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1FB6D" w14:textId="77777777" w:rsidR="00FB0DF1" w:rsidRDefault="00FB0DF1" w:rsidP="00A50510">
      <w:pPr>
        <w:spacing w:before="100" w:beforeAutospacing="1" w:after="100" w:afterAutospacing="1" w:line="240" w:lineRule="auto"/>
        <w:outlineLvl w:val="1"/>
        <w:rPr>
          <w:rFonts w:ascii="EC Square Sans Pro" w:hAnsi="EC Square Sans Pro"/>
          <w:b/>
          <w:bCs/>
          <w:sz w:val="34"/>
          <w:szCs w:val="34"/>
          <w:lang w:val="en-IE"/>
        </w:rPr>
      </w:pPr>
      <w:bookmarkStart w:id="0" w:name="_Hlk93053719"/>
    </w:p>
    <w:p w14:paraId="4D173527" w14:textId="77777777" w:rsidR="00A50510" w:rsidRPr="00FB0309" w:rsidRDefault="00A50510" w:rsidP="00A50510">
      <w:pPr>
        <w:spacing w:before="100" w:beforeAutospacing="1" w:after="100" w:afterAutospacing="1" w:line="240" w:lineRule="auto"/>
        <w:outlineLvl w:val="1"/>
        <w:rPr>
          <w:rFonts w:ascii="EC Square Sans Pro" w:eastAsia="Times New Roman" w:hAnsi="EC Square Sans Pro" w:cs="Arial"/>
          <w:b/>
          <w:bCs/>
          <w:color w:val="404040"/>
          <w:sz w:val="34"/>
          <w:szCs w:val="34"/>
          <w:lang w:val="en-IE" w:eastAsia="en-IE"/>
        </w:rPr>
      </w:pPr>
      <w:r w:rsidRPr="00FB0309">
        <w:rPr>
          <w:rFonts w:ascii="EC Square Sans Pro" w:hAnsi="EC Square Sans Pro"/>
          <w:b/>
          <w:bCs/>
          <w:sz w:val="34"/>
          <w:szCs w:val="34"/>
          <w:lang w:val="en-IE"/>
        </w:rPr>
        <w:t>MAKE A DIFFERENCE - JOIN THE EUROPEAN COMMISSION</w:t>
      </w:r>
    </w:p>
    <w:p w14:paraId="0E5EE79F" w14:textId="77777777" w:rsidR="00A50510" w:rsidRPr="00FB0309" w:rsidRDefault="00A50510" w:rsidP="00A50510">
      <w:pPr>
        <w:pStyle w:val="NormalWeb"/>
        <w:rPr>
          <w:rFonts w:ascii="Garamond" w:hAnsi="Garamond"/>
        </w:rPr>
      </w:pPr>
      <w:r w:rsidRPr="00FB0309">
        <w:rPr>
          <w:rFonts w:ascii="Garamond" w:hAnsi="Garamond"/>
        </w:rPr>
        <w:t>Do you want to help shape the future of the European Union? Make the planet greener, promote a fairer society,</w:t>
      </w:r>
      <w:r w:rsidRPr="00FB0309">
        <w:t> </w:t>
      </w:r>
      <w:r w:rsidRPr="00FB0309">
        <w:rPr>
          <w:rFonts w:ascii="Garamond" w:hAnsi="Garamond"/>
        </w:rPr>
        <w:t>or support businesses and innovation across the EU? Then come and work for the European Commission where you can really make a difference!</w:t>
      </w:r>
    </w:p>
    <w:p w14:paraId="69E8790E" w14:textId="77777777" w:rsidR="00FB0DF1" w:rsidRDefault="00A50510" w:rsidP="00A50510">
      <w:pPr>
        <w:pStyle w:val="NormalWeb"/>
        <w:rPr>
          <w:rFonts w:ascii="Garamond" w:hAnsi="Garamond"/>
        </w:rPr>
      </w:pPr>
      <w:r w:rsidRPr="00FB0309">
        <w:rPr>
          <w:rFonts w:ascii="Garamond" w:hAnsi="Garamond"/>
        </w:rPr>
        <w:t xml:space="preserve">Commission staff are a diverse group of people, who are motivated to help make Europe – and the world – a better place. They come from the 27 Member States of the European Union. Different nationalities, languages and cultures make the Commission a vibrant and inclusive working place. </w:t>
      </w:r>
    </w:p>
    <w:p w14:paraId="1678F411" w14:textId="77777777" w:rsidR="00FB0DF1" w:rsidRDefault="00FB0DF1" w:rsidP="00A50510">
      <w:pPr>
        <w:pStyle w:val="NormalWeb"/>
        <w:rPr>
          <w:rFonts w:ascii="Garamond" w:hAnsi="Garamond"/>
          <w:b/>
          <w:bCs/>
        </w:rPr>
      </w:pPr>
    </w:p>
    <w:p w14:paraId="3937EBD2" w14:textId="77777777" w:rsidR="00FB0DF1" w:rsidRPr="00FB0DF1" w:rsidRDefault="00FB0DF1" w:rsidP="00A50510">
      <w:pPr>
        <w:pStyle w:val="NormalWeb"/>
        <w:rPr>
          <w:rFonts w:ascii="Garamond" w:hAnsi="Garamond"/>
          <w:b/>
          <w:bCs/>
        </w:rPr>
      </w:pPr>
      <w:r w:rsidRPr="00FB0DF1">
        <w:rPr>
          <w:rFonts w:ascii="Garamond" w:hAnsi="Garamond"/>
          <w:b/>
          <w:bCs/>
        </w:rPr>
        <w:t>WE OFFER ATTRACTIVE WORKING CONDITIONS AND MUCH MORE:</w:t>
      </w:r>
    </w:p>
    <w:p w14:paraId="315EA13F" w14:textId="77777777" w:rsidR="00FB0DF1" w:rsidRDefault="00FB0DF1" w:rsidP="00FB0DF1">
      <w:pPr>
        <w:pStyle w:val="NormalWeb"/>
        <w:numPr>
          <w:ilvl w:val="0"/>
          <w:numId w:val="15"/>
        </w:numPr>
        <w:rPr>
          <w:rFonts w:ascii="Garamond" w:hAnsi="Garamond"/>
        </w:rPr>
      </w:pPr>
      <w:r w:rsidRPr="00FB0DF1">
        <w:rPr>
          <w:rFonts w:ascii="Garamond" w:hAnsi="Garamond"/>
        </w:rPr>
        <w:t>Interesting and challenging positions with plenty of opportunities for training and acquiring new skills and competencies over your whole career</w:t>
      </w:r>
      <w:r>
        <w:rPr>
          <w:rFonts w:ascii="Garamond" w:hAnsi="Garamond"/>
        </w:rPr>
        <w:t>;</w:t>
      </w:r>
    </w:p>
    <w:p w14:paraId="165CAC14" w14:textId="77777777" w:rsidR="00FB0DF1" w:rsidRDefault="00FB0DF1" w:rsidP="00FB0DF1">
      <w:pPr>
        <w:pStyle w:val="NormalWeb"/>
        <w:numPr>
          <w:ilvl w:val="0"/>
          <w:numId w:val="15"/>
        </w:numPr>
        <w:rPr>
          <w:rFonts w:ascii="Garamond" w:hAnsi="Garamond"/>
        </w:rPr>
      </w:pPr>
      <w:r w:rsidRPr="00FB0DF1">
        <w:rPr>
          <w:rFonts w:ascii="Garamond" w:hAnsi="Garamond"/>
        </w:rPr>
        <w:t xml:space="preserve">Opportunities to try several areas of work throughout your career; </w:t>
      </w:r>
    </w:p>
    <w:p w14:paraId="7C424BF6" w14:textId="77777777" w:rsidR="00FB0DF1" w:rsidRDefault="00FB0DF1" w:rsidP="00FB0DF1">
      <w:pPr>
        <w:pStyle w:val="NormalWeb"/>
        <w:numPr>
          <w:ilvl w:val="0"/>
          <w:numId w:val="15"/>
        </w:numPr>
        <w:rPr>
          <w:rFonts w:ascii="Garamond" w:hAnsi="Garamond"/>
        </w:rPr>
      </w:pPr>
      <w:r w:rsidRPr="00FB0DF1">
        <w:rPr>
          <w:rFonts w:ascii="Garamond" w:hAnsi="Garamond"/>
        </w:rPr>
        <w:t xml:space="preserve">Flexible working conditions and the possibility of teleworking – we care about your work-life balance; </w:t>
      </w:r>
    </w:p>
    <w:p w14:paraId="16690E43" w14:textId="77777777" w:rsidR="00FB0DF1" w:rsidRDefault="00FB0DF1" w:rsidP="00FB0DF1">
      <w:pPr>
        <w:pStyle w:val="NormalWeb"/>
        <w:numPr>
          <w:ilvl w:val="0"/>
          <w:numId w:val="15"/>
        </w:numPr>
        <w:rPr>
          <w:rFonts w:ascii="Garamond" w:hAnsi="Garamond"/>
        </w:rPr>
      </w:pPr>
      <w:r w:rsidRPr="00FB0DF1">
        <w:rPr>
          <w:rFonts w:ascii="Garamond" w:hAnsi="Garamond"/>
        </w:rPr>
        <w:t xml:space="preserve">A competitive financial package, including comprehensive sickness, accident and pension schemes; </w:t>
      </w:r>
    </w:p>
    <w:p w14:paraId="5754D769" w14:textId="77777777" w:rsidR="00FB0DF1" w:rsidRDefault="00FB0DF1" w:rsidP="00FB0DF1">
      <w:pPr>
        <w:pStyle w:val="NormalWeb"/>
        <w:numPr>
          <w:ilvl w:val="0"/>
          <w:numId w:val="15"/>
        </w:numPr>
        <w:rPr>
          <w:rFonts w:ascii="Garamond" w:hAnsi="Garamond"/>
        </w:rPr>
      </w:pPr>
      <w:r w:rsidRPr="00FB0DF1">
        <w:rPr>
          <w:rFonts w:ascii="Garamond" w:hAnsi="Garamond"/>
        </w:rPr>
        <w:t xml:space="preserve">Multilingual schools for your kids; </w:t>
      </w:r>
    </w:p>
    <w:p w14:paraId="6CD8C463" w14:textId="77777777" w:rsidR="00A50510" w:rsidRDefault="00FB0DF1" w:rsidP="00FB0DF1">
      <w:pPr>
        <w:pStyle w:val="NormalWeb"/>
        <w:numPr>
          <w:ilvl w:val="0"/>
          <w:numId w:val="15"/>
        </w:numPr>
        <w:rPr>
          <w:rFonts w:ascii="Garamond" w:hAnsi="Garamond"/>
        </w:rPr>
      </w:pPr>
      <w:r w:rsidRPr="00FB0DF1">
        <w:rPr>
          <w:rFonts w:ascii="Garamond" w:hAnsi="Garamond"/>
        </w:rPr>
        <w:t>We are also proud to be an equal opportunity employer and promote diversity and inclusion</w:t>
      </w:r>
      <w:r w:rsidR="00E963A8">
        <w:rPr>
          <w:rFonts w:ascii="Garamond" w:hAnsi="Garamond"/>
        </w:rPr>
        <w:t>.</w:t>
      </w:r>
    </w:p>
    <w:p w14:paraId="52F303B9" w14:textId="77777777" w:rsidR="00FB0DF1" w:rsidRDefault="00FB0DF1" w:rsidP="00FB0DF1">
      <w:pPr>
        <w:pStyle w:val="NormalWeb"/>
        <w:rPr>
          <w:rFonts w:ascii="Garamond" w:hAnsi="Garamond"/>
          <w:b/>
          <w:bCs/>
        </w:rPr>
      </w:pPr>
    </w:p>
    <w:p w14:paraId="4FE2B07D" w14:textId="77777777" w:rsidR="00FB0DF1" w:rsidRPr="00E24ECD" w:rsidRDefault="00E24ECD" w:rsidP="00FB0DF1">
      <w:pPr>
        <w:pStyle w:val="NormalWeb"/>
        <w:rPr>
          <w:rFonts w:ascii="Garamond" w:hAnsi="Garamond"/>
          <w:b/>
          <w:bCs/>
        </w:rPr>
      </w:pPr>
      <w:bookmarkStart w:id="1" w:name="_Hlk147420367"/>
      <w:r w:rsidRPr="00E24ECD">
        <w:rPr>
          <w:rFonts w:ascii="Garamond" w:hAnsi="Garamond"/>
          <w:b/>
          <w:bCs/>
        </w:rPr>
        <w:t>We recruit from a wide range of backgrounds</w:t>
      </w:r>
      <w:r>
        <w:rPr>
          <w:rFonts w:ascii="Garamond" w:hAnsi="Garamond"/>
          <w:b/>
          <w:bCs/>
        </w:rPr>
        <w:t>:</w:t>
      </w:r>
    </w:p>
    <w:p w14:paraId="469994E9" w14:textId="77777777" w:rsidR="00E24ECD" w:rsidRDefault="00F061B1" w:rsidP="00FB0DF1">
      <w:pPr>
        <w:pStyle w:val="NormalWeb"/>
        <w:rPr>
          <w:rFonts w:ascii="Garamond" w:hAnsi="Garamond"/>
        </w:rPr>
      </w:pPr>
      <w:r w:rsidRPr="00F061B1">
        <w:rPr>
          <w:rFonts w:ascii="Garamond" w:hAnsi="Garamond"/>
        </w:rPr>
        <w:t>We are not only recruiting political scientists and lawyers but also looking for all kinds of profiles, including natural scientists, linguists and economists, as well as drivers and engineers</w:t>
      </w:r>
      <w:r w:rsidR="00E24ECD" w:rsidRPr="00E24ECD">
        <w:rPr>
          <w:rFonts w:ascii="Garamond" w:hAnsi="Garamond"/>
        </w:rPr>
        <w:t>.</w:t>
      </w:r>
    </w:p>
    <w:bookmarkEnd w:id="1"/>
    <w:p w14:paraId="0CF27EE5" w14:textId="77777777" w:rsidR="00FB0DF1" w:rsidRPr="00FB0309" w:rsidRDefault="00FB0DF1" w:rsidP="00FB0DF1">
      <w:pPr>
        <w:pStyle w:val="NormalWeb"/>
        <w:rPr>
          <w:rFonts w:ascii="Garamond" w:hAnsi="Garamond"/>
        </w:rPr>
      </w:pPr>
      <w:r w:rsidRPr="00FB0309">
        <w:rPr>
          <w:rFonts w:ascii="Garamond" w:hAnsi="Garamond"/>
        </w:rPr>
        <w:t xml:space="preserve">For more information </w:t>
      </w:r>
      <w:hyperlink r:id="rId11" w:history="1">
        <w:r w:rsidRPr="00FB0309">
          <w:rPr>
            <w:rStyle w:val="Hyperlink"/>
            <w:rFonts w:ascii="Garamond" w:hAnsi="Garamond"/>
          </w:rPr>
          <w:t>ec.europa.eu/work-with-us</w:t>
        </w:r>
      </w:hyperlink>
      <w:r w:rsidR="00E963A8">
        <w:rPr>
          <w:rStyle w:val="Hyperlink"/>
          <w:rFonts w:ascii="Garamond" w:hAnsi="Garamond"/>
        </w:rPr>
        <w:t>.</w:t>
      </w:r>
    </w:p>
    <w:p w14:paraId="4DFADF46" w14:textId="77777777" w:rsidR="00FB0DF1" w:rsidRDefault="00FB0DF1" w:rsidP="00C06EAC">
      <w:pPr>
        <w:spacing w:before="100" w:beforeAutospacing="1" w:after="100" w:afterAutospacing="1" w:line="240" w:lineRule="auto"/>
        <w:rPr>
          <w:rFonts w:ascii="Garamond" w:hAnsi="Garamond" w:cs="Times New Roman"/>
          <w:b/>
          <w:bCs/>
          <w:sz w:val="28"/>
          <w:szCs w:val="28"/>
        </w:rPr>
      </w:pPr>
    </w:p>
    <w:p w14:paraId="2C54503B" w14:textId="77777777" w:rsidR="00FB0DF1" w:rsidRDefault="00FB0DF1" w:rsidP="00C06EAC">
      <w:pPr>
        <w:spacing w:before="100" w:beforeAutospacing="1" w:after="100" w:afterAutospacing="1" w:line="240" w:lineRule="auto"/>
        <w:rPr>
          <w:rFonts w:ascii="Garamond" w:hAnsi="Garamond" w:cs="Times New Roman"/>
          <w:b/>
          <w:bCs/>
          <w:sz w:val="28"/>
          <w:szCs w:val="28"/>
        </w:rPr>
      </w:pPr>
    </w:p>
    <w:p w14:paraId="3996AC12" w14:textId="77777777" w:rsidR="00C24DB1" w:rsidRDefault="00C24DB1" w:rsidP="00777340">
      <w:pPr>
        <w:pStyle w:val="NormalWeb"/>
        <w:rPr>
          <w:rFonts w:ascii="Garamond" w:hAnsi="Garamond"/>
          <w:b/>
          <w:bCs/>
        </w:rPr>
      </w:pPr>
    </w:p>
    <w:p w14:paraId="6453F0B3" w14:textId="77777777" w:rsidR="00C24DB1" w:rsidRDefault="00C24DB1" w:rsidP="00C24DB1">
      <w:pPr>
        <w:pStyle w:val="NormalWeb"/>
        <w:jc w:val="center"/>
        <w:rPr>
          <w:rFonts w:ascii="Garamond" w:hAnsi="Garamond"/>
          <w:b/>
          <w:bCs/>
        </w:rPr>
      </w:pPr>
    </w:p>
    <w:p w14:paraId="0345EBC8" w14:textId="77777777" w:rsidR="00C06EAC" w:rsidRDefault="00FB0DF1" w:rsidP="00C24DB1">
      <w:pPr>
        <w:pStyle w:val="NormalWeb"/>
        <w:jc w:val="center"/>
        <w:rPr>
          <w:rFonts w:ascii="Garamond" w:hAnsi="Garamond"/>
          <w:b/>
          <w:bCs/>
        </w:rPr>
      </w:pPr>
      <w:r>
        <w:rPr>
          <w:rFonts w:ascii="Garamond" w:hAnsi="Garamond"/>
          <w:b/>
          <w:bCs/>
        </w:rPr>
        <w:t>STAFF RECRUITED ON CONTRACTS</w:t>
      </w:r>
    </w:p>
    <w:p w14:paraId="2C730896" w14:textId="77777777" w:rsidR="00C24DB1" w:rsidRPr="00FB0DF1" w:rsidRDefault="00C24DB1" w:rsidP="00C24DB1">
      <w:pPr>
        <w:pStyle w:val="NormalWeb"/>
        <w:jc w:val="center"/>
        <w:rPr>
          <w:rFonts w:ascii="Garamond" w:hAnsi="Garamond"/>
          <w:b/>
          <w:bCs/>
        </w:rPr>
      </w:pPr>
    </w:p>
    <w:p w14:paraId="541D2D6C" w14:textId="77777777" w:rsidR="00C06EAC" w:rsidRPr="00FB0309" w:rsidRDefault="00FB0DF1" w:rsidP="00C06EAC">
      <w:pPr>
        <w:spacing w:before="100" w:beforeAutospacing="1" w:after="100" w:afterAutospacing="1" w:line="240" w:lineRule="auto"/>
        <w:rPr>
          <w:rFonts w:ascii="Garamond" w:eastAsia="Times New Roman" w:hAnsi="Garamond" w:cs="Times New Roman"/>
          <w:color w:val="404040"/>
          <w:sz w:val="24"/>
          <w:szCs w:val="24"/>
          <w:lang w:val="en-IE" w:eastAsia="en-IE"/>
        </w:rPr>
      </w:pPr>
      <w:r>
        <w:rPr>
          <w:rFonts w:ascii="Garamond" w:eastAsia="Times New Roman" w:hAnsi="Garamond" w:cs="Times New Roman"/>
          <w:color w:val="404040"/>
          <w:sz w:val="24"/>
          <w:szCs w:val="24"/>
          <w:lang w:val="en-IE" w:eastAsia="en-IE"/>
        </w:rPr>
        <w:t>In addition to</w:t>
      </w:r>
      <w:r w:rsidR="00C06EAC" w:rsidRPr="00FB0309">
        <w:rPr>
          <w:rFonts w:ascii="Garamond" w:eastAsia="Times New Roman" w:hAnsi="Garamond" w:cs="Times New Roman"/>
          <w:color w:val="404040"/>
          <w:sz w:val="24"/>
          <w:szCs w:val="24"/>
          <w:lang w:val="en-IE" w:eastAsia="en-IE"/>
        </w:rPr>
        <w:t xml:space="preserve"> permanent officials, the</w:t>
      </w:r>
      <w:r w:rsidR="001E211A">
        <w:rPr>
          <w:rFonts w:ascii="Garamond" w:eastAsia="Times New Roman" w:hAnsi="Garamond" w:cs="Times New Roman"/>
          <w:color w:val="404040"/>
          <w:sz w:val="24"/>
          <w:szCs w:val="24"/>
          <w:lang w:val="en-IE" w:eastAsia="en-IE"/>
        </w:rPr>
        <w:t xml:space="preserve"> </w:t>
      </w:r>
      <w:r w:rsidR="00C06EAC" w:rsidRPr="00FB0309">
        <w:rPr>
          <w:rFonts w:ascii="Garamond" w:eastAsia="Times New Roman" w:hAnsi="Garamond" w:cs="Times New Roman"/>
          <w:color w:val="404040"/>
          <w:sz w:val="24"/>
          <w:szCs w:val="24"/>
          <w:lang w:val="en-IE" w:eastAsia="en-IE"/>
        </w:rPr>
        <w:t>European Commission often recruits non-permanent staff. There are two categories of non-permanent staff</w:t>
      </w:r>
      <w:r w:rsidR="00A91693">
        <w:rPr>
          <w:rFonts w:ascii="Garamond" w:eastAsia="Times New Roman" w:hAnsi="Garamond" w:cs="Times New Roman"/>
          <w:color w:val="404040"/>
          <w:sz w:val="24"/>
          <w:szCs w:val="24"/>
          <w:lang w:val="en-IE" w:eastAsia="en-IE"/>
        </w:rPr>
        <w:t>:</w:t>
      </w:r>
    </w:p>
    <w:p w14:paraId="7E646B49" w14:textId="77777777" w:rsidR="00C06EAC" w:rsidRPr="00FB0309" w:rsidRDefault="00C06EAC" w:rsidP="00C06EAC">
      <w:pPr>
        <w:numPr>
          <w:ilvl w:val="0"/>
          <w:numId w:val="12"/>
        </w:numPr>
        <w:spacing w:after="100" w:afterAutospacing="1" w:line="240" w:lineRule="auto"/>
        <w:rPr>
          <w:rFonts w:ascii="Garamond" w:eastAsia="Times New Roman" w:hAnsi="Garamond" w:cs="Times New Roman"/>
          <w:color w:val="404040"/>
          <w:sz w:val="24"/>
          <w:szCs w:val="24"/>
          <w:lang w:val="en-IE" w:eastAsia="en-IE"/>
        </w:rPr>
      </w:pPr>
      <w:hyperlink r:id="rId12" w:history="1">
        <w:r w:rsidRPr="00FB0309">
          <w:rPr>
            <w:rStyle w:val="Hyperlink"/>
            <w:rFonts w:ascii="Garamond" w:eastAsia="Times New Roman" w:hAnsi="Garamond" w:cs="Times New Roman"/>
            <w:b/>
            <w:bCs/>
            <w:sz w:val="24"/>
            <w:szCs w:val="24"/>
            <w:lang w:val="en-IE" w:eastAsia="en-IE"/>
          </w:rPr>
          <w:t>temporary agents</w:t>
        </w:r>
      </w:hyperlink>
      <w:r w:rsidR="00C24DB1" w:rsidRPr="00C24DB1">
        <w:rPr>
          <w:rFonts w:ascii="Garamond" w:eastAsia="Times New Roman" w:hAnsi="Garamond" w:cs="Times New Roman"/>
          <w:color w:val="404040"/>
          <w:sz w:val="24"/>
          <w:szCs w:val="24"/>
          <w:lang w:val="en-IE" w:eastAsia="en-IE"/>
        </w:rPr>
        <w:t xml:space="preserve"> </w:t>
      </w:r>
      <w:r w:rsidR="00C24DB1">
        <w:rPr>
          <w:rFonts w:ascii="Garamond" w:eastAsia="Times New Roman" w:hAnsi="Garamond" w:cs="Times New Roman"/>
          <w:color w:val="404040"/>
          <w:sz w:val="24"/>
          <w:szCs w:val="24"/>
          <w:lang w:val="en-IE" w:eastAsia="en-IE"/>
        </w:rPr>
        <w:t xml:space="preserve">are </w:t>
      </w:r>
      <w:r w:rsidR="00C24DB1" w:rsidRPr="002619D1">
        <w:rPr>
          <w:rFonts w:ascii="Garamond" w:eastAsia="Times New Roman" w:hAnsi="Garamond" w:cs="Times New Roman"/>
          <w:color w:val="404040"/>
          <w:sz w:val="24"/>
          <w:szCs w:val="24"/>
          <w:lang w:val="en-IE" w:eastAsia="en-IE"/>
        </w:rPr>
        <w:t>recruited to fill vacant positions for a set amount of ti</w:t>
      </w:r>
      <w:r w:rsidR="00C24DB1">
        <w:rPr>
          <w:rFonts w:ascii="Garamond" w:eastAsia="Times New Roman" w:hAnsi="Garamond" w:cs="Times New Roman"/>
          <w:color w:val="404040"/>
          <w:sz w:val="24"/>
          <w:szCs w:val="24"/>
          <w:lang w:val="en-IE" w:eastAsia="en-IE"/>
        </w:rPr>
        <w:t>me or to</w:t>
      </w:r>
      <w:r w:rsidRPr="00FB0309">
        <w:rPr>
          <w:rFonts w:ascii="Garamond" w:eastAsia="Times New Roman" w:hAnsi="Garamond" w:cs="Times New Roman"/>
          <w:color w:val="404040"/>
          <w:sz w:val="24"/>
          <w:szCs w:val="24"/>
          <w:lang w:val="en-IE" w:eastAsia="en-IE"/>
        </w:rPr>
        <w:t> perform highly specialised tasks</w:t>
      </w:r>
      <w:r w:rsidR="001103DC">
        <w:rPr>
          <w:rFonts w:ascii="Garamond" w:eastAsia="Times New Roman" w:hAnsi="Garamond" w:cs="Times New Roman"/>
          <w:color w:val="404040"/>
          <w:sz w:val="24"/>
          <w:szCs w:val="24"/>
          <w:lang w:val="en-IE" w:eastAsia="en-IE"/>
        </w:rPr>
        <w:t>.</w:t>
      </w:r>
    </w:p>
    <w:p w14:paraId="6D74D4AA" w14:textId="77777777" w:rsidR="00C06EAC" w:rsidRPr="00C24DB1" w:rsidRDefault="00C06EAC" w:rsidP="00C24DB1">
      <w:pPr>
        <w:numPr>
          <w:ilvl w:val="0"/>
          <w:numId w:val="12"/>
        </w:numPr>
        <w:spacing w:before="100" w:beforeAutospacing="1" w:after="100" w:afterAutospacing="1" w:line="240" w:lineRule="auto"/>
        <w:rPr>
          <w:rFonts w:ascii="Garamond" w:eastAsia="Times New Roman" w:hAnsi="Garamond" w:cs="Times New Roman"/>
          <w:color w:val="404040"/>
          <w:sz w:val="24"/>
          <w:szCs w:val="24"/>
          <w:lang w:val="en-IE" w:eastAsia="en-IE"/>
        </w:rPr>
      </w:pPr>
      <w:hyperlink r:id="rId13" w:history="1">
        <w:r w:rsidRPr="00FB0309">
          <w:rPr>
            <w:rStyle w:val="Hyperlink"/>
            <w:rFonts w:ascii="Garamond" w:eastAsia="Times New Roman" w:hAnsi="Garamond" w:cs="Times New Roman"/>
            <w:b/>
            <w:bCs/>
            <w:sz w:val="24"/>
            <w:szCs w:val="24"/>
            <w:lang w:val="en-IE" w:eastAsia="en-IE"/>
          </w:rPr>
          <w:t>contract agents</w:t>
        </w:r>
      </w:hyperlink>
      <w:r w:rsidRPr="00FB0309">
        <w:rPr>
          <w:rFonts w:ascii="Garamond" w:eastAsia="Times New Roman" w:hAnsi="Garamond" w:cs="Times New Roman"/>
          <w:color w:val="404040"/>
          <w:sz w:val="24"/>
          <w:szCs w:val="24"/>
          <w:lang w:val="en-IE" w:eastAsia="en-IE"/>
        </w:rPr>
        <w:t> </w:t>
      </w:r>
      <w:r w:rsidR="00C24DB1" w:rsidRPr="002619D1">
        <w:rPr>
          <w:rFonts w:ascii="Garamond" w:eastAsia="Times New Roman" w:hAnsi="Garamond" w:cs="Times New Roman"/>
          <w:color w:val="404040"/>
          <w:sz w:val="24"/>
          <w:szCs w:val="24"/>
          <w:lang w:val="en-IE" w:eastAsia="en-IE"/>
        </w:rPr>
        <w:t>may provide additional capacity in specialised fields where an insufficient number of officials is available</w:t>
      </w:r>
      <w:r w:rsidR="00C24DB1" w:rsidRPr="00FB0309">
        <w:rPr>
          <w:rFonts w:ascii="Garamond" w:eastAsia="Times New Roman" w:hAnsi="Garamond" w:cs="Times New Roman"/>
          <w:color w:val="404040"/>
          <w:sz w:val="24"/>
          <w:szCs w:val="24"/>
          <w:lang w:val="en-IE" w:eastAsia="en-IE"/>
        </w:rPr>
        <w:t xml:space="preserve"> </w:t>
      </w:r>
      <w:r w:rsidR="00C24DB1">
        <w:rPr>
          <w:rFonts w:ascii="Garamond" w:eastAsia="Times New Roman" w:hAnsi="Garamond" w:cs="Times New Roman"/>
          <w:color w:val="404040"/>
          <w:sz w:val="24"/>
          <w:szCs w:val="24"/>
          <w:lang w:val="en-IE" w:eastAsia="en-IE"/>
        </w:rPr>
        <w:t xml:space="preserve">or </w:t>
      </w:r>
      <w:r w:rsidR="00C24DB1" w:rsidRPr="002619D1">
        <w:rPr>
          <w:rFonts w:ascii="Garamond" w:eastAsia="Times New Roman" w:hAnsi="Garamond" w:cs="Times New Roman"/>
          <w:color w:val="404040"/>
          <w:sz w:val="24"/>
          <w:szCs w:val="24"/>
          <w:lang w:val="en-IE" w:eastAsia="en-IE"/>
        </w:rPr>
        <w:t>carry out a number of administrative</w:t>
      </w:r>
      <w:r w:rsidR="00C24DB1">
        <w:rPr>
          <w:rFonts w:ascii="Garamond" w:eastAsia="Times New Roman" w:hAnsi="Garamond" w:cs="Times New Roman"/>
          <w:color w:val="404040"/>
          <w:sz w:val="24"/>
          <w:szCs w:val="24"/>
          <w:lang w:val="en-IE" w:eastAsia="en-IE"/>
        </w:rPr>
        <w:t xml:space="preserve"> or manual </w:t>
      </w:r>
      <w:r w:rsidR="00C24DB1" w:rsidRPr="002619D1">
        <w:rPr>
          <w:rFonts w:ascii="Garamond" w:eastAsia="Times New Roman" w:hAnsi="Garamond" w:cs="Times New Roman"/>
          <w:color w:val="404040"/>
          <w:sz w:val="24"/>
          <w:szCs w:val="24"/>
          <w:lang w:val="en-IE" w:eastAsia="en-IE"/>
        </w:rPr>
        <w:t>tasks</w:t>
      </w:r>
      <w:r w:rsidR="00C24DB1">
        <w:rPr>
          <w:rFonts w:ascii="Garamond" w:eastAsia="Times New Roman" w:hAnsi="Garamond" w:cs="Times New Roman"/>
          <w:color w:val="404040"/>
          <w:sz w:val="24"/>
          <w:szCs w:val="24"/>
          <w:lang w:val="en-IE" w:eastAsia="en-IE"/>
        </w:rPr>
        <w:t xml:space="preserve">. </w:t>
      </w:r>
      <w:r w:rsidRPr="00C24DB1">
        <w:rPr>
          <w:rFonts w:ascii="Garamond" w:eastAsia="Times New Roman" w:hAnsi="Garamond" w:cs="Times New Roman"/>
          <w:color w:val="404040"/>
          <w:sz w:val="24"/>
          <w:szCs w:val="24"/>
          <w:lang w:val="en-IE" w:eastAsia="en-IE"/>
        </w:rPr>
        <w:t>They are generally recruited for fixed-term contracts (maximum 6 years in any EU Institution), but in some cases they can be offered contracts for an indefinite duration (in offices, agencies, delegations or representations).</w:t>
      </w:r>
    </w:p>
    <w:p w14:paraId="360F756B" w14:textId="77777777" w:rsidR="00B40D12" w:rsidRDefault="00C24DB1" w:rsidP="00C24DB1">
      <w:pPr>
        <w:spacing w:before="100" w:beforeAutospacing="1" w:after="100" w:afterAutospacing="1" w:line="240" w:lineRule="auto"/>
        <w:rPr>
          <w:rFonts w:ascii="Garamond" w:eastAsia="Times New Roman" w:hAnsi="Garamond" w:cs="Times New Roman"/>
          <w:color w:val="404040"/>
          <w:sz w:val="24"/>
          <w:szCs w:val="24"/>
          <w:lang w:val="en-IE" w:eastAsia="en-IE"/>
        </w:rPr>
      </w:pPr>
      <w:r w:rsidRPr="00C24DB1">
        <w:rPr>
          <w:rFonts w:ascii="Garamond" w:eastAsia="Times New Roman" w:hAnsi="Garamond" w:cs="Times New Roman"/>
          <w:color w:val="404040"/>
          <w:sz w:val="24"/>
          <w:szCs w:val="24"/>
          <w:lang w:val="en-IE" w:eastAsia="en-IE"/>
        </w:rPr>
        <w:t xml:space="preserve">For more information </w:t>
      </w:r>
      <w:r>
        <w:rPr>
          <w:rFonts w:ascii="Garamond" w:eastAsia="Times New Roman" w:hAnsi="Garamond" w:cs="Times New Roman"/>
          <w:color w:val="404040"/>
          <w:sz w:val="24"/>
          <w:szCs w:val="24"/>
          <w:lang w:val="en-IE" w:eastAsia="en-IE"/>
        </w:rPr>
        <w:t xml:space="preserve">on different </w:t>
      </w:r>
      <w:hyperlink r:id="rId14" w:anchor="tab-0" w:history="1">
        <w:r w:rsidRPr="00B40D12">
          <w:rPr>
            <w:rStyle w:val="Hyperlink"/>
            <w:rFonts w:ascii="Garamond" w:eastAsia="Times New Roman" w:hAnsi="Garamond" w:cs="Times New Roman"/>
            <w:sz w:val="24"/>
            <w:szCs w:val="24"/>
            <w:lang w:val="en-IE" w:eastAsia="en-IE"/>
          </w:rPr>
          <w:t>staff categories</w:t>
        </w:r>
      </w:hyperlink>
      <w:r w:rsidR="00E963A8">
        <w:rPr>
          <w:rFonts w:ascii="Garamond" w:eastAsia="Times New Roman" w:hAnsi="Garamond" w:cs="Times New Roman"/>
          <w:color w:val="404040"/>
          <w:sz w:val="24"/>
          <w:szCs w:val="24"/>
          <w:lang w:val="en-IE" w:eastAsia="en-IE"/>
        </w:rPr>
        <w:t>.</w:t>
      </w:r>
    </w:p>
    <w:p w14:paraId="0A1866DC" w14:textId="77777777" w:rsidR="00A50510" w:rsidRPr="00C24DB1" w:rsidRDefault="00A50510">
      <w:pPr>
        <w:spacing w:after="160" w:line="259" w:lineRule="auto"/>
        <w:rPr>
          <w:rFonts w:ascii="Garamond" w:eastAsia="Times New Roman" w:hAnsi="Garamond" w:cs="Times New Roman"/>
          <w:color w:val="404040"/>
          <w:sz w:val="24"/>
          <w:szCs w:val="24"/>
          <w:lang w:val="en-IE" w:eastAsia="en-IE"/>
        </w:rPr>
      </w:pPr>
      <w:r w:rsidRPr="002619D1">
        <w:rPr>
          <w:rFonts w:cstheme="minorHAnsi"/>
          <w:lang w:val="en-IE"/>
        </w:rPr>
        <w:br w:type="page"/>
      </w:r>
    </w:p>
    <w:p w14:paraId="652EC95B" w14:textId="77777777" w:rsidR="001759D5" w:rsidRPr="00B530E8" w:rsidRDefault="001759D5" w:rsidP="009C3025">
      <w:pPr>
        <w:spacing w:after="0"/>
        <w:jc w:val="both"/>
        <w:rPr>
          <w:rFonts w:cstheme="minorHAnsi"/>
          <w:b/>
          <w:lang w:val="en-IE"/>
        </w:rPr>
      </w:pPr>
    </w:p>
    <w:p w14:paraId="4EEF942E" w14:textId="14A74D9D" w:rsidR="009E18FA" w:rsidRPr="0059300C" w:rsidRDefault="0059300C" w:rsidP="00B519B4">
      <w:pPr>
        <w:jc w:val="center"/>
        <w:rPr>
          <w:rFonts w:ascii="EC Square Sans Pro" w:hAnsi="EC Square Sans Pro"/>
          <w:b/>
          <w:bCs/>
          <w:sz w:val="48"/>
          <w:szCs w:val="48"/>
          <w:lang w:val="en-IE"/>
        </w:rPr>
      </w:pPr>
      <w:r>
        <w:rPr>
          <w:rFonts w:ascii="EC Square Sans Pro" w:hAnsi="EC Square Sans Pro"/>
          <w:b/>
          <w:bCs/>
          <w:sz w:val="48"/>
          <w:szCs w:val="48"/>
          <w:lang w:val="en-IE"/>
        </w:rPr>
        <w:t xml:space="preserve">ICT </w:t>
      </w:r>
      <w:r w:rsidRPr="0059300C">
        <w:rPr>
          <w:rFonts w:ascii="EC Square Sans Pro" w:hAnsi="EC Square Sans Pro"/>
          <w:b/>
          <w:bCs/>
          <w:sz w:val="48"/>
          <w:szCs w:val="48"/>
          <w:lang w:val="en-IE"/>
        </w:rPr>
        <w:t>Service Manager</w:t>
      </w:r>
    </w:p>
    <w:p w14:paraId="581486AB" w14:textId="4F6E66A9" w:rsidR="00A50510" w:rsidRPr="0059300C" w:rsidRDefault="001E6576" w:rsidP="001E6576">
      <w:pPr>
        <w:spacing w:after="0"/>
        <w:jc w:val="center"/>
        <w:rPr>
          <w:rFonts w:ascii="EC Square Sans Pro" w:hAnsi="EC Square Sans Pro"/>
          <w:b/>
          <w:bCs/>
          <w:sz w:val="32"/>
          <w:szCs w:val="32"/>
          <w:lang w:val="en-IE"/>
        </w:rPr>
      </w:pPr>
      <w:r w:rsidRPr="0059300C">
        <w:rPr>
          <w:rFonts w:ascii="EC Square Sans Pro" w:hAnsi="EC Square Sans Pro"/>
          <w:b/>
          <w:bCs/>
          <w:sz w:val="32"/>
          <w:szCs w:val="32"/>
          <w:lang w:val="en-IE"/>
        </w:rPr>
        <w:t xml:space="preserve">in </w:t>
      </w:r>
      <w:r w:rsidR="00A50510" w:rsidRPr="0059300C">
        <w:rPr>
          <w:rFonts w:ascii="EC Square Sans Pro" w:hAnsi="EC Square Sans Pro"/>
          <w:b/>
          <w:bCs/>
          <w:sz w:val="32"/>
          <w:szCs w:val="32"/>
          <w:lang w:val="en-IE"/>
        </w:rPr>
        <w:t xml:space="preserve">DG </w:t>
      </w:r>
      <w:r w:rsidR="0059300C" w:rsidRPr="0059300C">
        <w:rPr>
          <w:rFonts w:ascii="EC Square Sans Pro" w:hAnsi="EC Square Sans Pro"/>
          <w:b/>
          <w:bCs/>
          <w:sz w:val="32"/>
          <w:szCs w:val="32"/>
          <w:lang w:val="en-IE"/>
        </w:rPr>
        <w:t>BUDG</w:t>
      </w:r>
      <w:r w:rsidR="00A50510" w:rsidRPr="0059300C">
        <w:rPr>
          <w:rFonts w:ascii="EC Square Sans Pro" w:hAnsi="EC Square Sans Pro"/>
          <w:b/>
          <w:bCs/>
          <w:sz w:val="32"/>
          <w:szCs w:val="32"/>
          <w:lang w:val="en-IE"/>
        </w:rPr>
        <w:t xml:space="preserve"> of the European Commission</w:t>
      </w:r>
    </w:p>
    <w:p w14:paraId="267F45C9" w14:textId="77777777" w:rsidR="00634A30" w:rsidRPr="00FB0309" w:rsidRDefault="00634A30" w:rsidP="009C3025">
      <w:pPr>
        <w:spacing w:after="0"/>
        <w:jc w:val="both"/>
        <w:rPr>
          <w:rFonts w:ascii="EC Square Sans Pro" w:hAnsi="EC Square Sans Pro" w:cstheme="minorHAnsi"/>
          <w:b/>
          <w:sz w:val="24"/>
          <w:szCs w:val="24"/>
          <w:lang w:val="en-IE"/>
        </w:rPr>
      </w:pPr>
    </w:p>
    <w:p w14:paraId="7BA4E690" w14:textId="02290832" w:rsidR="009823C1" w:rsidRPr="00FB0309" w:rsidRDefault="001E6576" w:rsidP="001E6576">
      <w:pPr>
        <w:spacing w:after="0"/>
        <w:rPr>
          <w:rFonts w:ascii="EC Square Sans Pro" w:hAnsi="EC Square Sans Pro"/>
          <w:sz w:val="18"/>
          <w:szCs w:val="18"/>
          <w:lang w:val="en-IE"/>
        </w:rPr>
      </w:pPr>
      <w:r w:rsidRPr="00FB0309">
        <w:rPr>
          <w:rFonts w:ascii="EC Square Sans Pro" w:hAnsi="EC Square Sans Pro" w:cstheme="minorHAnsi"/>
          <w:b/>
          <w:sz w:val="20"/>
          <w:szCs w:val="20"/>
          <w:lang w:val="en-IE"/>
        </w:rPr>
        <w:t xml:space="preserve">Job title: </w:t>
      </w:r>
      <w:r w:rsidR="00AD06B8">
        <w:rPr>
          <w:rFonts w:ascii="EC Square Sans Pro" w:hAnsi="EC Square Sans Pro" w:cstheme="minorHAnsi"/>
          <w:b/>
          <w:sz w:val="20"/>
          <w:szCs w:val="20"/>
          <w:lang w:val="en-IE"/>
        </w:rPr>
        <w:t>IT Business Analyst – SUMMA expert</w:t>
      </w:r>
    </w:p>
    <w:p w14:paraId="002E2B83" w14:textId="260A61FC" w:rsidR="009823C1" w:rsidRPr="001D42AC" w:rsidRDefault="009823C1" w:rsidP="00433FF6">
      <w:pPr>
        <w:tabs>
          <w:tab w:val="left" w:pos="2580"/>
        </w:tabs>
        <w:spacing w:after="0"/>
        <w:jc w:val="both"/>
        <w:rPr>
          <w:rFonts w:ascii="EC Square Sans Pro" w:hAnsi="EC Square Sans Pro" w:cstheme="minorHAnsi"/>
          <w:b/>
          <w:sz w:val="20"/>
          <w:szCs w:val="20"/>
          <w:lang w:val="en-IE"/>
        </w:rPr>
      </w:pPr>
      <w:r w:rsidRPr="001D42AC">
        <w:rPr>
          <w:rFonts w:ascii="EC Square Sans Pro" w:hAnsi="EC Square Sans Pro" w:cstheme="minorHAnsi"/>
          <w:b/>
          <w:sz w:val="20"/>
          <w:szCs w:val="20"/>
          <w:lang w:val="en-IE"/>
        </w:rPr>
        <w:t>Domain</w:t>
      </w:r>
      <w:r w:rsidR="0059300C" w:rsidRPr="001D42AC">
        <w:rPr>
          <w:rFonts w:ascii="EC Square Sans Pro" w:hAnsi="EC Square Sans Pro" w:cstheme="minorHAnsi"/>
          <w:b/>
          <w:sz w:val="20"/>
          <w:szCs w:val="20"/>
          <w:lang w:val="en-IE"/>
        </w:rPr>
        <w:t xml:space="preserve">: </w:t>
      </w:r>
      <w:r w:rsidR="0059300C" w:rsidRPr="001D42AC">
        <w:rPr>
          <w:rFonts w:ascii="EC Square Sans Pro" w:hAnsi="EC Square Sans Pro" w:cstheme="minorHAnsi"/>
          <w:bCs/>
          <w:sz w:val="20"/>
          <w:szCs w:val="20"/>
          <w:lang w:val="en-IE"/>
        </w:rPr>
        <w:t>Information technology</w:t>
      </w:r>
    </w:p>
    <w:p w14:paraId="0647E42F" w14:textId="6C843657" w:rsidR="001E6576" w:rsidRPr="001D42AC" w:rsidRDefault="001E6576" w:rsidP="00433FF6">
      <w:pPr>
        <w:tabs>
          <w:tab w:val="left" w:pos="2580"/>
        </w:tabs>
        <w:spacing w:after="0"/>
        <w:jc w:val="both"/>
        <w:rPr>
          <w:rFonts w:ascii="EC Square Sans Pro" w:hAnsi="EC Square Sans Pro" w:cstheme="minorHAnsi"/>
          <w:sz w:val="20"/>
          <w:szCs w:val="20"/>
          <w:lang w:val="en-IE"/>
        </w:rPr>
      </w:pPr>
      <w:r w:rsidRPr="001D42AC">
        <w:rPr>
          <w:rFonts w:ascii="EC Square Sans Pro" w:hAnsi="EC Square Sans Pro" w:cstheme="minorHAnsi"/>
          <w:b/>
          <w:sz w:val="20"/>
          <w:szCs w:val="20"/>
          <w:lang w:val="en-IE"/>
        </w:rPr>
        <w:t>Where</w:t>
      </w:r>
      <w:r w:rsidRPr="001D42AC">
        <w:rPr>
          <w:rFonts w:ascii="EC Square Sans Pro" w:hAnsi="EC Square Sans Pro" w:cstheme="minorHAnsi"/>
          <w:sz w:val="20"/>
          <w:szCs w:val="20"/>
          <w:lang w:val="en-IE"/>
        </w:rPr>
        <w:t xml:space="preserve">: Unit </w:t>
      </w:r>
      <w:r w:rsidR="0059300C" w:rsidRPr="001D42AC">
        <w:rPr>
          <w:rFonts w:ascii="EC Square Sans Pro" w:hAnsi="EC Square Sans Pro" w:cstheme="minorHAnsi"/>
          <w:sz w:val="20"/>
          <w:szCs w:val="20"/>
          <w:lang w:val="en-IE"/>
        </w:rPr>
        <w:t>R</w:t>
      </w:r>
      <w:r w:rsidR="00060826">
        <w:rPr>
          <w:rFonts w:ascii="EC Square Sans Pro" w:hAnsi="EC Square Sans Pro" w:cstheme="minorHAnsi"/>
          <w:sz w:val="20"/>
          <w:szCs w:val="20"/>
          <w:lang w:val="en-IE"/>
        </w:rPr>
        <w:t>3</w:t>
      </w:r>
      <w:r w:rsidRPr="001D42AC">
        <w:rPr>
          <w:rFonts w:ascii="EC Square Sans Pro" w:hAnsi="EC Square Sans Pro" w:cstheme="minorHAnsi"/>
          <w:sz w:val="20"/>
          <w:szCs w:val="20"/>
          <w:lang w:val="en-IE"/>
        </w:rPr>
        <w:t xml:space="preserve"> - „</w:t>
      </w:r>
      <w:r w:rsidR="00060826" w:rsidRPr="00060826">
        <w:rPr>
          <w:rFonts w:ascii="EC Square Sans Pro" w:hAnsi="EC Square Sans Pro" w:cstheme="minorHAnsi"/>
          <w:sz w:val="20"/>
          <w:szCs w:val="20"/>
          <w:lang w:val="en-IE"/>
        </w:rPr>
        <w:t xml:space="preserve"> User Service Management for Corporate Financial and Accounting Systems </w:t>
      </w:r>
      <w:r w:rsidRPr="001D42AC">
        <w:rPr>
          <w:rFonts w:ascii="EC Square Sans Pro" w:hAnsi="EC Square Sans Pro" w:cstheme="minorHAnsi"/>
          <w:sz w:val="20"/>
          <w:szCs w:val="20"/>
          <w:lang w:val="en-IE"/>
        </w:rPr>
        <w:t>“, Brussels</w:t>
      </w:r>
    </w:p>
    <w:p w14:paraId="0F099D45" w14:textId="77777777" w:rsidR="009C5204" w:rsidRPr="0059300C" w:rsidRDefault="002E3596" w:rsidP="00433FF6">
      <w:pPr>
        <w:tabs>
          <w:tab w:val="left" w:pos="2580"/>
        </w:tabs>
        <w:spacing w:after="0"/>
        <w:jc w:val="both"/>
        <w:rPr>
          <w:rFonts w:ascii="EC Square Sans Pro" w:hAnsi="EC Square Sans Pro" w:cstheme="minorHAnsi"/>
          <w:sz w:val="20"/>
          <w:szCs w:val="20"/>
          <w:lang w:val="en-IE"/>
        </w:rPr>
      </w:pPr>
      <w:r w:rsidRPr="00FB0309">
        <w:rPr>
          <w:rFonts w:ascii="EC Square Sans Pro" w:hAnsi="EC Square Sans Pro" w:cstheme="minorHAnsi"/>
          <w:b/>
          <w:bCs/>
          <w:sz w:val="20"/>
          <w:szCs w:val="20"/>
          <w:lang w:val="en-IE"/>
        </w:rPr>
        <w:t xml:space="preserve">Function </w:t>
      </w:r>
      <w:r w:rsidR="009C3025" w:rsidRPr="00FB0309">
        <w:rPr>
          <w:rFonts w:ascii="EC Square Sans Pro" w:hAnsi="EC Square Sans Pro" w:cstheme="minorHAnsi"/>
          <w:b/>
          <w:bCs/>
          <w:sz w:val="20"/>
          <w:szCs w:val="20"/>
          <w:lang w:val="en-IE"/>
        </w:rPr>
        <w:t>Gr</w:t>
      </w:r>
      <w:r w:rsidRPr="00FB0309">
        <w:rPr>
          <w:rFonts w:ascii="EC Square Sans Pro" w:hAnsi="EC Square Sans Pro" w:cstheme="minorHAnsi"/>
          <w:b/>
          <w:bCs/>
          <w:sz w:val="20"/>
          <w:szCs w:val="20"/>
          <w:lang w:val="en-IE"/>
        </w:rPr>
        <w:t>oup</w:t>
      </w:r>
      <w:r w:rsidR="009C3025" w:rsidRPr="00FB0309">
        <w:rPr>
          <w:rFonts w:ascii="EC Square Sans Pro" w:hAnsi="EC Square Sans Pro" w:cstheme="minorHAnsi"/>
          <w:sz w:val="20"/>
          <w:szCs w:val="20"/>
          <w:lang w:val="en-IE"/>
        </w:rPr>
        <w:t xml:space="preserve">: </w:t>
      </w:r>
      <w:r w:rsidR="00B519B4" w:rsidRPr="0059300C">
        <w:rPr>
          <w:rFonts w:ascii="EC Square Sans Pro" w:hAnsi="EC Square Sans Pro" w:cstheme="minorHAnsi"/>
          <w:sz w:val="20"/>
          <w:szCs w:val="20"/>
          <w:lang w:val="en-IE"/>
        </w:rPr>
        <w:t>FG IV</w:t>
      </w:r>
    </w:p>
    <w:p w14:paraId="7EE318C5" w14:textId="3D297A9B" w:rsidR="00BD64EF" w:rsidRPr="0059300C" w:rsidRDefault="00BD64EF" w:rsidP="00433FF6">
      <w:pPr>
        <w:tabs>
          <w:tab w:val="left" w:pos="2580"/>
        </w:tabs>
        <w:spacing w:after="0"/>
        <w:jc w:val="both"/>
        <w:rPr>
          <w:rFonts w:ascii="EC Square Sans Pro" w:hAnsi="EC Square Sans Pro" w:cstheme="minorHAnsi"/>
          <w:sz w:val="20"/>
          <w:szCs w:val="20"/>
          <w:lang w:val="en-IE"/>
        </w:rPr>
      </w:pPr>
      <w:r w:rsidRPr="0059300C">
        <w:rPr>
          <w:rFonts w:ascii="EC Square Sans Pro" w:hAnsi="EC Square Sans Pro" w:cstheme="minorHAnsi"/>
          <w:b/>
          <w:bCs/>
          <w:sz w:val="20"/>
          <w:szCs w:val="20"/>
          <w:lang w:val="en-IE"/>
        </w:rPr>
        <w:t>Contract Type</w:t>
      </w:r>
      <w:r w:rsidRPr="0059300C">
        <w:rPr>
          <w:rFonts w:ascii="EC Square Sans Pro" w:hAnsi="EC Square Sans Pro" w:cstheme="minorHAnsi"/>
          <w:sz w:val="20"/>
          <w:szCs w:val="20"/>
          <w:lang w:val="en-IE"/>
        </w:rPr>
        <w:t>: 3b</w:t>
      </w:r>
    </w:p>
    <w:p w14:paraId="693A3A22" w14:textId="5AA69691" w:rsidR="009C3025" w:rsidRPr="00FB0309" w:rsidRDefault="00E27E03" w:rsidP="00A63491">
      <w:pPr>
        <w:rPr>
          <w:rFonts w:ascii="EC Square Sans Pro" w:hAnsi="EC Square Sans Pro" w:cstheme="minorHAnsi"/>
          <w:sz w:val="20"/>
          <w:szCs w:val="20"/>
          <w:lang w:val="en-IE"/>
        </w:rPr>
      </w:pPr>
      <w:r w:rsidRPr="00FB0309">
        <w:rPr>
          <w:rFonts w:ascii="EC Square Sans Pro" w:hAnsi="EC Square Sans Pro" w:cstheme="minorHAnsi"/>
          <w:b/>
          <w:sz w:val="20"/>
          <w:szCs w:val="20"/>
          <w:lang w:val="en-IE"/>
        </w:rPr>
        <w:t>Express your interest until</w:t>
      </w:r>
      <w:r w:rsidR="009C3025" w:rsidRPr="00FB0309">
        <w:rPr>
          <w:rFonts w:ascii="EC Square Sans Pro" w:hAnsi="EC Square Sans Pro" w:cstheme="minorHAnsi"/>
          <w:sz w:val="20"/>
          <w:szCs w:val="20"/>
          <w:lang w:val="en-IE"/>
        </w:rPr>
        <w:t xml:space="preserve">: </w:t>
      </w:r>
      <w:bookmarkStart w:id="2" w:name="_Hlk93054270"/>
      <w:r w:rsidR="00D11F81">
        <w:rPr>
          <w:rFonts w:ascii="EC Square Sans Pro" w:hAnsi="EC Square Sans Pro" w:cstheme="minorHAnsi"/>
          <w:sz w:val="20"/>
          <w:szCs w:val="20"/>
          <w:lang w:val="en-IE"/>
        </w:rPr>
        <w:t>31</w:t>
      </w:r>
      <w:r w:rsidR="005836DC">
        <w:rPr>
          <w:rFonts w:ascii="EC Square Sans Pro" w:hAnsi="EC Square Sans Pro" w:cstheme="minorHAnsi"/>
          <w:sz w:val="20"/>
          <w:szCs w:val="20"/>
          <w:lang w:val="en-IE"/>
        </w:rPr>
        <w:t>/0</w:t>
      </w:r>
      <w:r w:rsidR="00D11F81">
        <w:rPr>
          <w:rFonts w:ascii="EC Square Sans Pro" w:hAnsi="EC Square Sans Pro" w:cstheme="minorHAnsi"/>
          <w:sz w:val="20"/>
          <w:szCs w:val="20"/>
          <w:lang w:val="en-IE"/>
        </w:rPr>
        <w:t>3</w:t>
      </w:r>
      <w:r w:rsidR="00060826">
        <w:rPr>
          <w:rFonts w:ascii="EC Square Sans Pro" w:hAnsi="EC Square Sans Pro" w:cstheme="minorHAnsi"/>
          <w:sz w:val="20"/>
          <w:szCs w:val="20"/>
          <w:lang w:val="en-IE"/>
        </w:rPr>
        <w:t>/</w:t>
      </w:r>
      <w:r w:rsidR="0059300C">
        <w:rPr>
          <w:rFonts w:ascii="EC Square Sans Pro" w:hAnsi="EC Square Sans Pro" w:cstheme="minorHAnsi"/>
          <w:sz w:val="20"/>
          <w:szCs w:val="20"/>
          <w:lang w:val="en-IE"/>
        </w:rPr>
        <w:t>202</w:t>
      </w:r>
      <w:r w:rsidR="00D11F81">
        <w:rPr>
          <w:rFonts w:ascii="EC Square Sans Pro" w:hAnsi="EC Square Sans Pro" w:cstheme="minorHAnsi"/>
          <w:sz w:val="20"/>
          <w:szCs w:val="20"/>
          <w:lang w:val="en-IE"/>
        </w:rPr>
        <w:t>6</w:t>
      </w:r>
      <w:r w:rsidR="00DE3C43" w:rsidRPr="00FB0309">
        <w:rPr>
          <w:rFonts w:ascii="EC Square Sans Pro" w:hAnsi="EC Square Sans Pro" w:cstheme="minorHAnsi"/>
          <w:sz w:val="20"/>
          <w:szCs w:val="20"/>
          <w:lang w:val="en-IE"/>
        </w:rPr>
        <w:t xml:space="preserve"> -</w:t>
      </w:r>
      <w:r w:rsidR="009C3025" w:rsidRPr="00FB0309">
        <w:rPr>
          <w:rFonts w:ascii="EC Square Sans Pro" w:hAnsi="EC Square Sans Pro" w:cstheme="minorHAnsi"/>
          <w:sz w:val="20"/>
          <w:szCs w:val="20"/>
          <w:lang w:val="en-IE"/>
        </w:rPr>
        <w:t xml:space="preserve"> 12.00 </w:t>
      </w:r>
      <w:r w:rsidR="00DE3C43" w:rsidRPr="00FB0309">
        <w:rPr>
          <w:rFonts w:ascii="EC Square Sans Pro" w:hAnsi="EC Square Sans Pro" w:cstheme="minorHAnsi"/>
          <w:sz w:val="20"/>
          <w:szCs w:val="20"/>
          <w:lang w:val="en-IE"/>
        </w:rPr>
        <w:t>(</w:t>
      </w:r>
      <w:r w:rsidR="009C3025" w:rsidRPr="00FB0309">
        <w:rPr>
          <w:rFonts w:ascii="EC Square Sans Pro" w:hAnsi="EC Square Sans Pro" w:cstheme="minorHAnsi"/>
          <w:sz w:val="20"/>
          <w:szCs w:val="20"/>
          <w:lang w:val="en-IE"/>
        </w:rPr>
        <w:t>Brussels time</w:t>
      </w:r>
      <w:r w:rsidR="00DE3C43" w:rsidRPr="00FB0309">
        <w:rPr>
          <w:rFonts w:ascii="EC Square Sans Pro" w:hAnsi="EC Square Sans Pro" w:cstheme="minorHAnsi"/>
          <w:sz w:val="20"/>
          <w:szCs w:val="20"/>
          <w:lang w:val="en-IE"/>
        </w:rPr>
        <w:t>)</w:t>
      </w:r>
    </w:p>
    <w:p w14:paraId="617D873E" w14:textId="77777777" w:rsidR="005470CD" w:rsidRPr="005470CD" w:rsidRDefault="005470CD" w:rsidP="00A63491">
      <w:pPr>
        <w:pBdr>
          <w:bottom w:val="single" w:sz="18" w:space="1" w:color="2E74B5" w:themeColor="accent1" w:themeShade="BF"/>
        </w:pBdr>
        <w:spacing w:line="240" w:lineRule="auto"/>
        <w:jc w:val="both"/>
        <w:rPr>
          <w:rFonts w:ascii="EC Square Sans Pro" w:hAnsi="EC Square Sans Pro" w:cs="Arial"/>
          <w:b/>
        </w:rPr>
      </w:pPr>
      <w:bookmarkStart w:id="3" w:name="_Hlk144109597"/>
      <w:bookmarkEnd w:id="2"/>
      <w:r w:rsidRPr="005470CD">
        <w:rPr>
          <w:rFonts w:ascii="EC Square Sans Pro" w:hAnsi="EC Square Sans Pro" w:cs="Arial"/>
          <w:b/>
        </w:rPr>
        <w:t>WE ARE</w:t>
      </w:r>
    </w:p>
    <w:bookmarkEnd w:id="3"/>
    <w:p w14:paraId="19E84C3F" w14:textId="77777777" w:rsidR="00060826" w:rsidRPr="00060826" w:rsidRDefault="00060826" w:rsidP="005836DC">
      <w:pPr>
        <w:pStyle w:val="Heading1"/>
        <w:ind w:left="0"/>
        <w:jc w:val="both"/>
        <w:rPr>
          <w:rFonts w:ascii="EC Square Sans Pro" w:hAnsi="EC Square Sans Pro" w:cstheme="minorHAnsi"/>
          <w:b w:val="0"/>
          <w:bCs w:val="0"/>
          <w:color w:val="000000"/>
          <w:sz w:val="22"/>
          <w:szCs w:val="22"/>
          <w:shd w:val="clear" w:color="auto" w:fill="FAFCFF"/>
          <w:lang w:val="en-IE"/>
        </w:rPr>
      </w:pPr>
      <w:r w:rsidRPr="00060826">
        <w:rPr>
          <w:rFonts w:ascii="EC Square Sans Pro" w:hAnsi="EC Square Sans Pro" w:cstheme="minorHAnsi"/>
          <w:b w:val="0"/>
          <w:bCs w:val="0"/>
          <w:color w:val="000000"/>
          <w:sz w:val="22"/>
          <w:szCs w:val="22"/>
          <w:shd w:val="clear" w:color="auto" w:fill="FAFCFF"/>
          <w:lang w:val="en-IE"/>
        </w:rPr>
        <w:t>Unit R3 oversees the continuity and reliability of service for corporate financial and accounting information systems, ensuring smooth operations, compliance, and high-quality data for all users and stakeholders across the EU entities.</w:t>
      </w:r>
    </w:p>
    <w:p w14:paraId="7FC1C275" w14:textId="77777777" w:rsidR="00060826" w:rsidRPr="00060826" w:rsidRDefault="00060826" w:rsidP="005836DC">
      <w:pPr>
        <w:pStyle w:val="Heading1"/>
        <w:ind w:left="0"/>
        <w:jc w:val="both"/>
        <w:rPr>
          <w:rFonts w:ascii="EC Square Sans Pro" w:hAnsi="EC Square Sans Pro" w:cstheme="minorHAnsi"/>
          <w:b w:val="0"/>
          <w:bCs w:val="0"/>
          <w:color w:val="000000"/>
          <w:sz w:val="22"/>
          <w:szCs w:val="22"/>
          <w:shd w:val="clear" w:color="auto" w:fill="FAFCFF"/>
          <w:lang w:val="en-IE"/>
        </w:rPr>
      </w:pPr>
      <w:r w:rsidRPr="00060826">
        <w:rPr>
          <w:rFonts w:ascii="EC Square Sans Pro" w:hAnsi="EC Square Sans Pro" w:cstheme="minorHAnsi"/>
          <w:b w:val="0"/>
          <w:bCs w:val="0"/>
          <w:color w:val="000000"/>
          <w:sz w:val="22"/>
          <w:szCs w:val="22"/>
          <w:shd w:val="clear" w:color="auto" w:fill="FAFCFF"/>
          <w:lang w:val="en-IE"/>
        </w:rPr>
        <w:t>R3 performs the following activities:</w:t>
      </w:r>
    </w:p>
    <w:p w14:paraId="474DFDD6" w14:textId="77777777" w:rsidR="00060826" w:rsidRPr="00060826" w:rsidRDefault="00060826" w:rsidP="00060826">
      <w:pPr>
        <w:pStyle w:val="Heading1"/>
        <w:jc w:val="both"/>
        <w:rPr>
          <w:rFonts w:ascii="EC Square Sans Pro" w:hAnsi="EC Square Sans Pro" w:cstheme="minorHAnsi"/>
          <w:b w:val="0"/>
          <w:bCs w:val="0"/>
          <w:color w:val="000000"/>
          <w:sz w:val="22"/>
          <w:szCs w:val="22"/>
          <w:shd w:val="clear" w:color="auto" w:fill="FAFCFF"/>
          <w:lang w:val="en-IE"/>
        </w:rPr>
      </w:pPr>
    </w:p>
    <w:p w14:paraId="160FD3FC" w14:textId="77777777" w:rsidR="00060826" w:rsidRPr="00060826" w:rsidRDefault="00060826" w:rsidP="005836DC">
      <w:pPr>
        <w:pStyle w:val="Heading1"/>
        <w:ind w:left="0"/>
        <w:jc w:val="both"/>
        <w:rPr>
          <w:rFonts w:ascii="EC Square Sans Pro" w:hAnsi="EC Square Sans Pro" w:cstheme="minorHAnsi"/>
          <w:b w:val="0"/>
          <w:bCs w:val="0"/>
          <w:color w:val="000000"/>
          <w:sz w:val="22"/>
          <w:szCs w:val="22"/>
          <w:shd w:val="clear" w:color="auto" w:fill="FAFCFF"/>
          <w:lang w:val="en-IE"/>
        </w:rPr>
      </w:pPr>
      <w:r w:rsidRPr="00060826">
        <w:rPr>
          <w:rFonts w:ascii="EC Square Sans Pro" w:hAnsi="EC Square Sans Pro" w:cstheme="minorHAnsi"/>
          <w:b w:val="0"/>
          <w:bCs w:val="0"/>
          <w:color w:val="000000"/>
          <w:sz w:val="22"/>
          <w:szCs w:val="22"/>
          <w:shd w:val="clear" w:color="auto" w:fill="FAFCFF"/>
          <w:lang w:val="en-IE"/>
        </w:rPr>
        <w:t>1. User Support, Testing, and Deployment:</w:t>
      </w:r>
    </w:p>
    <w:p w14:paraId="47C09A35" w14:textId="77777777" w:rsidR="005836DC" w:rsidRDefault="00060826" w:rsidP="005836DC">
      <w:pPr>
        <w:pStyle w:val="Heading1"/>
        <w:numPr>
          <w:ilvl w:val="0"/>
          <w:numId w:val="25"/>
        </w:numPr>
        <w:jc w:val="both"/>
        <w:rPr>
          <w:rFonts w:ascii="EC Square Sans Pro" w:hAnsi="EC Square Sans Pro" w:cstheme="minorHAnsi"/>
          <w:b w:val="0"/>
          <w:bCs w:val="0"/>
          <w:color w:val="000000"/>
          <w:sz w:val="22"/>
          <w:szCs w:val="22"/>
          <w:shd w:val="clear" w:color="auto" w:fill="FAFCFF"/>
          <w:lang w:val="en-IE"/>
        </w:rPr>
      </w:pPr>
      <w:r w:rsidRPr="00060826">
        <w:rPr>
          <w:rFonts w:ascii="EC Square Sans Pro" w:hAnsi="EC Square Sans Pro" w:cstheme="minorHAnsi"/>
          <w:b w:val="0"/>
          <w:bCs w:val="0"/>
          <w:color w:val="000000"/>
          <w:sz w:val="22"/>
          <w:szCs w:val="22"/>
          <w:shd w:val="clear" w:color="auto" w:fill="FAFCFF"/>
          <w:lang w:val="en-IE"/>
        </w:rPr>
        <w:t>Coordinates the alignment of solutions with financial and accounting rules and business requirements to support budget implementation and financial processes, ensuring business continuity.</w:t>
      </w:r>
    </w:p>
    <w:p w14:paraId="65AB64C6" w14:textId="77777777" w:rsidR="005836DC" w:rsidRDefault="00060826" w:rsidP="005836DC">
      <w:pPr>
        <w:pStyle w:val="Heading1"/>
        <w:numPr>
          <w:ilvl w:val="0"/>
          <w:numId w:val="25"/>
        </w:numPr>
        <w:jc w:val="both"/>
        <w:rPr>
          <w:rFonts w:ascii="EC Square Sans Pro" w:hAnsi="EC Square Sans Pro" w:cstheme="minorHAnsi"/>
          <w:b w:val="0"/>
          <w:bCs w:val="0"/>
          <w:color w:val="000000"/>
          <w:sz w:val="22"/>
          <w:szCs w:val="22"/>
          <w:shd w:val="clear" w:color="auto" w:fill="FAFCFF"/>
          <w:lang w:val="en-IE"/>
        </w:rPr>
      </w:pPr>
      <w:r w:rsidRPr="005836DC">
        <w:rPr>
          <w:rFonts w:ascii="EC Square Sans Pro" w:hAnsi="EC Square Sans Pro" w:cstheme="minorHAnsi"/>
          <w:b w:val="0"/>
          <w:bCs w:val="0"/>
          <w:color w:val="000000"/>
          <w:sz w:val="22"/>
          <w:szCs w:val="22"/>
          <w:shd w:val="clear" w:color="auto" w:fill="FAFCFF"/>
          <w:lang w:val="en-IE"/>
        </w:rPr>
        <w:t>Provides support to the user community through two levels of assistance: the first line User Experience Helpdesk and the second line Unified Service Management, aimed at resolving issues efficiently with analysis and prioritization.</w:t>
      </w:r>
    </w:p>
    <w:p w14:paraId="3AFD48F7" w14:textId="118991CF" w:rsidR="00060826" w:rsidRPr="005836DC" w:rsidRDefault="00060826" w:rsidP="005836DC">
      <w:pPr>
        <w:pStyle w:val="Heading1"/>
        <w:numPr>
          <w:ilvl w:val="0"/>
          <w:numId w:val="25"/>
        </w:numPr>
        <w:jc w:val="both"/>
        <w:rPr>
          <w:rFonts w:ascii="EC Square Sans Pro" w:hAnsi="EC Square Sans Pro" w:cstheme="minorHAnsi"/>
          <w:b w:val="0"/>
          <w:bCs w:val="0"/>
          <w:color w:val="000000"/>
          <w:sz w:val="22"/>
          <w:szCs w:val="22"/>
          <w:shd w:val="clear" w:color="auto" w:fill="FAFCFF"/>
          <w:lang w:val="en-IE"/>
        </w:rPr>
      </w:pPr>
      <w:r w:rsidRPr="005836DC">
        <w:rPr>
          <w:rFonts w:ascii="EC Square Sans Pro" w:hAnsi="EC Square Sans Pro" w:cstheme="minorHAnsi"/>
          <w:b w:val="0"/>
          <w:bCs w:val="0"/>
          <w:color w:val="000000"/>
          <w:sz w:val="22"/>
          <w:szCs w:val="22"/>
          <w:shd w:val="clear" w:color="auto" w:fill="FAFCFF"/>
          <w:lang w:val="en-IE"/>
        </w:rPr>
        <w:t>Ensures continuity, user confidence, and acceptance by testing new releases and other system changes and organizing their smooth deployment for the user community.</w:t>
      </w:r>
    </w:p>
    <w:p w14:paraId="21E4F443" w14:textId="77777777" w:rsidR="00060826" w:rsidRPr="00060826" w:rsidRDefault="00060826" w:rsidP="00060826">
      <w:pPr>
        <w:pStyle w:val="Heading1"/>
        <w:jc w:val="both"/>
        <w:rPr>
          <w:rFonts w:ascii="EC Square Sans Pro" w:hAnsi="EC Square Sans Pro" w:cstheme="minorHAnsi"/>
          <w:b w:val="0"/>
          <w:bCs w:val="0"/>
          <w:color w:val="000000"/>
          <w:sz w:val="22"/>
          <w:szCs w:val="22"/>
          <w:shd w:val="clear" w:color="auto" w:fill="FAFCFF"/>
          <w:lang w:val="en-IE"/>
        </w:rPr>
      </w:pPr>
    </w:p>
    <w:p w14:paraId="677B8195" w14:textId="77777777" w:rsidR="00060826" w:rsidRPr="00060826" w:rsidRDefault="00060826" w:rsidP="005836DC">
      <w:pPr>
        <w:pStyle w:val="Heading1"/>
        <w:ind w:left="0"/>
        <w:jc w:val="both"/>
        <w:rPr>
          <w:rFonts w:ascii="EC Square Sans Pro" w:hAnsi="EC Square Sans Pro" w:cstheme="minorHAnsi"/>
          <w:b w:val="0"/>
          <w:bCs w:val="0"/>
          <w:color w:val="000000"/>
          <w:sz w:val="22"/>
          <w:szCs w:val="22"/>
          <w:shd w:val="clear" w:color="auto" w:fill="FAFCFF"/>
          <w:lang w:val="en-IE"/>
        </w:rPr>
      </w:pPr>
      <w:r w:rsidRPr="00060826">
        <w:rPr>
          <w:rFonts w:ascii="EC Square Sans Pro" w:hAnsi="EC Square Sans Pro" w:cstheme="minorHAnsi"/>
          <w:b w:val="0"/>
          <w:bCs w:val="0"/>
          <w:color w:val="000000"/>
          <w:sz w:val="22"/>
          <w:szCs w:val="22"/>
          <w:shd w:val="clear" w:color="auto" w:fill="FAFCFF"/>
          <w:lang w:val="en-IE"/>
        </w:rPr>
        <w:t>2. Access Management and Data Quality:</w:t>
      </w:r>
    </w:p>
    <w:p w14:paraId="082729C4" w14:textId="08009E71" w:rsidR="00060826" w:rsidRPr="00060826" w:rsidRDefault="00060826" w:rsidP="005836DC">
      <w:pPr>
        <w:pStyle w:val="Heading1"/>
        <w:numPr>
          <w:ilvl w:val="0"/>
          <w:numId w:val="26"/>
        </w:numPr>
        <w:jc w:val="both"/>
        <w:rPr>
          <w:rFonts w:ascii="EC Square Sans Pro" w:hAnsi="EC Square Sans Pro" w:cstheme="minorHAnsi"/>
          <w:b w:val="0"/>
          <w:bCs w:val="0"/>
          <w:color w:val="000000"/>
          <w:sz w:val="22"/>
          <w:szCs w:val="22"/>
          <w:shd w:val="clear" w:color="auto" w:fill="FAFCFF"/>
          <w:lang w:val="en-IE"/>
        </w:rPr>
      </w:pPr>
      <w:r w:rsidRPr="00060826">
        <w:rPr>
          <w:rFonts w:ascii="EC Square Sans Pro" w:hAnsi="EC Square Sans Pro" w:cstheme="minorHAnsi"/>
          <w:b w:val="0"/>
          <w:bCs w:val="0"/>
          <w:color w:val="000000"/>
          <w:sz w:val="22"/>
          <w:szCs w:val="22"/>
          <w:shd w:val="clear" w:color="auto" w:fill="FAFCFF"/>
          <w:lang w:val="en-IE"/>
        </w:rPr>
        <w:t>Manages operational security, including user accounts, access rights, and workflows for financial actors within the information systems. This also involves revising, monitoring, and reporting on user activities to ensure compliance.</w:t>
      </w:r>
    </w:p>
    <w:p w14:paraId="617A089C" w14:textId="1ACAFF3D" w:rsidR="00060826" w:rsidRPr="00060826" w:rsidRDefault="00060826" w:rsidP="005836DC">
      <w:pPr>
        <w:pStyle w:val="Heading1"/>
        <w:numPr>
          <w:ilvl w:val="0"/>
          <w:numId w:val="26"/>
        </w:numPr>
        <w:jc w:val="both"/>
        <w:rPr>
          <w:rFonts w:ascii="EC Square Sans Pro" w:hAnsi="EC Square Sans Pro" w:cstheme="minorHAnsi"/>
          <w:b w:val="0"/>
          <w:bCs w:val="0"/>
          <w:color w:val="000000"/>
          <w:sz w:val="22"/>
          <w:szCs w:val="22"/>
          <w:shd w:val="clear" w:color="auto" w:fill="FAFCFF"/>
          <w:lang w:val="en-IE"/>
        </w:rPr>
      </w:pPr>
      <w:r w:rsidRPr="00060826">
        <w:rPr>
          <w:rFonts w:ascii="EC Square Sans Pro" w:hAnsi="EC Square Sans Pro" w:cstheme="minorHAnsi"/>
          <w:b w:val="0"/>
          <w:bCs w:val="0"/>
          <w:color w:val="000000"/>
          <w:sz w:val="22"/>
          <w:szCs w:val="22"/>
          <w:shd w:val="clear" w:color="auto" w:fill="FAFCFF"/>
          <w:lang w:val="en-IE"/>
        </w:rPr>
        <w:t>Maintains as front office a defined set of operational master data that support users and are essential for service continuity.</w:t>
      </w:r>
    </w:p>
    <w:p w14:paraId="21A942A8" w14:textId="77777777" w:rsidR="00060826" w:rsidRPr="00060826" w:rsidRDefault="00060826" w:rsidP="00060826">
      <w:pPr>
        <w:pStyle w:val="Heading1"/>
        <w:jc w:val="both"/>
        <w:rPr>
          <w:rFonts w:ascii="EC Square Sans Pro" w:hAnsi="EC Square Sans Pro" w:cstheme="minorHAnsi"/>
          <w:b w:val="0"/>
          <w:bCs w:val="0"/>
          <w:color w:val="000000"/>
          <w:sz w:val="22"/>
          <w:szCs w:val="22"/>
          <w:shd w:val="clear" w:color="auto" w:fill="FAFCFF"/>
          <w:lang w:val="en-IE"/>
        </w:rPr>
      </w:pPr>
    </w:p>
    <w:p w14:paraId="756EF5C7" w14:textId="77777777" w:rsidR="00060826" w:rsidRPr="00060826" w:rsidRDefault="00060826" w:rsidP="005836DC">
      <w:pPr>
        <w:pStyle w:val="Heading1"/>
        <w:ind w:left="0"/>
        <w:jc w:val="both"/>
        <w:rPr>
          <w:rFonts w:ascii="EC Square Sans Pro" w:hAnsi="EC Square Sans Pro" w:cstheme="minorHAnsi"/>
          <w:b w:val="0"/>
          <w:bCs w:val="0"/>
          <w:color w:val="000000"/>
          <w:sz w:val="22"/>
          <w:szCs w:val="22"/>
          <w:shd w:val="clear" w:color="auto" w:fill="FAFCFF"/>
          <w:lang w:val="en-IE"/>
        </w:rPr>
      </w:pPr>
      <w:r w:rsidRPr="00060826">
        <w:rPr>
          <w:rFonts w:ascii="EC Square Sans Pro" w:hAnsi="EC Square Sans Pro" w:cstheme="minorHAnsi"/>
          <w:b w:val="0"/>
          <w:bCs w:val="0"/>
          <w:color w:val="000000"/>
          <w:sz w:val="22"/>
          <w:szCs w:val="22"/>
          <w:shd w:val="clear" w:color="auto" w:fill="FAFCFF"/>
          <w:lang w:val="en-IE"/>
        </w:rPr>
        <w:t>3. Training and Learning Resources:</w:t>
      </w:r>
    </w:p>
    <w:p w14:paraId="3CD7CFD3" w14:textId="05E14023" w:rsidR="00060826" w:rsidRPr="00060826" w:rsidRDefault="00060826" w:rsidP="005836DC">
      <w:pPr>
        <w:pStyle w:val="Heading1"/>
        <w:numPr>
          <w:ilvl w:val="0"/>
          <w:numId w:val="27"/>
        </w:numPr>
        <w:jc w:val="both"/>
        <w:rPr>
          <w:rFonts w:ascii="EC Square Sans Pro" w:hAnsi="EC Square Sans Pro" w:cstheme="minorHAnsi"/>
          <w:b w:val="0"/>
          <w:bCs w:val="0"/>
          <w:color w:val="000000"/>
          <w:sz w:val="22"/>
          <w:szCs w:val="22"/>
          <w:shd w:val="clear" w:color="auto" w:fill="FAFCFF"/>
          <w:lang w:val="en-IE"/>
        </w:rPr>
      </w:pPr>
      <w:r w:rsidRPr="00060826">
        <w:rPr>
          <w:rFonts w:ascii="EC Square Sans Pro" w:hAnsi="EC Square Sans Pro" w:cstheme="minorHAnsi"/>
          <w:b w:val="0"/>
          <w:bCs w:val="0"/>
          <w:color w:val="000000"/>
          <w:sz w:val="22"/>
          <w:szCs w:val="22"/>
          <w:shd w:val="clear" w:color="auto" w:fill="FAFCFF"/>
          <w:lang w:val="en-IE"/>
        </w:rPr>
        <w:t>Provides modern learning tools to support confident system usage for both current and future users. Organises training and updates learning resources to align with major changes, preparing both new and existing users.</w:t>
      </w:r>
    </w:p>
    <w:p w14:paraId="3E4CA74C" w14:textId="77777777" w:rsidR="00060826" w:rsidRPr="00060826" w:rsidRDefault="00060826" w:rsidP="00060826">
      <w:pPr>
        <w:pStyle w:val="Heading1"/>
        <w:jc w:val="both"/>
        <w:rPr>
          <w:rFonts w:ascii="EC Square Sans Pro" w:hAnsi="EC Square Sans Pro" w:cstheme="minorHAnsi"/>
          <w:b w:val="0"/>
          <w:bCs w:val="0"/>
          <w:color w:val="000000"/>
          <w:sz w:val="22"/>
          <w:szCs w:val="22"/>
          <w:shd w:val="clear" w:color="auto" w:fill="FAFCFF"/>
          <w:lang w:val="en-IE"/>
        </w:rPr>
      </w:pPr>
    </w:p>
    <w:p w14:paraId="1DBAD9B1" w14:textId="77777777" w:rsidR="00060826" w:rsidRPr="00060826" w:rsidRDefault="00060826" w:rsidP="005836DC">
      <w:pPr>
        <w:pStyle w:val="Heading1"/>
        <w:ind w:left="0"/>
        <w:jc w:val="both"/>
        <w:rPr>
          <w:rFonts w:ascii="EC Square Sans Pro" w:hAnsi="EC Square Sans Pro" w:cstheme="minorHAnsi"/>
          <w:b w:val="0"/>
          <w:bCs w:val="0"/>
          <w:color w:val="000000"/>
          <w:sz w:val="22"/>
          <w:szCs w:val="22"/>
          <w:shd w:val="clear" w:color="auto" w:fill="FAFCFF"/>
          <w:lang w:val="en-IE"/>
        </w:rPr>
      </w:pPr>
      <w:r w:rsidRPr="00060826">
        <w:rPr>
          <w:rFonts w:ascii="EC Square Sans Pro" w:hAnsi="EC Square Sans Pro" w:cstheme="minorHAnsi"/>
          <w:b w:val="0"/>
          <w:bCs w:val="0"/>
          <w:color w:val="000000"/>
          <w:sz w:val="22"/>
          <w:szCs w:val="22"/>
          <w:shd w:val="clear" w:color="auto" w:fill="FAFCFF"/>
          <w:lang w:val="en-IE"/>
        </w:rPr>
        <w:t>4. Community Engagement and Onboarding:</w:t>
      </w:r>
    </w:p>
    <w:p w14:paraId="243E0EEE" w14:textId="6FA1F089" w:rsidR="00060826" w:rsidRPr="00060826" w:rsidRDefault="00060826" w:rsidP="005836DC">
      <w:pPr>
        <w:pStyle w:val="Heading1"/>
        <w:numPr>
          <w:ilvl w:val="0"/>
          <w:numId w:val="27"/>
        </w:numPr>
        <w:jc w:val="both"/>
        <w:rPr>
          <w:rFonts w:ascii="EC Square Sans Pro" w:hAnsi="EC Square Sans Pro" w:cstheme="minorHAnsi"/>
          <w:b w:val="0"/>
          <w:bCs w:val="0"/>
          <w:color w:val="000000"/>
          <w:sz w:val="22"/>
          <w:szCs w:val="22"/>
          <w:shd w:val="clear" w:color="auto" w:fill="FAFCFF"/>
          <w:lang w:val="en-IE"/>
        </w:rPr>
      </w:pPr>
      <w:r w:rsidRPr="00060826">
        <w:rPr>
          <w:rFonts w:ascii="EC Square Sans Pro" w:hAnsi="EC Square Sans Pro" w:cstheme="minorHAnsi"/>
          <w:b w:val="0"/>
          <w:bCs w:val="0"/>
          <w:color w:val="000000"/>
          <w:sz w:val="22"/>
          <w:szCs w:val="22"/>
          <w:shd w:val="clear" w:color="auto" w:fill="FAFCFF"/>
          <w:lang w:val="en-IE"/>
        </w:rPr>
        <w:t>Engages and activates local solution and access management communities to enhance local knowledge on upcoming changes and gather feedback on recent and future developments.</w:t>
      </w:r>
    </w:p>
    <w:p w14:paraId="0F8C9DF8" w14:textId="3295ABFC" w:rsidR="00060826" w:rsidRDefault="00060826" w:rsidP="005836DC">
      <w:pPr>
        <w:pStyle w:val="Heading1"/>
        <w:numPr>
          <w:ilvl w:val="0"/>
          <w:numId w:val="27"/>
        </w:numPr>
        <w:spacing w:after="240"/>
        <w:jc w:val="both"/>
        <w:rPr>
          <w:rFonts w:ascii="EC Square Sans Pro" w:hAnsi="EC Square Sans Pro" w:cstheme="minorHAnsi"/>
          <w:b w:val="0"/>
          <w:bCs w:val="0"/>
          <w:color w:val="000000"/>
          <w:sz w:val="22"/>
          <w:szCs w:val="22"/>
          <w:shd w:val="clear" w:color="auto" w:fill="FAFCFF"/>
          <w:lang w:val="en-IE"/>
        </w:rPr>
      </w:pPr>
      <w:r w:rsidRPr="00060826">
        <w:rPr>
          <w:rFonts w:ascii="EC Square Sans Pro" w:hAnsi="EC Square Sans Pro" w:cstheme="minorHAnsi"/>
          <w:b w:val="0"/>
          <w:bCs w:val="0"/>
          <w:color w:val="000000"/>
          <w:sz w:val="22"/>
          <w:szCs w:val="22"/>
          <w:shd w:val="clear" w:color="auto" w:fill="FAFCFF"/>
          <w:lang w:val="en-IE"/>
        </w:rPr>
        <w:lastRenderedPageBreak/>
        <w:t>Coordinates the onboarding of entities onto SUMMA and manages Service Level Agreements (SLAs) for entities using ABAC or SUMMA.</w:t>
      </w:r>
    </w:p>
    <w:p w14:paraId="12F576BF" w14:textId="617CE5E6" w:rsidR="004D0915" w:rsidRDefault="004D0915" w:rsidP="00060826">
      <w:pPr>
        <w:pStyle w:val="Heading1"/>
        <w:ind w:left="0"/>
        <w:jc w:val="both"/>
        <w:rPr>
          <w:rFonts w:ascii="EC Square Sans Pro" w:hAnsi="EC Square Sans Pro" w:cstheme="minorHAnsi"/>
          <w:b w:val="0"/>
          <w:bCs w:val="0"/>
          <w:color w:val="000000"/>
          <w:sz w:val="22"/>
          <w:szCs w:val="22"/>
          <w:shd w:val="clear" w:color="auto" w:fill="FAFCFF"/>
          <w:lang w:val="en-IE"/>
        </w:rPr>
      </w:pPr>
      <w:r w:rsidRPr="00B9235B">
        <w:rPr>
          <w:rFonts w:ascii="EC Square Sans Pro" w:hAnsi="EC Square Sans Pro" w:cstheme="minorHAnsi"/>
          <w:b w:val="0"/>
          <w:bCs w:val="0"/>
          <w:color w:val="000000"/>
          <w:sz w:val="22"/>
          <w:szCs w:val="22"/>
          <w:shd w:val="clear" w:color="auto" w:fill="FAFCFF"/>
          <w:lang w:val="en-IE"/>
        </w:rPr>
        <w:t>Following the 202</w:t>
      </w:r>
      <w:r>
        <w:rPr>
          <w:rFonts w:ascii="EC Square Sans Pro" w:hAnsi="EC Square Sans Pro" w:cstheme="minorHAnsi"/>
          <w:b w:val="0"/>
          <w:bCs w:val="0"/>
          <w:color w:val="000000"/>
          <w:sz w:val="22"/>
          <w:szCs w:val="22"/>
          <w:shd w:val="clear" w:color="auto" w:fill="FAFCFF"/>
          <w:lang w:val="en-IE"/>
        </w:rPr>
        <w:t>3</w:t>
      </w:r>
      <w:r w:rsidRPr="00B9235B">
        <w:rPr>
          <w:rFonts w:ascii="EC Square Sans Pro" w:hAnsi="EC Square Sans Pro" w:cstheme="minorHAnsi"/>
          <w:b w:val="0"/>
          <w:bCs w:val="0"/>
          <w:color w:val="000000"/>
          <w:sz w:val="22"/>
          <w:szCs w:val="22"/>
          <w:shd w:val="clear" w:color="auto" w:fill="FAFCFF"/>
          <w:lang w:val="en-IE"/>
        </w:rPr>
        <w:t xml:space="preserve"> staff survey and Commission-wide awards, DG BUDG is recognised for its staff engagement, quality of its Middle Management and greening efforts. Ensuring staff engagement remains high on our agenda, which is why we are keen to provide support for career development, specialised training and ensure smooth newcomers’ integration.</w:t>
      </w:r>
    </w:p>
    <w:p w14:paraId="5E3FD469"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WE PROPOSE</w:t>
      </w:r>
    </w:p>
    <w:p w14:paraId="5A3A0381" w14:textId="77777777" w:rsidR="00AD06B8" w:rsidRDefault="00C93185" w:rsidP="00AD06B8">
      <w:pPr>
        <w:pStyle w:val="Heading1"/>
        <w:spacing w:after="240"/>
        <w:ind w:left="0"/>
        <w:jc w:val="both"/>
        <w:rPr>
          <w:rFonts w:ascii="EC Square Sans Pro" w:hAnsi="EC Square Sans Pro" w:cstheme="minorHAnsi"/>
          <w:b w:val="0"/>
          <w:bCs w:val="0"/>
          <w:color w:val="000000"/>
          <w:sz w:val="22"/>
          <w:szCs w:val="22"/>
          <w:shd w:val="clear" w:color="auto" w:fill="FAFCFF"/>
          <w:lang w:val="en-IE"/>
        </w:rPr>
      </w:pPr>
      <w:r w:rsidRPr="00C93185">
        <w:rPr>
          <w:rFonts w:ascii="EC Square Sans Pro" w:hAnsi="EC Square Sans Pro" w:cstheme="minorHAnsi"/>
          <w:b w:val="0"/>
          <w:bCs w:val="0"/>
          <w:color w:val="000000"/>
          <w:sz w:val="22"/>
          <w:szCs w:val="22"/>
          <w:shd w:val="clear" w:color="auto" w:fill="FAFCFF"/>
          <w:lang w:val="en-IE"/>
        </w:rPr>
        <w:t>DG BUDGET's Unit R</w:t>
      </w:r>
      <w:r w:rsidR="00060826">
        <w:rPr>
          <w:rFonts w:ascii="EC Square Sans Pro" w:hAnsi="EC Square Sans Pro" w:cstheme="minorHAnsi"/>
          <w:b w:val="0"/>
          <w:bCs w:val="0"/>
          <w:color w:val="000000"/>
          <w:sz w:val="22"/>
          <w:szCs w:val="22"/>
          <w:shd w:val="clear" w:color="auto" w:fill="FAFCFF"/>
          <w:lang w:val="en-IE"/>
        </w:rPr>
        <w:t>3</w:t>
      </w:r>
      <w:r w:rsidRPr="00C93185">
        <w:rPr>
          <w:rFonts w:ascii="EC Square Sans Pro" w:hAnsi="EC Square Sans Pro" w:cstheme="minorHAnsi"/>
          <w:b w:val="0"/>
          <w:bCs w:val="0"/>
          <w:color w:val="000000"/>
          <w:sz w:val="22"/>
          <w:szCs w:val="22"/>
          <w:shd w:val="clear" w:color="auto" w:fill="FAFCFF"/>
          <w:lang w:val="en-IE"/>
        </w:rPr>
        <w:t xml:space="preserve"> is hiring a</w:t>
      </w:r>
      <w:r w:rsidR="008A720F">
        <w:rPr>
          <w:rFonts w:ascii="EC Square Sans Pro" w:hAnsi="EC Square Sans Pro" w:cstheme="minorHAnsi"/>
          <w:b w:val="0"/>
          <w:bCs w:val="0"/>
          <w:color w:val="000000"/>
          <w:sz w:val="22"/>
          <w:szCs w:val="22"/>
          <w:shd w:val="clear" w:color="auto" w:fill="FAFCFF"/>
          <w:lang w:val="en-IE"/>
        </w:rPr>
        <w:t>n</w:t>
      </w:r>
      <w:r w:rsidRPr="00C93185">
        <w:rPr>
          <w:rFonts w:ascii="EC Square Sans Pro" w:hAnsi="EC Square Sans Pro" w:cstheme="minorHAnsi"/>
          <w:b w:val="0"/>
          <w:bCs w:val="0"/>
          <w:color w:val="000000"/>
          <w:sz w:val="22"/>
          <w:szCs w:val="22"/>
          <w:shd w:val="clear" w:color="auto" w:fill="FAFCFF"/>
          <w:lang w:val="en-IE"/>
        </w:rPr>
        <w:t xml:space="preserve"> I</w:t>
      </w:r>
      <w:r w:rsidR="00AD06B8">
        <w:rPr>
          <w:rFonts w:ascii="EC Square Sans Pro" w:hAnsi="EC Square Sans Pro" w:cstheme="minorHAnsi"/>
          <w:b w:val="0"/>
          <w:bCs w:val="0"/>
          <w:color w:val="000000"/>
          <w:sz w:val="22"/>
          <w:szCs w:val="22"/>
          <w:shd w:val="clear" w:color="auto" w:fill="FAFCFF"/>
          <w:lang w:val="en-IE"/>
        </w:rPr>
        <w:t>T Business Analyst</w:t>
      </w:r>
      <w:r w:rsidRPr="00C93185">
        <w:rPr>
          <w:rFonts w:ascii="EC Square Sans Pro" w:hAnsi="EC Square Sans Pro" w:cstheme="minorHAnsi"/>
          <w:b w:val="0"/>
          <w:bCs w:val="0"/>
          <w:color w:val="000000"/>
          <w:sz w:val="22"/>
          <w:szCs w:val="22"/>
          <w:shd w:val="clear" w:color="auto" w:fill="FAFCFF"/>
          <w:lang w:val="en-IE"/>
        </w:rPr>
        <w:t xml:space="preserve"> (Contract Agent IV) to </w:t>
      </w:r>
      <w:r w:rsidR="00AD06B8">
        <w:rPr>
          <w:rFonts w:ascii="EC Square Sans Pro" w:hAnsi="EC Square Sans Pro" w:cstheme="minorHAnsi"/>
          <w:b w:val="0"/>
          <w:bCs w:val="0"/>
          <w:color w:val="000000"/>
          <w:sz w:val="22"/>
          <w:szCs w:val="22"/>
          <w:shd w:val="clear" w:color="auto" w:fill="FAFCFF"/>
          <w:lang w:val="en-IE"/>
        </w:rPr>
        <w:t xml:space="preserve">work on the second level </w:t>
      </w:r>
      <w:r w:rsidRPr="00C93185">
        <w:rPr>
          <w:rFonts w:ascii="EC Square Sans Pro" w:hAnsi="EC Square Sans Pro" w:cstheme="minorHAnsi"/>
          <w:b w:val="0"/>
          <w:bCs w:val="0"/>
          <w:color w:val="000000"/>
          <w:sz w:val="22"/>
          <w:szCs w:val="22"/>
          <w:shd w:val="clear" w:color="auto" w:fill="FAFCFF"/>
          <w:lang w:val="en-IE"/>
        </w:rPr>
        <w:t xml:space="preserve">support </w:t>
      </w:r>
      <w:r w:rsidR="00AD06B8">
        <w:rPr>
          <w:rFonts w:ascii="EC Square Sans Pro" w:hAnsi="EC Square Sans Pro" w:cstheme="minorHAnsi"/>
          <w:b w:val="0"/>
          <w:bCs w:val="0"/>
          <w:color w:val="000000"/>
          <w:sz w:val="22"/>
          <w:szCs w:val="22"/>
          <w:shd w:val="clear" w:color="auto" w:fill="FAFCFF"/>
          <w:lang w:val="en-IE"/>
        </w:rPr>
        <w:t xml:space="preserve">of the EU Budget’s central financial IT system, supporting </w:t>
      </w:r>
      <w:r w:rsidRPr="00C93185">
        <w:rPr>
          <w:rFonts w:ascii="EC Square Sans Pro" w:hAnsi="EC Square Sans Pro" w:cstheme="minorHAnsi"/>
          <w:b w:val="0"/>
          <w:bCs w:val="0"/>
          <w:color w:val="000000"/>
          <w:sz w:val="22"/>
          <w:szCs w:val="22"/>
          <w:shd w:val="clear" w:color="auto" w:fill="FAFCFF"/>
          <w:lang w:val="en-IE"/>
        </w:rPr>
        <w:t xml:space="preserve">over 8,000 users </w:t>
      </w:r>
      <w:r w:rsidR="00AD06B8">
        <w:rPr>
          <w:rFonts w:ascii="EC Square Sans Pro" w:hAnsi="EC Square Sans Pro" w:cstheme="minorHAnsi"/>
          <w:b w:val="0"/>
          <w:bCs w:val="0"/>
          <w:color w:val="000000"/>
          <w:sz w:val="22"/>
          <w:szCs w:val="22"/>
          <w:shd w:val="clear" w:color="auto" w:fill="FAFCFF"/>
          <w:lang w:val="en-IE"/>
        </w:rPr>
        <w:t xml:space="preserve">between the Commission, executive agencies, and future external entities that will onboard in the coming years. </w:t>
      </w:r>
      <w:r w:rsidR="00AD06B8" w:rsidRPr="00AD06B8">
        <w:rPr>
          <w:rFonts w:ascii="EC Square Sans Pro" w:hAnsi="EC Square Sans Pro" w:cstheme="minorHAnsi"/>
          <w:b w:val="0"/>
          <w:bCs w:val="0"/>
          <w:color w:val="000000"/>
          <w:sz w:val="22"/>
          <w:szCs w:val="22"/>
          <w:shd w:val="clear" w:color="auto" w:fill="FAFCFF"/>
          <w:lang w:val="en-IE"/>
        </w:rPr>
        <w:t>With a strong technical background in IT, ideally including SAP, this role offers the opportunity to deepen expertise in financial and accounting processes within the European Commission while contributing to the evolution of the corporate accounting system implementing the EU budget.</w:t>
      </w:r>
      <w:r w:rsidR="00AD06B8">
        <w:rPr>
          <w:rFonts w:ascii="EC Square Sans Pro" w:hAnsi="EC Square Sans Pro" w:cstheme="minorHAnsi"/>
          <w:b w:val="0"/>
          <w:bCs w:val="0"/>
          <w:color w:val="000000"/>
          <w:sz w:val="22"/>
          <w:szCs w:val="22"/>
          <w:shd w:val="clear" w:color="auto" w:fill="FAFCFF"/>
          <w:lang w:val="en-IE"/>
        </w:rPr>
        <w:t xml:space="preserve"> </w:t>
      </w:r>
    </w:p>
    <w:p w14:paraId="38B4C4D9" w14:textId="5D843F62" w:rsidR="0078085E" w:rsidRDefault="00AD06B8" w:rsidP="00AD06B8">
      <w:pPr>
        <w:pStyle w:val="Heading1"/>
        <w:spacing w:after="240"/>
        <w:ind w:left="0"/>
        <w:jc w:val="both"/>
        <w:rPr>
          <w:rFonts w:ascii="EC Square Sans Pro" w:hAnsi="EC Square Sans Pro" w:cstheme="minorHAnsi"/>
          <w:b w:val="0"/>
          <w:bCs w:val="0"/>
          <w:color w:val="000000"/>
          <w:sz w:val="22"/>
          <w:szCs w:val="22"/>
          <w:shd w:val="clear" w:color="auto" w:fill="FAFCFF"/>
          <w:lang w:val="en-IE"/>
        </w:rPr>
      </w:pPr>
      <w:r w:rsidRPr="00AD06B8">
        <w:rPr>
          <w:rFonts w:ascii="EC Square Sans Pro" w:hAnsi="EC Square Sans Pro" w:cstheme="minorHAnsi"/>
          <w:b w:val="0"/>
          <w:bCs w:val="0"/>
          <w:color w:val="000000"/>
          <w:sz w:val="22"/>
          <w:szCs w:val="22"/>
          <w:shd w:val="clear" w:color="auto" w:fill="FAFCFF"/>
          <w:lang w:val="en-IE"/>
        </w:rPr>
        <w:t>The continuous rollout of SUMMA to additional entities, benefits realization, migration to the Cloud, integration of Artificial</w:t>
      </w:r>
      <w:r>
        <w:rPr>
          <w:rFonts w:ascii="EC Square Sans Pro" w:hAnsi="EC Square Sans Pro" w:cstheme="minorHAnsi"/>
          <w:b w:val="0"/>
          <w:bCs w:val="0"/>
          <w:color w:val="000000"/>
          <w:sz w:val="22"/>
          <w:szCs w:val="22"/>
          <w:shd w:val="clear" w:color="auto" w:fill="FAFCFF"/>
          <w:lang w:val="en-IE"/>
        </w:rPr>
        <w:t xml:space="preserve"> </w:t>
      </w:r>
      <w:r w:rsidRPr="00AD06B8">
        <w:rPr>
          <w:rFonts w:ascii="EC Square Sans Pro" w:hAnsi="EC Square Sans Pro" w:cstheme="minorHAnsi"/>
          <w:b w:val="0"/>
          <w:bCs w:val="0"/>
          <w:color w:val="000000"/>
          <w:sz w:val="22"/>
          <w:szCs w:val="22"/>
          <w:shd w:val="clear" w:color="auto" w:fill="FAFCFF"/>
          <w:lang w:val="en-IE"/>
        </w:rPr>
        <w:t>Intelligence, and adaptations to the legal financial framework—along with requests from accountants and authorizing officers—make SUMMA a dynamic and evolving system. Ensuring the stability and reliability of ABAC is also a key part of this role.</w:t>
      </w:r>
    </w:p>
    <w:p w14:paraId="37FEE49A" w14:textId="77777777" w:rsidR="00F533AE" w:rsidRDefault="00F533AE" w:rsidP="00F533AE">
      <w:pPr>
        <w:pStyle w:val="Heading1"/>
        <w:ind w:left="0"/>
        <w:jc w:val="both"/>
        <w:rPr>
          <w:rFonts w:ascii="EC Square Sans Pro" w:hAnsi="EC Square Sans Pro" w:cstheme="minorHAnsi"/>
          <w:b w:val="0"/>
          <w:bCs w:val="0"/>
          <w:color w:val="000000"/>
          <w:sz w:val="22"/>
          <w:szCs w:val="22"/>
          <w:shd w:val="clear" w:color="auto" w:fill="FAFCFF"/>
          <w:lang w:val="en-IE"/>
        </w:rPr>
      </w:pPr>
      <w:r w:rsidRPr="00F533AE">
        <w:rPr>
          <w:rFonts w:ascii="EC Square Sans Pro" w:hAnsi="EC Square Sans Pro" w:cstheme="minorHAnsi"/>
          <w:b w:val="0"/>
          <w:bCs w:val="0"/>
          <w:color w:val="000000"/>
          <w:sz w:val="22"/>
          <w:szCs w:val="22"/>
          <w:shd w:val="clear" w:color="auto" w:fill="FAFCFF"/>
          <w:lang w:val="en-IE"/>
        </w:rPr>
        <w:t>Key Responsibilities:</w:t>
      </w:r>
    </w:p>
    <w:p w14:paraId="214F0CBE" w14:textId="77777777" w:rsidR="000D05F2" w:rsidRPr="00F533AE" w:rsidRDefault="000D05F2" w:rsidP="00F533AE">
      <w:pPr>
        <w:pStyle w:val="Heading1"/>
        <w:ind w:left="0"/>
        <w:jc w:val="both"/>
        <w:rPr>
          <w:rFonts w:ascii="EC Square Sans Pro" w:hAnsi="EC Square Sans Pro" w:cstheme="minorHAnsi"/>
          <w:b w:val="0"/>
          <w:bCs w:val="0"/>
          <w:color w:val="000000"/>
          <w:sz w:val="22"/>
          <w:szCs w:val="22"/>
          <w:shd w:val="clear" w:color="auto" w:fill="FAFCFF"/>
          <w:lang w:val="en-IE"/>
        </w:rPr>
      </w:pPr>
    </w:p>
    <w:p w14:paraId="08AA64CA" w14:textId="20AD7CDB" w:rsidR="000D05F2" w:rsidRPr="000D05F2" w:rsidRDefault="000D05F2" w:rsidP="000D05F2">
      <w:pPr>
        <w:pStyle w:val="Heading1"/>
        <w:numPr>
          <w:ilvl w:val="0"/>
          <w:numId w:val="12"/>
        </w:numPr>
        <w:jc w:val="both"/>
        <w:rPr>
          <w:rFonts w:ascii="EC Square Sans Pro" w:hAnsi="EC Square Sans Pro" w:cstheme="minorHAnsi"/>
          <w:b w:val="0"/>
          <w:bCs w:val="0"/>
          <w:color w:val="000000"/>
          <w:sz w:val="22"/>
          <w:szCs w:val="22"/>
          <w:shd w:val="clear" w:color="auto" w:fill="FAFCFF"/>
          <w:lang w:val="en-IE"/>
        </w:rPr>
      </w:pPr>
      <w:r w:rsidRPr="000D05F2">
        <w:rPr>
          <w:rFonts w:ascii="EC Square Sans Pro" w:hAnsi="EC Square Sans Pro" w:cstheme="minorHAnsi"/>
          <w:b w:val="0"/>
          <w:bCs w:val="0"/>
          <w:color w:val="000000"/>
          <w:sz w:val="22"/>
          <w:szCs w:val="22"/>
          <w:shd w:val="clear" w:color="auto" w:fill="FAFCFF"/>
          <w:lang w:val="en-IE"/>
        </w:rPr>
        <w:t>System Management and Service Delivery</w:t>
      </w:r>
      <w:r w:rsidR="005836DC">
        <w:rPr>
          <w:rFonts w:ascii="EC Square Sans Pro" w:hAnsi="EC Square Sans Pro" w:cstheme="minorHAnsi"/>
          <w:b w:val="0"/>
          <w:bCs w:val="0"/>
          <w:color w:val="000000"/>
          <w:sz w:val="22"/>
          <w:szCs w:val="22"/>
          <w:shd w:val="clear" w:color="auto" w:fill="FAFCFF"/>
          <w:lang w:val="en-IE"/>
        </w:rPr>
        <w:t>:</w:t>
      </w:r>
    </w:p>
    <w:p w14:paraId="0BE93D80" w14:textId="77777777" w:rsidR="000D05F2" w:rsidRPr="000D05F2" w:rsidRDefault="000D05F2" w:rsidP="000D05F2">
      <w:pPr>
        <w:pStyle w:val="Heading1"/>
        <w:ind w:left="0"/>
        <w:jc w:val="both"/>
        <w:rPr>
          <w:rFonts w:ascii="EC Square Sans Pro" w:hAnsi="EC Square Sans Pro" w:cstheme="minorHAnsi"/>
          <w:b w:val="0"/>
          <w:bCs w:val="0"/>
          <w:color w:val="000000"/>
          <w:sz w:val="22"/>
          <w:szCs w:val="22"/>
          <w:shd w:val="clear" w:color="auto" w:fill="FAFCFF"/>
          <w:lang w:val="en-IE"/>
        </w:rPr>
      </w:pPr>
    </w:p>
    <w:p w14:paraId="0A76D049" w14:textId="7AB67A5D" w:rsidR="000D05F2" w:rsidRPr="000D05F2" w:rsidRDefault="000D05F2" w:rsidP="000D05F2">
      <w:pPr>
        <w:pStyle w:val="Heading1"/>
        <w:numPr>
          <w:ilvl w:val="1"/>
          <w:numId w:val="12"/>
        </w:numPr>
        <w:jc w:val="both"/>
        <w:rPr>
          <w:rFonts w:ascii="EC Square Sans Pro" w:hAnsi="EC Square Sans Pro" w:cstheme="minorHAnsi"/>
          <w:b w:val="0"/>
          <w:bCs w:val="0"/>
          <w:color w:val="000000"/>
          <w:sz w:val="22"/>
          <w:szCs w:val="22"/>
          <w:shd w:val="clear" w:color="auto" w:fill="FAFCFF"/>
          <w:lang w:val="en-IE"/>
        </w:rPr>
      </w:pPr>
      <w:r w:rsidRPr="000D05F2">
        <w:rPr>
          <w:rFonts w:ascii="EC Square Sans Pro" w:hAnsi="EC Square Sans Pro" w:cstheme="minorHAnsi"/>
          <w:b w:val="0"/>
          <w:bCs w:val="0"/>
          <w:color w:val="000000"/>
          <w:sz w:val="22"/>
          <w:szCs w:val="22"/>
          <w:shd w:val="clear" w:color="auto" w:fill="FAFCFF"/>
          <w:lang w:val="en-IE"/>
        </w:rPr>
        <w:t xml:space="preserve">Lead </w:t>
      </w:r>
      <w:r>
        <w:rPr>
          <w:rFonts w:ascii="EC Square Sans Pro" w:hAnsi="EC Square Sans Pro" w:cstheme="minorHAnsi"/>
          <w:b w:val="0"/>
          <w:bCs w:val="0"/>
          <w:color w:val="000000"/>
          <w:sz w:val="22"/>
          <w:szCs w:val="22"/>
          <w:shd w:val="clear" w:color="auto" w:fill="FAFCFF"/>
          <w:lang w:val="en-IE"/>
        </w:rPr>
        <w:t xml:space="preserve">support operations </w:t>
      </w:r>
      <w:r w:rsidRPr="000D05F2">
        <w:rPr>
          <w:rFonts w:ascii="EC Square Sans Pro" w:hAnsi="EC Square Sans Pro" w:cstheme="minorHAnsi"/>
          <w:b w:val="0"/>
          <w:bCs w:val="0"/>
          <w:color w:val="000000"/>
          <w:sz w:val="22"/>
          <w:szCs w:val="22"/>
          <w:shd w:val="clear" w:color="auto" w:fill="FAFCFF"/>
          <w:lang w:val="en-IE"/>
        </w:rPr>
        <w:t xml:space="preserve">for SUMMA and ABAC financial systems, including </w:t>
      </w:r>
      <w:r>
        <w:rPr>
          <w:rFonts w:ascii="EC Square Sans Pro" w:hAnsi="EC Square Sans Pro" w:cstheme="minorHAnsi"/>
          <w:b w:val="0"/>
          <w:bCs w:val="0"/>
          <w:color w:val="000000"/>
          <w:sz w:val="22"/>
          <w:szCs w:val="22"/>
          <w:shd w:val="clear" w:color="auto" w:fill="FAFCFF"/>
          <w:lang w:val="en-IE"/>
        </w:rPr>
        <w:t>ticket analysis</w:t>
      </w:r>
      <w:r w:rsidRPr="000D05F2">
        <w:rPr>
          <w:rFonts w:ascii="EC Square Sans Pro" w:hAnsi="EC Square Sans Pro" w:cstheme="minorHAnsi"/>
          <w:b w:val="0"/>
          <w:bCs w:val="0"/>
          <w:color w:val="000000"/>
          <w:sz w:val="22"/>
          <w:szCs w:val="22"/>
          <w:shd w:val="clear" w:color="auto" w:fill="FAFCFF"/>
          <w:lang w:val="en-IE"/>
        </w:rPr>
        <w:t xml:space="preserve">, </w:t>
      </w:r>
      <w:r>
        <w:rPr>
          <w:rFonts w:ascii="EC Square Sans Pro" w:hAnsi="EC Square Sans Pro" w:cstheme="minorHAnsi"/>
          <w:b w:val="0"/>
          <w:bCs w:val="0"/>
          <w:color w:val="000000"/>
          <w:sz w:val="22"/>
          <w:szCs w:val="22"/>
          <w:shd w:val="clear" w:color="auto" w:fill="FAFCFF"/>
          <w:lang w:val="en-IE"/>
        </w:rPr>
        <w:t xml:space="preserve">second-level support </w:t>
      </w:r>
      <w:r w:rsidRPr="000D05F2">
        <w:rPr>
          <w:rFonts w:ascii="EC Square Sans Pro" w:hAnsi="EC Square Sans Pro" w:cstheme="minorHAnsi"/>
          <w:b w:val="0"/>
          <w:bCs w:val="0"/>
          <w:color w:val="000000"/>
          <w:sz w:val="22"/>
          <w:szCs w:val="22"/>
          <w:shd w:val="clear" w:color="auto" w:fill="FAFCFF"/>
          <w:lang w:val="en-IE"/>
        </w:rPr>
        <w:t>and complex data querying</w:t>
      </w:r>
    </w:p>
    <w:p w14:paraId="0B212E74" w14:textId="51A23997" w:rsidR="000D05F2" w:rsidRPr="000D05F2" w:rsidRDefault="000D05F2" w:rsidP="000D05F2">
      <w:pPr>
        <w:pStyle w:val="Heading1"/>
        <w:numPr>
          <w:ilvl w:val="1"/>
          <w:numId w:val="12"/>
        </w:numPr>
        <w:jc w:val="both"/>
        <w:rPr>
          <w:rFonts w:ascii="EC Square Sans Pro" w:hAnsi="EC Square Sans Pro" w:cstheme="minorHAnsi"/>
          <w:b w:val="0"/>
          <w:bCs w:val="0"/>
          <w:color w:val="000000"/>
          <w:sz w:val="22"/>
          <w:szCs w:val="22"/>
          <w:shd w:val="clear" w:color="auto" w:fill="FAFCFF"/>
          <w:lang w:val="en-IE"/>
        </w:rPr>
      </w:pPr>
      <w:r w:rsidRPr="000D05F2">
        <w:rPr>
          <w:rFonts w:ascii="EC Square Sans Pro" w:hAnsi="EC Square Sans Pro" w:cstheme="minorHAnsi"/>
          <w:b w:val="0"/>
          <w:bCs w:val="0"/>
          <w:color w:val="000000"/>
          <w:sz w:val="22"/>
          <w:szCs w:val="22"/>
          <w:shd w:val="clear" w:color="auto" w:fill="FAFCFF"/>
          <w:lang w:val="en-IE"/>
        </w:rPr>
        <w:t xml:space="preserve">Perform root cause analysis </w:t>
      </w:r>
      <w:r>
        <w:rPr>
          <w:rFonts w:ascii="EC Square Sans Pro" w:hAnsi="EC Square Sans Pro" w:cstheme="minorHAnsi"/>
          <w:b w:val="0"/>
          <w:bCs w:val="0"/>
          <w:color w:val="000000"/>
          <w:sz w:val="22"/>
          <w:szCs w:val="22"/>
          <w:shd w:val="clear" w:color="auto" w:fill="FAFCFF"/>
          <w:lang w:val="en-IE"/>
        </w:rPr>
        <w:t xml:space="preserve">for recurring incidents </w:t>
      </w:r>
      <w:r w:rsidRPr="000D05F2">
        <w:rPr>
          <w:rFonts w:ascii="EC Square Sans Pro" w:hAnsi="EC Square Sans Pro" w:cstheme="minorHAnsi"/>
          <w:b w:val="0"/>
          <w:bCs w:val="0"/>
          <w:color w:val="000000"/>
          <w:sz w:val="22"/>
          <w:szCs w:val="22"/>
          <w:shd w:val="clear" w:color="auto" w:fill="FAFCFF"/>
          <w:lang w:val="en-IE"/>
        </w:rPr>
        <w:t>and resolve critical issues to ensure continuous service availability</w:t>
      </w:r>
    </w:p>
    <w:p w14:paraId="12FFD8E2" w14:textId="77777777" w:rsidR="000D05F2" w:rsidRPr="000D05F2" w:rsidRDefault="000D05F2" w:rsidP="000D05F2">
      <w:pPr>
        <w:pStyle w:val="Heading1"/>
        <w:numPr>
          <w:ilvl w:val="1"/>
          <w:numId w:val="12"/>
        </w:numPr>
        <w:jc w:val="both"/>
        <w:rPr>
          <w:rFonts w:ascii="EC Square Sans Pro" w:hAnsi="EC Square Sans Pro" w:cstheme="minorHAnsi"/>
          <w:b w:val="0"/>
          <w:bCs w:val="0"/>
          <w:color w:val="000000"/>
          <w:sz w:val="22"/>
          <w:szCs w:val="22"/>
          <w:shd w:val="clear" w:color="auto" w:fill="FAFCFF"/>
          <w:lang w:val="en-IE"/>
        </w:rPr>
      </w:pPr>
      <w:r w:rsidRPr="000D05F2">
        <w:rPr>
          <w:rFonts w:ascii="EC Square Sans Pro" w:hAnsi="EC Square Sans Pro" w:cstheme="minorHAnsi"/>
          <w:b w:val="0"/>
          <w:bCs w:val="0"/>
          <w:color w:val="000000"/>
          <w:sz w:val="22"/>
          <w:szCs w:val="22"/>
          <w:shd w:val="clear" w:color="auto" w:fill="FAFCFF"/>
          <w:lang w:val="en-IE"/>
        </w:rPr>
        <w:t>Coordinate testing activities, execute test plans, and document results for new system releases</w:t>
      </w:r>
    </w:p>
    <w:p w14:paraId="38F523D7" w14:textId="7C30072D" w:rsidR="000D05F2" w:rsidRDefault="000D05F2" w:rsidP="000D05F2">
      <w:pPr>
        <w:pStyle w:val="Heading1"/>
        <w:numPr>
          <w:ilvl w:val="1"/>
          <w:numId w:val="12"/>
        </w:numPr>
        <w:jc w:val="both"/>
        <w:rPr>
          <w:rFonts w:ascii="EC Square Sans Pro" w:hAnsi="EC Square Sans Pro" w:cstheme="minorHAnsi"/>
          <w:b w:val="0"/>
          <w:bCs w:val="0"/>
          <w:color w:val="000000"/>
          <w:sz w:val="22"/>
          <w:szCs w:val="22"/>
          <w:shd w:val="clear" w:color="auto" w:fill="FAFCFF"/>
          <w:lang w:val="en-IE"/>
        </w:rPr>
      </w:pPr>
      <w:r w:rsidRPr="000D05F2">
        <w:rPr>
          <w:rFonts w:ascii="EC Square Sans Pro" w:hAnsi="EC Square Sans Pro" w:cstheme="minorHAnsi"/>
          <w:b w:val="0"/>
          <w:bCs w:val="0"/>
          <w:color w:val="000000"/>
          <w:sz w:val="22"/>
          <w:szCs w:val="22"/>
          <w:shd w:val="clear" w:color="auto" w:fill="FAFCFF"/>
          <w:lang w:val="en-IE"/>
        </w:rPr>
        <w:t>Supervise and guide consultants while reporting to the USM Head of Sector</w:t>
      </w:r>
    </w:p>
    <w:p w14:paraId="43818606" w14:textId="58518C14" w:rsidR="000D05F2" w:rsidRPr="000D05F2" w:rsidRDefault="000D05F2" w:rsidP="000D05F2">
      <w:pPr>
        <w:pStyle w:val="Heading1"/>
        <w:numPr>
          <w:ilvl w:val="1"/>
          <w:numId w:val="12"/>
        </w:numPr>
        <w:jc w:val="both"/>
        <w:rPr>
          <w:rFonts w:ascii="EC Square Sans Pro" w:hAnsi="EC Square Sans Pro" w:cstheme="minorHAnsi"/>
          <w:b w:val="0"/>
          <w:bCs w:val="0"/>
          <w:color w:val="000000"/>
          <w:sz w:val="22"/>
          <w:szCs w:val="22"/>
          <w:shd w:val="clear" w:color="auto" w:fill="FAFCFF"/>
          <w:lang w:val="en-IE"/>
        </w:rPr>
      </w:pPr>
      <w:r w:rsidRPr="000D05F2">
        <w:rPr>
          <w:rFonts w:ascii="EC Square Sans Pro" w:hAnsi="EC Square Sans Pro" w:cstheme="minorHAnsi"/>
          <w:b w:val="0"/>
          <w:bCs w:val="0"/>
          <w:color w:val="000000"/>
          <w:sz w:val="22"/>
          <w:szCs w:val="22"/>
          <w:shd w:val="clear" w:color="auto" w:fill="FAFCFF"/>
          <w:lang w:val="en-IE"/>
        </w:rPr>
        <w:t>Coordinate the alignment of solutions with financial and accounting rules and business requirements</w:t>
      </w:r>
    </w:p>
    <w:p w14:paraId="5AFF6254" w14:textId="7A803057" w:rsidR="000D05F2" w:rsidRPr="000D05F2" w:rsidRDefault="000D05F2" w:rsidP="000D05F2">
      <w:pPr>
        <w:pStyle w:val="Heading1"/>
        <w:numPr>
          <w:ilvl w:val="1"/>
          <w:numId w:val="12"/>
        </w:numPr>
        <w:jc w:val="both"/>
        <w:rPr>
          <w:rFonts w:ascii="EC Square Sans Pro" w:hAnsi="EC Square Sans Pro" w:cstheme="minorHAnsi"/>
          <w:b w:val="0"/>
          <w:bCs w:val="0"/>
          <w:color w:val="000000"/>
          <w:sz w:val="22"/>
          <w:szCs w:val="22"/>
          <w:shd w:val="clear" w:color="auto" w:fill="FAFCFF"/>
          <w:lang w:val="en-IE"/>
        </w:rPr>
      </w:pPr>
      <w:r w:rsidRPr="000D05F2">
        <w:rPr>
          <w:rFonts w:ascii="EC Square Sans Pro" w:hAnsi="EC Square Sans Pro" w:cstheme="minorHAnsi"/>
          <w:b w:val="0"/>
          <w:bCs w:val="0"/>
          <w:color w:val="000000"/>
          <w:sz w:val="22"/>
          <w:szCs w:val="22"/>
          <w:shd w:val="clear" w:color="auto" w:fill="FAFCFF"/>
          <w:lang w:val="en-IE"/>
        </w:rPr>
        <w:t>Oversee the deployment</w:t>
      </w:r>
      <w:r>
        <w:rPr>
          <w:rFonts w:ascii="EC Square Sans Pro" w:hAnsi="EC Square Sans Pro" w:cstheme="minorHAnsi"/>
          <w:b w:val="0"/>
          <w:bCs w:val="0"/>
          <w:color w:val="000000"/>
          <w:sz w:val="22"/>
          <w:szCs w:val="22"/>
          <w:shd w:val="clear" w:color="auto" w:fill="FAFCFF"/>
          <w:lang w:val="en-IE"/>
        </w:rPr>
        <w:t xml:space="preserve"> </w:t>
      </w:r>
      <w:r w:rsidRPr="000D05F2">
        <w:rPr>
          <w:rFonts w:ascii="EC Square Sans Pro" w:hAnsi="EC Square Sans Pro" w:cstheme="minorHAnsi"/>
          <w:b w:val="0"/>
          <w:bCs w:val="0"/>
          <w:color w:val="000000"/>
          <w:sz w:val="22"/>
          <w:szCs w:val="22"/>
          <w:shd w:val="clear" w:color="auto" w:fill="FAFCFF"/>
          <w:lang w:val="en-IE"/>
        </w:rPr>
        <w:t>and implementation of new system releases</w:t>
      </w:r>
    </w:p>
    <w:p w14:paraId="126C1BAB" w14:textId="01D5439A" w:rsidR="000D05F2" w:rsidRPr="000D05F2" w:rsidRDefault="000D05F2" w:rsidP="000D05F2">
      <w:pPr>
        <w:pStyle w:val="Heading1"/>
        <w:numPr>
          <w:ilvl w:val="1"/>
          <w:numId w:val="12"/>
        </w:numPr>
        <w:jc w:val="both"/>
        <w:rPr>
          <w:rFonts w:ascii="EC Square Sans Pro" w:hAnsi="EC Square Sans Pro" w:cstheme="minorHAnsi"/>
          <w:b w:val="0"/>
          <w:bCs w:val="0"/>
          <w:color w:val="000000"/>
          <w:sz w:val="22"/>
          <w:szCs w:val="22"/>
          <w:shd w:val="clear" w:color="auto" w:fill="FAFCFF"/>
          <w:lang w:val="en-IE"/>
        </w:rPr>
      </w:pPr>
      <w:r w:rsidRPr="000D05F2">
        <w:rPr>
          <w:rFonts w:ascii="EC Square Sans Pro" w:hAnsi="EC Square Sans Pro" w:cstheme="minorHAnsi"/>
          <w:b w:val="0"/>
          <w:bCs w:val="0"/>
          <w:color w:val="000000"/>
          <w:sz w:val="22"/>
          <w:szCs w:val="22"/>
          <w:shd w:val="clear" w:color="auto" w:fill="FAFCFF"/>
          <w:lang w:val="en-IE"/>
        </w:rPr>
        <w:t>Lead the resolution of complex system issues to maintain operational stability</w:t>
      </w:r>
    </w:p>
    <w:p w14:paraId="586E18DB" w14:textId="0C56EA51" w:rsidR="000D05F2" w:rsidRPr="000D05F2" w:rsidRDefault="000D05F2" w:rsidP="000D05F2">
      <w:pPr>
        <w:pStyle w:val="Heading1"/>
        <w:numPr>
          <w:ilvl w:val="1"/>
          <w:numId w:val="12"/>
        </w:numPr>
        <w:jc w:val="both"/>
        <w:rPr>
          <w:rFonts w:ascii="EC Square Sans Pro" w:hAnsi="EC Square Sans Pro" w:cstheme="minorHAnsi"/>
          <w:b w:val="0"/>
          <w:bCs w:val="0"/>
          <w:color w:val="000000"/>
          <w:sz w:val="22"/>
          <w:szCs w:val="22"/>
          <w:shd w:val="clear" w:color="auto" w:fill="FAFCFF"/>
          <w:lang w:val="en-IE"/>
        </w:rPr>
      </w:pPr>
      <w:r w:rsidRPr="000D05F2">
        <w:rPr>
          <w:rFonts w:ascii="EC Square Sans Pro" w:hAnsi="EC Square Sans Pro" w:cstheme="minorHAnsi"/>
          <w:b w:val="0"/>
          <w:bCs w:val="0"/>
          <w:color w:val="000000"/>
          <w:sz w:val="22"/>
          <w:szCs w:val="22"/>
          <w:shd w:val="clear" w:color="auto" w:fill="FAFCFF"/>
          <w:lang w:val="en-IE"/>
        </w:rPr>
        <w:t>Manage service quality through established Service Level Agreements (SLAs)</w:t>
      </w:r>
    </w:p>
    <w:p w14:paraId="12BC6A12" w14:textId="77777777" w:rsidR="000D05F2" w:rsidRPr="000D05F2" w:rsidRDefault="000D05F2" w:rsidP="000D05F2">
      <w:pPr>
        <w:pStyle w:val="Heading1"/>
        <w:ind w:left="0"/>
        <w:jc w:val="both"/>
        <w:rPr>
          <w:rFonts w:ascii="EC Square Sans Pro" w:hAnsi="EC Square Sans Pro" w:cstheme="minorHAnsi"/>
          <w:b w:val="0"/>
          <w:bCs w:val="0"/>
          <w:color w:val="000000"/>
          <w:sz w:val="22"/>
          <w:szCs w:val="22"/>
          <w:shd w:val="clear" w:color="auto" w:fill="FAFCFF"/>
          <w:lang w:val="en-IE"/>
        </w:rPr>
      </w:pPr>
    </w:p>
    <w:p w14:paraId="613DE637" w14:textId="3A9B9335" w:rsidR="000D05F2" w:rsidRPr="000D05F2" w:rsidRDefault="000D05F2" w:rsidP="000D05F2">
      <w:pPr>
        <w:pStyle w:val="Heading1"/>
        <w:numPr>
          <w:ilvl w:val="0"/>
          <w:numId w:val="12"/>
        </w:numPr>
        <w:jc w:val="both"/>
        <w:rPr>
          <w:rFonts w:ascii="EC Square Sans Pro" w:hAnsi="EC Square Sans Pro" w:cstheme="minorHAnsi"/>
          <w:b w:val="0"/>
          <w:bCs w:val="0"/>
          <w:color w:val="000000"/>
          <w:sz w:val="22"/>
          <w:szCs w:val="22"/>
          <w:shd w:val="clear" w:color="auto" w:fill="FAFCFF"/>
          <w:lang w:val="en-IE"/>
        </w:rPr>
      </w:pPr>
      <w:r w:rsidRPr="000D05F2">
        <w:rPr>
          <w:rFonts w:ascii="EC Square Sans Pro" w:hAnsi="EC Square Sans Pro" w:cstheme="minorHAnsi"/>
          <w:b w:val="0"/>
          <w:bCs w:val="0"/>
          <w:color w:val="000000"/>
          <w:sz w:val="22"/>
          <w:szCs w:val="22"/>
          <w:shd w:val="clear" w:color="auto" w:fill="FAFCFF"/>
          <w:lang w:val="en-IE"/>
        </w:rPr>
        <w:t>Business Process and Financial Operations</w:t>
      </w:r>
      <w:r w:rsidR="005836DC">
        <w:rPr>
          <w:rFonts w:ascii="EC Square Sans Pro" w:hAnsi="EC Square Sans Pro" w:cstheme="minorHAnsi"/>
          <w:b w:val="0"/>
          <w:bCs w:val="0"/>
          <w:color w:val="000000"/>
          <w:sz w:val="22"/>
          <w:szCs w:val="22"/>
          <w:shd w:val="clear" w:color="auto" w:fill="FAFCFF"/>
          <w:lang w:val="en-IE"/>
        </w:rPr>
        <w:t>:</w:t>
      </w:r>
    </w:p>
    <w:p w14:paraId="1EB5B63B" w14:textId="77777777" w:rsidR="000D05F2" w:rsidRPr="000D05F2" w:rsidRDefault="000D05F2" w:rsidP="000D05F2">
      <w:pPr>
        <w:pStyle w:val="Heading1"/>
        <w:ind w:left="0"/>
        <w:jc w:val="both"/>
        <w:rPr>
          <w:rFonts w:ascii="EC Square Sans Pro" w:hAnsi="EC Square Sans Pro" w:cstheme="minorHAnsi"/>
          <w:b w:val="0"/>
          <w:bCs w:val="0"/>
          <w:color w:val="000000"/>
          <w:sz w:val="22"/>
          <w:szCs w:val="22"/>
          <w:shd w:val="clear" w:color="auto" w:fill="FAFCFF"/>
          <w:lang w:val="en-IE"/>
        </w:rPr>
      </w:pPr>
    </w:p>
    <w:p w14:paraId="35CA5ED0" w14:textId="34580349" w:rsidR="000D05F2" w:rsidRPr="000D05F2" w:rsidRDefault="000D05F2" w:rsidP="000D05F2">
      <w:pPr>
        <w:pStyle w:val="Heading1"/>
        <w:numPr>
          <w:ilvl w:val="1"/>
          <w:numId w:val="12"/>
        </w:numPr>
        <w:jc w:val="both"/>
        <w:rPr>
          <w:rFonts w:ascii="EC Square Sans Pro" w:hAnsi="EC Square Sans Pro" w:cstheme="minorHAnsi"/>
          <w:b w:val="0"/>
          <w:bCs w:val="0"/>
          <w:color w:val="000000"/>
          <w:sz w:val="22"/>
          <w:szCs w:val="22"/>
          <w:shd w:val="clear" w:color="auto" w:fill="FAFCFF"/>
          <w:lang w:val="en-IE"/>
        </w:rPr>
      </w:pPr>
      <w:r w:rsidRPr="000D05F2">
        <w:rPr>
          <w:rFonts w:ascii="EC Square Sans Pro" w:hAnsi="EC Square Sans Pro" w:cstheme="minorHAnsi"/>
          <w:b w:val="0"/>
          <w:bCs w:val="0"/>
          <w:color w:val="000000"/>
          <w:sz w:val="22"/>
          <w:szCs w:val="22"/>
          <w:shd w:val="clear" w:color="auto" w:fill="FAFCFF"/>
          <w:lang w:val="en-IE"/>
        </w:rPr>
        <w:t>Support complex financial transactions and procedures including carry-over and carry-forward</w:t>
      </w:r>
    </w:p>
    <w:p w14:paraId="2FA4251C" w14:textId="62B728EC" w:rsidR="000D05F2" w:rsidRPr="000D05F2" w:rsidRDefault="000D05F2" w:rsidP="000D05F2">
      <w:pPr>
        <w:pStyle w:val="Heading1"/>
        <w:numPr>
          <w:ilvl w:val="1"/>
          <w:numId w:val="12"/>
        </w:numPr>
        <w:jc w:val="both"/>
        <w:rPr>
          <w:rFonts w:ascii="EC Square Sans Pro" w:hAnsi="EC Square Sans Pro" w:cstheme="minorHAnsi"/>
          <w:b w:val="0"/>
          <w:bCs w:val="0"/>
          <w:color w:val="000000"/>
          <w:sz w:val="22"/>
          <w:szCs w:val="22"/>
          <w:shd w:val="clear" w:color="auto" w:fill="FAFCFF"/>
          <w:lang w:val="en-IE"/>
        </w:rPr>
      </w:pPr>
      <w:r w:rsidRPr="000D05F2">
        <w:rPr>
          <w:rFonts w:ascii="EC Square Sans Pro" w:hAnsi="EC Square Sans Pro" w:cstheme="minorHAnsi"/>
          <w:b w:val="0"/>
          <w:bCs w:val="0"/>
          <w:color w:val="000000"/>
          <w:sz w:val="22"/>
          <w:szCs w:val="22"/>
          <w:shd w:val="clear" w:color="auto" w:fill="FAFCFF"/>
          <w:lang w:val="en-IE"/>
        </w:rPr>
        <w:t>Ensure systems comply with Financial Regulation requirements</w:t>
      </w:r>
    </w:p>
    <w:p w14:paraId="47306AF4" w14:textId="411C1B51" w:rsidR="000D05F2" w:rsidRPr="000D05F2" w:rsidRDefault="000D05F2" w:rsidP="000D05F2">
      <w:pPr>
        <w:pStyle w:val="Heading1"/>
        <w:numPr>
          <w:ilvl w:val="1"/>
          <w:numId w:val="12"/>
        </w:numPr>
        <w:jc w:val="both"/>
        <w:rPr>
          <w:rFonts w:ascii="EC Square Sans Pro" w:hAnsi="EC Square Sans Pro" w:cstheme="minorHAnsi"/>
          <w:b w:val="0"/>
          <w:bCs w:val="0"/>
          <w:color w:val="000000"/>
          <w:sz w:val="22"/>
          <w:szCs w:val="22"/>
          <w:shd w:val="clear" w:color="auto" w:fill="FAFCFF"/>
          <w:lang w:val="en-IE"/>
        </w:rPr>
      </w:pPr>
      <w:r w:rsidRPr="000D05F2">
        <w:rPr>
          <w:rFonts w:ascii="EC Square Sans Pro" w:hAnsi="EC Square Sans Pro" w:cstheme="minorHAnsi"/>
          <w:b w:val="0"/>
          <w:bCs w:val="0"/>
          <w:color w:val="000000"/>
          <w:sz w:val="22"/>
          <w:szCs w:val="22"/>
          <w:shd w:val="clear" w:color="auto" w:fill="FAFCFF"/>
          <w:lang w:val="en-IE"/>
        </w:rPr>
        <w:t>Contribute to the improvement of financial workflows and business processes</w:t>
      </w:r>
    </w:p>
    <w:p w14:paraId="2783ECEE" w14:textId="38F7864D" w:rsidR="000D05F2" w:rsidRDefault="000D05F2" w:rsidP="000D05F2">
      <w:pPr>
        <w:pStyle w:val="Heading1"/>
        <w:numPr>
          <w:ilvl w:val="1"/>
          <w:numId w:val="12"/>
        </w:numPr>
        <w:jc w:val="both"/>
        <w:rPr>
          <w:rFonts w:ascii="EC Square Sans Pro" w:hAnsi="EC Square Sans Pro" w:cstheme="minorHAnsi"/>
          <w:b w:val="0"/>
          <w:bCs w:val="0"/>
          <w:color w:val="000000"/>
          <w:sz w:val="22"/>
          <w:szCs w:val="22"/>
          <w:shd w:val="clear" w:color="auto" w:fill="FAFCFF"/>
          <w:lang w:val="en-IE"/>
        </w:rPr>
      </w:pPr>
      <w:r w:rsidRPr="000D05F2">
        <w:rPr>
          <w:rFonts w:ascii="EC Square Sans Pro" w:hAnsi="EC Square Sans Pro" w:cstheme="minorHAnsi"/>
          <w:b w:val="0"/>
          <w:bCs w:val="0"/>
          <w:color w:val="000000"/>
          <w:sz w:val="22"/>
          <w:szCs w:val="22"/>
          <w:shd w:val="clear" w:color="auto" w:fill="FAFCFF"/>
          <w:lang w:val="en-IE"/>
        </w:rPr>
        <w:t>Analyze and evaluate organizational procedures and methods to identify areas for enhancement</w:t>
      </w:r>
    </w:p>
    <w:p w14:paraId="6DC623F0" w14:textId="77777777" w:rsidR="000D05F2" w:rsidRDefault="000D05F2" w:rsidP="000D05F2">
      <w:pPr>
        <w:pStyle w:val="Heading1"/>
        <w:numPr>
          <w:ilvl w:val="1"/>
          <w:numId w:val="12"/>
        </w:numPr>
        <w:jc w:val="both"/>
        <w:rPr>
          <w:rFonts w:ascii="EC Square Sans Pro" w:hAnsi="EC Square Sans Pro" w:cstheme="minorHAnsi"/>
          <w:b w:val="0"/>
          <w:bCs w:val="0"/>
          <w:color w:val="000000"/>
          <w:sz w:val="22"/>
          <w:szCs w:val="22"/>
          <w:shd w:val="clear" w:color="auto" w:fill="FAFCFF"/>
          <w:lang w:val="en-IE"/>
        </w:rPr>
      </w:pPr>
      <w:r>
        <w:rPr>
          <w:rFonts w:ascii="EC Square Sans Pro" w:hAnsi="EC Square Sans Pro" w:cstheme="minorHAnsi"/>
          <w:b w:val="0"/>
          <w:bCs w:val="0"/>
          <w:color w:val="000000"/>
          <w:sz w:val="22"/>
          <w:szCs w:val="22"/>
          <w:shd w:val="clear" w:color="auto" w:fill="FAFCFF"/>
          <w:lang w:val="en-IE"/>
        </w:rPr>
        <w:lastRenderedPageBreak/>
        <w:t xml:space="preserve">Contribute </w:t>
      </w:r>
      <w:r w:rsidRPr="000D05F2">
        <w:rPr>
          <w:rFonts w:ascii="EC Square Sans Pro" w:hAnsi="EC Square Sans Pro" w:cstheme="minorHAnsi"/>
          <w:b w:val="0"/>
          <w:bCs w:val="0"/>
          <w:color w:val="000000"/>
          <w:sz w:val="22"/>
          <w:szCs w:val="22"/>
          <w:shd w:val="clear" w:color="auto" w:fill="FAFCFF"/>
          <w:lang w:val="en-IE"/>
        </w:rPr>
        <w:t>the onboarding process for entities migrating to corporate financial systems</w:t>
      </w:r>
    </w:p>
    <w:p w14:paraId="103C20E1" w14:textId="77777777" w:rsidR="000D05F2" w:rsidRPr="000D05F2" w:rsidRDefault="000D05F2" w:rsidP="000D05F2">
      <w:pPr>
        <w:pStyle w:val="Heading1"/>
        <w:ind w:left="1440"/>
        <w:jc w:val="both"/>
        <w:rPr>
          <w:rFonts w:ascii="EC Square Sans Pro" w:hAnsi="EC Square Sans Pro" w:cstheme="minorHAnsi"/>
          <w:b w:val="0"/>
          <w:bCs w:val="0"/>
          <w:color w:val="000000"/>
          <w:sz w:val="22"/>
          <w:szCs w:val="22"/>
          <w:shd w:val="clear" w:color="auto" w:fill="FAFCFF"/>
          <w:lang w:val="en-IE"/>
        </w:rPr>
      </w:pPr>
    </w:p>
    <w:p w14:paraId="2E6B83CB" w14:textId="7D6B3430" w:rsidR="000D05F2" w:rsidRPr="000D05F2" w:rsidRDefault="000D05F2" w:rsidP="000D05F2">
      <w:pPr>
        <w:pStyle w:val="Heading1"/>
        <w:numPr>
          <w:ilvl w:val="0"/>
          <w:numId w:val="12"/>
        </w:numPr>
        <w:jc w:val="both"/>
        <w:rPr>
          <w:rFonts w:ascii="EC Square Sans Pro" w:hAnsi="EC Square Sans Pro" w:cstheme="minorHAnsi"/>
          <w:b w:val="0"/>
          <w:bCs w:val="0"/>
          <w:color w:val="000000"/>
          <w:sz w:val="22"/>
          <w:szCs w:val="22"/>
          <w:shd w:val="clear" w:color="auto" w:fill="FAFCFF"/>
          <w:lang w:val="en-IE"/>
        </w:rPr>
      </w:pPr>
      <w:r w:rsidRPr="000D05F2">
        <w:rPr>
          <w:rFonts w:ascii="EC Square Sans Pro" w:hAnsi="EC Square Sans Pro" w:cstheme="minorHAnsi"/>
          <w:b w:val="0"/>
          <w:bCs w:val="0"/>
          <w:color w:val="000000"/>
          <w:sz w:val="22"/>
          <w:szCs w:val="22"/>
          <w:shd w:val="clear" w:color="auto" w:fill="FAFCFF"/>
          <w:lang w:val="en-IE"/>
        </w:rPr>
        <w:t>Stakeholder Management and Communication</w:t>
      </w:r>
      <w:r w:rsidR="005836DC">
        <w:rPr>
          <w:rFonts w:ascii="EC Square Sans Pro" w:hAnsi="EC Square Sans Pro" w:cstheme="minorHAnsi"/>
          <w:b w:val="0"/>
          <w:bCs w:val="0"/>
          <w:color w:val="000000"/>
          <w:sz w:val="22"/>
          <w:szCs w:val="22"/>
          <w:shd w:val="clear" w:color="auto" w:fill="FAFCFF"/>
          <w:lang w:val="en-IE"/>
        </w:rPr>
        <w:t>:</w:t>
      </w:r>
    </w:p>
    <w:p w14:paraId="6DABD337" w14:textId="2A8A89C2" w:rsidR="000D05F2" w:rsidRPr="000D05F2" w:rsidRDefault="000D05F2" w:rsidP="000D05F2">
      <w:pPr>
        <w:pStyle w:val="Heading1"/>
        <w:ind w:left="0"/>
        <w:jc w:val="both"/>
        <w:rPr>
          <w:rFonts w:ascii="EC Square Sans Pro" w:hAnsi="EC Square Sans Pro" w:cstheme="minorHAnsi"/>
          <w:b w:val="0"/>
          <w:bCs w:val="0"/>
          <w:color w:val="000000"/>
          <w:sz w:val="22"/>
          <w:szCs w:val="22"/>
          <w:shd w:val="clear" w:color="auto" w:fill="FAFCFF"/>
          <w:lang w:val="en-IE"/>
        </w:rPr>
      </w:pPr>
    </w:p>
    <w:p w14:paraId="73D2E854" w14:textId="0D5461A1" w:rsidR="000D05F2" w:rsidRPr="000D05F2" w:rsidRDefault="000D05F2" w:rsidP="000D05F2">
      <w:pPr>
        <w:pStyle w:val="Heading1"/>
        <w:numPr>
          <w:ilvl w:val="1"/>
          <w:numId w:val="12"/>
        </w:numPr>
        <w:jc w:val="both"/>
        <w:rPr>
          <w:rFonts w:ascii="EC Square Sans Pro" w:hAnsi="EC Square Sans Pro" w:cstheme="minorHAnsi"/>
          <w:b w:val="0"/>
          <w:bCs w:val="0"/>
          <w:color w:val="000000"/>
          <w:sz w:val="22"/>
          <w:szCs w:val="22"/>
          <w:shd w:val="clear" w:color="auto" w:fill="FAFCFF"/>
          <w:lang w:val="en-IE"/>
        </w:rPr>
      </w:pPr>
      <w:r w:rsidRPr="000D05F2">
        <w:rPr>
          <w:rFonts w:ascii="EC Square Sans Pro" w:hAnsi="EC Square Sans Pro" w:cstheme="minorHAnsi"/>
          <w:b w:val="0"/>
          <w:bCs w:val="0"/>
          <w:color w:val="000000"/>
          <w:sz w:val="22"/>
          <w:szCs w:val="22"/>
          <w:shd w:val="clear" w:color="auto" w:fill="FAFCFF"/>
          <w:lang w:val="en-IE"/>
        </w:rPr>
        <w:t>Provide leadership in coordinating between business units, IT teams, and end users</w:t>
      </w:r>
    </w:p>
    <w:p w14:paraId="7D27C863" w14:textId="07DDF09D" w:rsidR="000D05F2" w:rsidRPr="000D05F2" w:rsidRDefault="000D05F2" w:rsidP="000D05F2">
      <w:pPr>
        <w:pStyle w:val="Heading1"/>
        <w:numPr>
          <w:ilvl w:val="1"/>
          <w:numId w:val="12"/>
        </w:numPr>
        <w:jc w:val="both"/>
        <w:rPr>
          <w:rFonts w:ascii="EC Square Sans Pro" w:hAnsi="EC Square Sans Pro" w:cstheme="minorHAnsi"/>
          <w:b w:val="0"/>
          <w:bCs w:val="0"/>
          <w:color w:val="000000"/>
          <w:sz w:val="22"/>
          <w:szCs w:val="22"/>
          <w:shd w:val="clear" w:color="auto" w:fill="FAFCFF"/>
          <w:lang w:val="en-IE"/>
        </w:rPr>
      </w:pPr>
      <w:r w:rsidRPr="000D05F2">
        <w:rPr>
          <w:rFonts w:ascii="EC Square Sans Pro" w:hAnsi="EC Square Sans Pro" w:cstheme="minorHAnsi"/>
          <w:b w:val="0"/>
          <w:bCs w:val="0"/>
          <w:color w:val="000000"/>
          <w:sz w:val="22"/>
          <w:szCs w:val="22"/>
          <w:shd w:val="clear" w:color="auto" w:fill="FAFCFF"/>
          <w:lang w:val="en-IE"/>
        </w:rPr>
        <w:t>Lead communication with users regarding system changes and improvements</w:t>
      </w:r>
    </w:p>
    <w:p w14:paraId="7A3F7120" w14:textId="523B6130" w:rsidR="000D05F2" w:rsidRPr="000D05F2" w:rsidRDefault="000D05F2" w:rsidP="000D05F2">
      <w:pPr>
        <w:pStyle w:val="Heading1"/>
        <w:numPr>
          <w:ilvl w:val="1"/>
          <w:numId w:val="12"/>
        </w:numPr>
        <w:jc w:val="both"/>
        <w:rPr>
          <w:rFonts w:ascii="EC Square Sans Pro" w:hAnsi="EC Square Sans Pro" w:cstheme="minorHAnsi"/>
          <w:b w:val="0"/>
          <w:bCs w:val="0"/>
          <w:color w:val="000000"/>
          <w:sz w:val="22"/>
          <w:szCs w:val="22"/>
          <w:shd w:val="clear" w:color="auto" w:fill="FAFCFF"/>
          <w:lang w:val="en-IE"/>
        </w:rPr>
      </w:pPr>
      <w:r w:rsidRPr="000D05F2">
        <w:rPr>
          <w:rFonts w:ascii="EC Square Sans Pro" w:hAnsi="EC Square Sans Pro" w:cstheme="minorHAnsi"/>
          <w:b w:val="0"/>
          <w:bCs w:val="0"/>
          <w:color w:val="000000"/>
          <w:sz w:val="22"/>
          <w:szCs w:val="22"/>
          <w:shd w:val="clear" w:color="auto" w:fill="FAFCFF"/>
          <w:lang w:val="en-IE"/>
        </w:rPr>
        <w:t>Gather and prioritize business requirements for system enhancements</w:t>
      </w:r>
    </w:p>
    <w:p w14:paraId="6EE3DFDE" w14:textId="7BD314A1" w:rsidR="000D05F2" w:rsidRPr="000D05F2" w:rsidRDefault="000D05F2" w:rsidP="000D05F2">
      <w:pPr>
        <w:pStyle w:val="Heading1"/>
        <w:numPr>
          <w:ilvl w:val="1"/>
          <w:numId w:val="12"/>
        </w:numPr>
        <w:jc w:val="both"/>
        <w:rPr>
          <w:rFonts w:ascii="EC Square Sans Pro" w:hAnsi="EC Square Sans Pro" w:cstheme="minorHAnsi"/>
          <w:b w:val="0"/>
          <w:bCs w:val="0"/>
          <w:color w:val="000000"/>
          <w:sz w:val="22"/>
          <w:szCs w:val="22"/>
          <w:shd w:val="clear" w:color="auto" w:fill="FAFCFF"/>
          <w:lang w:val="en-IE"/>
        </w:rPr>
      </w:pPr>
      <w:r w:rsidRPr="000D05F2">
        <w:rPr>
          <w:rFonts w:ascii="EC Square Sans Pro" w:hAnsi="EC Square Sans Pro" w:cstheme="minorHAnsi"/>
          <w:b w:val="0"/>
          <w:bCs w:val="0"/>
          <w:color w:val="000000"/>
          <w:sz w:val="22"/>
          <w:szCs w:val="22"/>
          <w:shd w:val="clear" w:color="auto" w:fill="FAFCFF"/>
          <w:lang w:val="en-IE"/>
        </w:rPr>
        <w:t>Report to management on progress, challenges, and strategic initiatives</w:t>
      </w:r>
    </w:p>
    <w:p w14:paraId="3710429B" w14:textId="03E4A4E0" w:rsidR="000D05F2" w:rsidRPr="000D05F2" w:rsidRDefault="000D05F2" w:rsidP="000D05F2">
      <w:pPr>
        <w:pStyle w:val="Heading1"/>
        <w:numPr>
          <w:ilvl w:val="1"/>
          <w:numId w:val="12"/>
        </w:numPr>
        <w:jc w:val="both"/>
        <w:rPr>
          <w:rFonts w:ascii="EC Square Sans Pro" w:hAnsi="EC Square Sans Pro" w:cstheme="minorHAnsi"/>
          <w:b w:val="0"/>
          <w:bCs w:val="0"/>
          <w:color w:val="000000"/>
          <w:sz w:val="22"/>
          <w:szCs w:val="22"/>
          <w:shd w:val="clear" w:color="auto" w:fill="FAFCFF"/>
          <w:lang w:val="en-IE"/>
        </w:rPr>
      </w:pPr>
      <w:r w:rsidRPr="000D05F2">
        <w:rPr>
          <w:rFonts w:ascii="EC Square Sans Pro" w:hAnsi="EC Square Sans Pro" w:cstheme="minorHAnsi"/>
          <w:b w:val="0"/>
          <w:bCs w:val="0"/>
          <w:color w:val="000000"/>
          <w:sz w:val="22"/>
          <w:szCs w:val="22"/>
          <w:shd w:val="clear" w:color="auto" w:fill="FAFCFF"/>
          <w:lang w:val="en-IE"/>
        </w:rPr>
        <w:t>Build and maintain relationships with system suppliers and implementation partners</w:t>
      </w:r>
    </w:p>
    <w:p w14:paraId="05D81100" w14:textId="77777777" w:rsidR="000D05F2" w:rsidRPr="000D05F2" w:rsidRDefault="000D05F2" w:rsidP="000D05F2">
      <w:pPr>
        <w:pStyle w:val="Heading1"/>
        <w:ind w:left="0"/>
        <w:jc w:val="both"/>
        <w:rPr>
          <w:rFonts w:ascii="EC Square Sans Pro" w:hAnsi="EC Square Sans Pro" w:cstheme="minorHAnsi"/>
          <w:b w:val="0"/>
          <w:bCs w:val="0"/>
          <w:color w:val="000000"/>
          <w:sz w:val="22"/>
          <w:szCs w:val="22"/>
          <w:shd w:val="clear" w:color="auto" w:fill="FAFCFF"/>
          <w:lang w:val="en-IE"/>
        </w:rPr>
      </w:pPr>
    </w:p>
    <w:p w14:paraId="4D10D490" w14:textId="14BE10C6" w:rsidR="000D05F2" w:rsidRPr="000D05F2" w:rsidRDefault="000D05F2" w:rsidP="000D05F2">
      <w:pPr>
        <w:pStyle w:val="Heading1"/>
        <w:numPr>
          <w:ilvl w:val="0"/>
          <w:numId w:val="12"/>
        </w:numPr>
        <w:jc w:val="both"/>
        <w:rPr>
          <w:rFonts w:ascii="EC Square Sans Pro" w:hAnsi="EC Square Sans Pro" w:cstheme="minorHAnsi"/>
          <w:b w:val="0"/>
          <w:bCs w:val="0"/>
          <w:color w:val="000000"/>
          <w:sz w:val="22"/>
          <w:szCs w:val="22"/>
          <w:shd w:val="clear" w:color="auto" w:fill="FAFCFF"/>
          <w:lang w:val="en-IE"/>
        </w:rPr>
      </w:pPr>
      <w:r w:rsidRPr="000D05F2">
        <w:rPr>
          <w:rFonts w:ascii="EC Square Sans Pro" w:hAnsi="EC Square Sans Pro" w:cstheme="minorHAnsi"/>
          <w:b w:val="0"/>
          <w:bCs w:val="0"/>
          <w:color w:val="000000"/>
          <w:sz w:val="22"/>
          <w:szCs w:val="22"/>
          <w:shd w:val="clear" w:color="auto" w:fill="FAFCFF"/>
          <w:lang w:val="en-IE"/>
        </w:rPr>
        <w:t xml:space="preserve">Knowledge Management and </w:t>
      </w:r>
      <w:r>
        <w:rPr>
          <w:rFonts w:ascii="EC Square Sans Pro" w:hAnsi="EC Square Sans Pro" w:cstheme="minorHAnsi"/>
          <w:b w:val="0"/>
          <w:bCs w:val="0"/>
          <w:color w:val="000000"/>
          <w:sz w:val="22"/>
          <w:szCs w:val="22"/>
          <w:shd w:val="clear" w:color="auto" w:fill="FAFCFF"/>
          <w:lang w:val="en-IE"/>
        </w:rPr>
        <w:t>contribution to t</w:t>
      </w:r>
      <w:r w:rsidRPr="000D05F2">
        <w:rPr>
          <w:rFonts w:ascii="EC Square Sans Pro" w:hAnsi="EC Square Sans Pro" w:cstheme="minorHAnsi"/>
          <w:b w:val="0"/>
          <w:bCs w:val="0"/>
          <w:color w:val="000000"/>
          <w:sz w:val="22"/>
          <w:szCs w:val="22"/>
          <w:shd w:val="clear" w:color="auto" w:fill="FAFCFF"/>
          <w:lang w:val="en-IE"/>
        </w:rPr>
        <w:t xml:space="preserve">eam </w:t>
      </w:r>
      <w:r>
        <w:rPr>
          <w:rFonts w:ascii="EC Square Sans Pro" w:hAnsi="EC Square Sans Pro" w:cstheme="minorHAnsi"/>
          <w:b w:val="0"/>
          <w:bCs w:val="0"/>
          <w:color w:val="000000"/>
          <w:sz w:val="22"/>
          <w:szCs w:val="22"/>
          <w:shd w:val="clear" w:color="auto" w:fill="FAFCFF"/>
          <w:lang w:val="en-IE"/>
        </w:rPr>
        <w:t>l</w:t>
      </w:r>
      <w:r w:rsidRPr="000D05F2">
        <w:rPr>
          <w:rFonts w:ascii="EC Square Sans Pro" w:hAnsi="EC Square Sans Pro" w:cstheme="minorHAnsi"/>
          <w:b w:val="0"/>
          <w:bCs w:val="0"/>
          <w:color w:val="000000"/>
          <w:sz w:val="22"/>
          <w:szCs w:val="22"/>
          <w:shd w:val="clear" w:color="auto" w:fill="FAFCFF"/>
          <w:lang w:val="en-IE"/>
        </w:rPr>
        <w:t>eadership</w:t>
      </w:r>
      <w:r w:rsidR="005836DC">
        <w:rPr>
          <w:rFonts w:ascii="EC Square Sans Pro" w:hAnsi="EC Square Sans Pro" w:cstheme="minorHAnsi"/>
          <w:b w:val="0"/>
          <w:bCs w:val="0"/>
          <w:color w:val="000000"/>
          <w:sz w:val="22"/>
          <w:szCs w:val="22"/>
          <w:shd w:val="clear" w:color="auto" w:fill="FAFCFF"/>
          <w:lang w:val="en-IE"/>
        </w:rPr>
        <w:t>:</w:t>
      </w:r>
    </w:p>
    <w:p w14:paraId="19B76E8F" w14:textId="77777777" w:rsidR="000D05F2" w:rsidRPr="000D05F2" w:rsidRDefault="000D05F2" w:rsidP="000D05F2">
      <w:pPr>
        <w:pStyle w:val="Heading1"/>
        <w:ind w:left="0"/>
        <w:jc w:val="both"/>
        <w:rPr>
          <w:rFonts w:ascii="EC Square Sans Pro" w:hAnsi="EC Square Sans Pro" w:cstheme="minorHAnsi"/>
          <w:b w:val="0"/>
          <w:bCs w:val="0"/>
          <w:color w:val="000000"/>
          <w:sz w:val="22"/>
          <w:szCs w:val="22"/>
          <w:shd w:val="clear" w:color="auto" w:fill="FAFCFF"/>
          <w:lang w:val="en-IE"/>
        </w:rPr>
      </w:pPr>
    </w:p>
    <w:p w14:paraId="2D191A0D" w14:textId="76D702B5" w:rsidR="000D05F2" w:rsidRPr="000D05F2" w:rsidRDefault="000D05F2" w:rsidP="000D05F2">
      <w:pPr>
        <w:pStyle w:val="Heading1"/>
        <w:numPr>
          <w:ilvl w:val="1"/>
          <w:numId w:val="12"/>
        </w:numPr>
        <w:jc w:val="both"/>
        <w:rPr>
          <w:rFonts w:ascii="EC Square Sans Pro" w:hAnsi="EC Square Sans Pro" w:cstheme="minorHAnsi"/>
          <w:b w:val="0"/>
          <w:bCs w:val="0"/>
          <w:color w:val="000000"/>
          <w:sz w:val="22"/>
          <w:szCs w:val="22"/>
          <w:shd w:val="clear" w:color="auto" w:fill="FAFCFF"/>
          <w:lang w:val="en-IE"/>
        </w:rPr>
      </w:pPr>
      <w:r w:rsidRPr="000D05F2">
        <w:rPr>
          <w:rFonts w:ascii="EC Square Sans Pro" w:hAnsi="EC Square Sans Pro" w:cstheme="minorHAnsi"/>
          <w:b w:val="0"/>
          <w:bCs w:val="0"/>
          <w:color w:val="000000"/>
          <w:sz w:val="22"/>
          <w:szCs w:val="22"/>
          <w:shd w:val="clear" w:color="auto" w:fill="FAFCFF"/>
          <w:lang w:val="en-IE"/>
        </w:rPr>
        <w:t>Supervise consultants to deliver high-quality service</w:t>
      </w:r>
    </w:p>
    <w:p w14:paraId="37091DBE" w14:textId="043BDE4E" w:rsidR="000D05F2" w:rsidRPr="000D05F2" w:rsidRDefault="000D05F2" w:rsidP="000D05F2">
      <w:pPr>
        <w:pStyle w:val="Heading1"/>
        <w:numPr>
          <w:ilvl w:val="1"/>
          <w:numId w:val="12"/>
        </w:numPr>
        <w:jc w:val="both"/>
        <w:rPr>
          <w:rFonts w:ascii="EC Square Sans Pro" w:hAnsi="EC Square Sans Pro" w:cstheme="minorHAnsi"/>
          <w:b w:val="0"/>
          <w:bCs w:val="0"/>
          <w:color w:val="000000"/>
          <w:sz w:val="22"/>
          <w:szCs w:val="22"/>
          <w:shd w:val="clear" w:color="auto" w:fill="FAFCFF"/>
          <w:lang w:val="en-IE"/>
        </w:rPr>
      </w:pPr>
      <w:r>
        <w:rPr>
          <w:rFonts w:ascii="EC Square Sans Pro" w:hAnsi="EC Square Sans Pro" w:cstheme="minorHAnsi"/>
          <w:b w:val="0"/>
          <w:bCs w:val="0"/>
          <w:color w:val="000000"/>
          <w:sz w:val="22"/>
          <w:szCs w:val="22"/>
          <w:shd w:val="clear" w:color="auto" w:fill="FAFCFF"/>
          <w:lang w:val="en-IE"/>
        </w:rPr>
        <w:t xml:space="preserve">Contribute to internal knowledge management by maintaining </w:t>
      </w:r>
      <w:r w:rsidRPr="000D05F2">
        <w:rPr>
          <w:rFonts w:ascii="EC Square Sans Pro" w:hAnsi="EC Square Sans Pro" w:cstheme="minorHAnsi"/>
          <w:b w:val="0"/>
          <w:bCs w:val="0"/>
          <w:color w:val="000000"/>
          <w:sz w:val="22"/>
          <w:szCs w:val="22"/>
          <w:shd w:val="clear" w:color="auto" w:fill="FAFCFF"/>
          <w:lang w:val="en-IE"/>
        </w:rPr>
        <w:t>comprehensive documentation and knowledge resources</w:t>
      </w:r>
    </w:p>
    <w:p w14:paraId="60A48751" w14:textId="039B65C4" w:rsidR="000D05F2" w:rsidRPr="000D05F2" w:rsidRDefault="000D05F2" w:rsidP="000D05F2">
      <w:pPr>
        <w:pStyle w:val="Heading1"/>
        <w:numPr>
          <w:ilvl w:val="1"/>
          <w:numId w:val="12"/>
        </w:numPr>
        <w:jc w:val="both"/>
        <w:rPr>
          <w:rFonts w:ascii="EC Square Sans Pro" w:hAnsi="EC Square Sans Pro" w:cstheme="minorHAnsi"/>
          <w:b w:val="0"/>
          <w:bCs w:val="0"/>
          <w:color w:val="000000"/>
          <w:sz w:val="22"/>
          <w:szCs w:val="22"/>
          <w:shd w:val="clear" w:color="auto" w:fill="FAFCFF"/>
          <w:lang w:val="en-IE"/>
        </w:rPr>
      </w:pPr>
      <w:r w:rsidRPr="000D05F2">
        <w:rPr>
          <w:rFonts w:ascii="EC Square Sans Pro" w:hAnsi="EC Square Sans Pro" w:cstheme="minorHAnsi"/>
          <w:b w:val="0"/>
          <w:bCs w:val="0"/>
          <w:color w:val="000000"/>
          <w:sz w:val="22"/>
          <w:szCs w:val="22"/>
          <w:shd w:val="clear" w:color="auto" w:fill="FAFCFF"/>
          <w:lang w:val="en-IE"/>
        </w:rPr>
        <w:t xml:space="preserve">Coordinate </w:t>
      </w:r>
      <w:r>
        <w:rPr>
          <w:rFonts w:ascii="EC Square Sans Pro" w:hAnsi="EC Square Sans Pro" w:cstheme="minorHAnsi"/>
          <w:b w:val="0"/>
          <w:bCs w:val="0"/>
          <w:color w:val="000000"/>
          <w:sz w:val="22"/>
          <w:szCs w:val="22"/>
          <w:shd w:val="clear" w:color="auto" w:fill="FAFCFF"/>
          <w:lang w:val="en-IE"/>
        </w:rPr>
        <w:t xml:space="preserve">with the OCT team contributing to </w:t>
      </w:r>
      <w:r w:rsidRPr="000D05F2">
        <w:rPr>
          <w:rFonts w:ascii="EC Square Sans Pro" w:hAnsi="EC Square Sans Pro" w:cstheme="minorHAnsi"/>
          <w:b w:val="0"/>
          <w:bCs w:val="0"/>
          <w:color w:val="000000"/>
          <w:sz w:val="22"/>
          <w:szCs w:val="22"/>
          <w:shd w:val="clear" w:color="auto" w:fill="FAFCFF"/>
          <w:lang w:val="en-IE"/>
        </w:rPr>
        <w:t>training and learning initiatives for users across the organization</w:t>
      </w:r>
    </w:p>
    <w:p w14:paraId="303DCFD4" w14:textId="17BD9FB4" w:rsidR="000D05F2" w:rsidRPr="000D05F2" w:rsidRDefault="000D05F2" w:rsidP="000D05F2">
      <w:pPr>
        <w:pStyle w:val="Heading1"/>
        <w:numPr>
          <w:ilvl w:val="1"/>
          <w:numId w:val="12"/>
        </w:numPr>
        <w:jc w:val="both"/>
        <w:rPr>
          <w:rFonts w:ascii="EC Square Sans Pro" w:hAnsi="EC Square Sans Pro" w:cstheme="minorHAnsi"/>
          <w:b w:val="0"/>
          <w:bCs w:val="0"/>
          <w:color w:val="000000"/>
          <w:sz w:val="22"/>
          <w:szCs w:val="22"/>
          <w:shd w:val="clear" w:color="auto" w:fill="FAFCFF"/>
          <w:lang w:val="en-IE"/>
        </w:rPr>
      </w:pPr>
      <w:r w:rsidRPr="000D05F2">
        <w:rPr>
          <w:rFonts w:ascii="EC Square Sans Pro" w:hAnsi="EC Square Sans Pro" w:cstheme="minorHAnsi"/>
          <w:b w:val="0"/>
          <w:bCs w:val="0"/>
          <w:color w:val="000000"/>
          <w:sz w:val="22"/>
          <w:szCs w:val="22"/>
          <w:shd w:val="clear" w:color="auto" w:fill="FAFCFF"/>
          <w:lang w:val="en-IE"/>
        </w:rPr>
        <w:t>Engage with local communities to enhance knowledge sharing and gather feedback</w:t>
      </w:r>
    </w:p>
    <w:p w14:paraId="0B61C3EC" w14:textId="77777777" w:rsidR="000D05F2" w:rsidRDefault="000D05F2" w:rsidP="000D05F2">
      <w:pPr>
        <w:pStyle w:val="Heading1"/>
        <w:ind w:left="1440"/>
        <w:jc w:val="both"/>
        <w:rPr>
          <w:rFonts w:ascii="EC Square Sans Pro" w:hAnsi="EC Square Sans Pro" w:cstheme="minorHAnsi"/>
          <w:b w:val="0"/>
          <w:bCs w:val="0"/>
          <w:color w:val="000000"/>
          <w:sz w:val="22"/>
          <w:szCs w:val="22"/>
          <w:shd w:val="clear" w:color="auto" w:fill="FAFCFF"/>
          <w:lang w:val="en-IE"/>
        </w:rPr>
      </w:pPr>
    </w:p>
    <w:p w14:paraId="75648C70" w14:textId="77777777" w:rsidR="000D05F2" w:rsidRDefault="000D05F2" w:rsidP="000D05F2">
      <w:pPr>
        <w:pStyle w:val="Heading1"/>
        <w:ind w:left="1440"/>
        <w:jc w:val="both"/>
        <w:rPr>
          <w:rFonts w:ascii="EC Square Sans Pro" w:hAnsi="EC Square Sans Pro" w:cstheme="minorHAnsi"/>
          <w:b w:val="0"/>
          <w:bCs w:val="0"/>
          <w:color w:val="000000"/>
          <w:sz w:val="22"/>
          <w:szCs w:val="22"/>
          <w:shd w:val="clear" w:color="auto" w:fill="FAFCFF"/>
          <w:lang w:val="en-IE"/>
        </w:rPr>
      </w:pPr>
    </w:p>
    <w:p w14:paraId="77ED2ED2" w14:textId="3AFBC432" w:rsidR="0078085E" w:rsidRPr="005470CD" w:rsidRDefault="0078085E" w:rsidP="0078085E">
      <w:pPr>
        <w:pBdr>
          <w:bottom w:val="single" w:sz="18" w:space="1" w:color="2E74B5" w:themeColor="accent1" w:themeShade="BF"/>
        </w:pBdr>
        <w:spacing w:line="240" w:lineRule="auto"/>
        <w:jc w:val="both"/>
        <w:rPr>
          <w:rFonts w:ascii="EC Square Sans Pro" w:hAnsi="EC Square Sans Pro" w:cs="Arial"/>
          <w:b/>
        </w:rPr>
      </w:pPr>
      <w:r>
        <w:rPr>
          <w:rFonts w:ascii="EC Square Sans Pro" w:hAnsi="EC Square Sans Pro" w:cs="Arial"/>
          <w:b/>
        </w:rPr>
        <w:t>WE LOOK FOR</w:t>
      </w:r>
    </w:p>
    <w:p w14:paraId="0A41858A" w14:textId="77777777" w:rsidR="00C95ADA" w:rsidRPr="00C95ADA" w:rsidRDefault="00C95ADA" w:rsidP="00257B04">
      <w:pPr>
        <w:pStyle w:val="Heading1"/>
        <w:ind w:left="0"/>
        <w:jc w:val="both"/>
        <w:rPr>
          <w:rFonts w:ascii="EC Square Sans Pro" w:hAnsi="EC Square Sans Pro" w:cstheme="minorHAnsi"/>
          <w:b w:val="0"/>
          <w:bCs w:val="0"/>
          <w:color w:val="000000"/>
          <w:sz w:val="22"/>
          <w:szCs w:val="22"/>
          <w:shd w:val="clear" w:color="auto" w:fill="FAFCFF"/>
          <w:lang w:val="en-IE"/>
        </w:rPr>
      </w:pPr>
      <w:r w:rsidRPr="00C95ADA">
        <w:rPr>
          <w:rFonts w:ascii="EC Square Sans Pro" w:hAnsi="EC Square Sans Pro" w:cstheme="minorHAnsi"/>
          <w:b w:val="0"/>
          <w:bCs w:val="0"/>
          <w:color w:val="000000"/>
          <w:sz w:val="22"/>
          <w:szCs w:val="22"/>
          <w:shd w:val="clear" w:color="auto" w:fill="FAFCFF"/>
          <w:lang w:val="en-IE"/>
        </w:rPr>
        <w:t>The ideal candidate has:</w:t>
      </w:r>
    </w:p>
    <w:p w14:paraId="6A15E557" w14:textId="0AF3CEF6" w:rsidR="000D05F2" w:rsidRPr="000D05F2" w:rsidRDefault="000D05F2" w:rsidP="000D05F2">
      <w:pPr>
        <w:pStyle w:val="Heading1"/>
        <w:ind w:left="0"/>
        <w:jc w:val="both"/>
        <w:rPr>
          <w:rFonts w:ascii="EC Square Sans Pro" w:hAnsi="EC Square Sans Pro" w:cstheme="minorHAnsi"/>
          <w:b w:val="0"/>
          <w:bCs w:val="0"/>
          <w:color w:val="000000"/>
          <w:sz w:val="22"/>
          <w:szCs w:val="22"/>
          <w:shd w:val="clear" w:color="auto" w:fill="FAFCFF"/>
          <w:lang w:val="en-IE"/>
        </w:rPr>
      </w:pPr>
    </w:p>
    <w:p w14:paraId="650C2AFF" w14:textId="535279CC" w:rsidR="000D05F2" w:rsidRPr="000D05F2" w:rsidRDefault="000D05F2" w:rsidP="000D05F2">
      <w:pPr>
        <w:pStyle w:val="Heading1"/>
        <w:numPr>
          <w:ilvl w:val="0"/>
          <w:numId w:val="24"/>
        </w:numPr>
        <w:jc w:val="both"/>
        <w:rPr>
          <w:rFonts w:ascii="EC Square Sans Pro" w:hAnsi="EC Square Sans Pro" w:cstheme="minorHAnsi"/>
          <w:b w:val="0"/>
          <w:bCs w:val="0"/>
          <w:color w:val="000000"/>
          <w:sz w:val="22"/>
          <w:szCs w:val="22"/>
          <w:shd w:val="clear" w:color="auto" w:fill="FAFCFF"/>
          <w:lang w:val="en-IE"/>
        </w:rPr>
      </w:pPr>
      <w:r w:rsidRPr="000D05F2">
        <w:rPr>
          <w:rFonts w:ascii="EC Square Sans Pro" w:hAnsi="EC Square Sans Pro" w:cstheme="minorHAnsi"/>
          <w:b w:val="0"/>
          <w:bCs w:val="0"/>
          <w:color w:val="000000"/>
          <w:sz w:val="22"/>
          <w:szCs w:val="22"/>
          <w:shd w:val="clear" w:color="auto" w:fill="FAFCFF"/>
          <w:lang w:val="en-IE"/>
        </w:rPr>
        <w:t>A tertiary degree of at least 3 years in Information Technology, Finance, Accounting, or related fields</w:t>
      </w:r>
      <w:r>
        <w:rPr>
          <w:rFonts w:ascii="EC Square Sans Pro" w:hAnsi="EC Square Sans Pro" w:cstheme="minorHAnsi"/>
          <w:b w:val="0"/>
          <w:bCs w:val="0"/>
          <w:color w:val="000000"/>
          <w:sz w:val="22"/>
          <w:szCs w:val="22"/>
          <w:shd w:val="clear" w:color="auto" w:fill="FAFCFF"/>
          <w:lang w:val="en-IE"/>
        </w:rPr>
        <w:t>,</w:t>
      </w:r>
    </w:p>
    <w:p w14:paraId="40474562" w14:textId="77777777" w:rsidR="000D05F2" w:rsidRPr="000D05F2" w:rsidRDefault="000D05F2" w:rsidP="000D05F2">
      <w:pPr>
        <w:pStyle w:val="Heading1"/>
        <w:numPr>
          <w:ilvl w:val="0"/>
          <w:numId w:val="24"/>
        </w:numPr>
        <w:jc w:val="both"/>
        <w:rPr>
          <w:rFonts w:ascii="EC Square Sans Pro" w:hAnsi="EC Square Sans Pro" w:cstheme="minorHAnsi"/>
          <w:b w:val="0"/>
          <w:bCs w:val="0"/>
          <w:color w:val="000000"/>
          <w:sz w:val="22"/>
          <w:szCs w:val="22"/>
          <w:shd w:val="clear" w:color="auto" w:fill="FAFCFF"/>
          <w:lang w:val="en-IE"/>
        </w:rPr>
      </w:pPr>
      <w:r w:rsidRPr="000D05F2">
        <w:rPr>
          <w:rFonts w:ascii="EC Square Sans Pro" w:hAnsi="EC Square Sans Pro" w:cstheme="minorHAnsi"/>
          <w:b w:val="0"/>
          <w:bCs w:val="0"/>
          <w:color w:val="000000"/>
          <w:sz w:val="22"/>
          <w:szCs w:val="22"/>
          <w:shd w:val="clear" w:color="auto" w:fill="FAFCFF"/>
          <w:lang w:val="en-IE"/>
        </w:rPr>
        <w:t>Demonstrated experience in requirements analysis, testing, and system implementation</w:t>
      </w:r>
    </w:p>
    <w:p w14:paraId="57FDF97C" w14:textId="6F163E13" w:rsidR="000D05F2" w:rsidRPr="000D05F2" w:rsidRDefault="000D05F2" w:rsidP="000D05F2">
      <w:pPr>
        <w:pStyle w:val="Heading1"/>
        <w:numPr>
          <w:ilvl w:val="0"/>
          <w:numId w:val="24"/>
        </w:numPr>
        <w:jc w:val="both"/>
        <w:rPr>
          <w:rFonts w:ascii="EC Square Sans Pro" w:hAnsi="EC Square Sans Pro" w:cstheme="minorHAnsi"/>
          <w:b w:val="0"/>
          <w:bCs w:val="0"/>
          <w:color w:val="000000"/>
          <w:sz w:val="22"/>
          <w:szCs w:val="22"/>
          <w:shd w:val="clear" w:color="auto" w:fill="FAFCFF"/>
          <w:lang w:val="en-IE"/>
        </w:rPr>
      </w:pPr>
      <w:r w:rsidRPr="000D05F2">
        <w:rPr>
          <w:rFonts w:ascii="EC Square Sans Pro" w:hAnsi="EC Square Sans Pro" w:cstheme="minorHAnsi"/>
          <w:b w:val="0"/>
          <w:bCs w:val="0"/>
          <w:color w:val="000000"/>
          <w:sz w:val="22"/>
          <w:szCs w:val="22"/>
          <w:shd w:val="clear" w:color="auto" w:fill="FAFCFF"/>
          <w:lang w:val="en-IE"/>
        </w:rPr>
        <w:t xml:space="preserve">Experience with SAP modules (FI, MM, SD) </w:t>
      </w:r>
      <w:r>
        <w:rPr>
          <w:rFonts w:ascii="EC Square Sans Pro" w:hAnsi="EC Square Sans Pro" w:cstheme="minorHAnsi"/>
          <w:b w:val="0"/>
          <w:bCs w:val="0"/>
          <w:color w:val="000000"/>
          <w:sz w:val="22"/>
          <w:szCs w:val="22"/>
          <w:shd w:val="clear" w:color="auto" w:fill="FAFCFF"/>
          <w:lang w:val="en-IE"/>
        </w:rPr>
        <w:t xml:space="preserve">is </w:t>
      </w:r>
      <w:r w:rsidRPr="000D05F2">
        <w:rPr>
          <w:rFonts w:ascii="EC Square Sans Pro" w:hAnsi="EC Square Sans Pro" w:cstheme="minorHAnsi"/>
          <w:b w:val="0"/>
          <w:bCs w:val="0"/>
          <w:color w:val="000000"/>
          <w:sz w:val="22"/>
          <w:szCs w:val="22"/>
          <w:shd w:val="clear" w:color="auto" w:fill="FAFCFF"/>
          <w:lang w:val="en-IE"/>
        </w:rPr>
        <w:t>a strong asset</w:t>
      </w:r>
    </w:p>
    <w:p w14:paraId="093D95E0" w14:textId="16D3A9CA" w:rsidR="000D05F2" w:rsidRPr="000D05F2" w:rsidRDefault="000D05F2" w:rsidP="000D05F2">
      <w:pPr>
        <w:pStyle w:val="Heading1"/>
        <w:numPr>
          <w:ilvl w:val="0"/>
          <w:numId w:val="24"/>
        </w:numPr>
        <w:jc w:val="both"/>
        <w:rPr>
          <w:rFonts w:ascii="EC Square Sans Pro" w:hAnsi="EC Square Sans Pro" w:cstheme="minorHAnsi"/>
          <w:b w:val="0"/>
          <w:bCs w:val="0"/>
          <w:color w:val="000000"/>
          <w:sz w:val="22"/>
          <w:szCs w:val="22"/>
          <w:shd w:val="clear" w:color="auto" w:fill="FAFCFF"/>
          <w:lang w:val="en-IE"/>
        </w:rPr>
      </w:pPr>
      <w:r w:rsidRPr="000D05F2">
        <w:rPr>
          <w:rFonts w:ascii="EC Square Sans Pro" w:hAnsi="EC Square Sans Pro" w:cstheme="minorHAnsi"/>
          <w:b w:val="0"/>
          <w:bCs w:val="0"/>
          <w:color w:val="000000"/>
          <w:sz w:val="22"/>
          <w:szCs w:val="22"/>
          <w:shd w:val="clear" w:color="auto" w:fill="FAFCFF"/>
          <w:lang w:val="en-IE"/>
        </w:rPr>
        <w:t>Knowledge of SQL/PL-SQL and ability to analyse database issues</w:t>
      </w:r>
      <w:r>
        <w:rPr>
          <w:rFonts w:ascii="EC Square Sans Pro" w:hAnsi="EC Square Sans Pro" w:cstheme="minorHAnsi"/>
          <w:b w:val="0"/>
          <w:bCs w:val="0"/>
          <w:color w:val="000000"/>
          <w:sz w:val="22"/>
          <w:szCs w:val="22"/>
          <w:shd w:val="clear" w:color="auto" w:fill="FAFCFF"/>
          <w:lang w:val="en-IE"/>
        </w:rPr>
        <w:t xml:space="preserve"> is a strong asset</w:t>
      </w:r>
    </w:p>
    <w:p w14:paraId="3AC00144" w14:textId="77777777" w:rsidR="000D05F2" w:rsidRPr="000D05F2" w:rsidRDefault="000D05F2" w:rsidP="000D05F2">
      <w:pPr>
        <w:pStyle w:val="Heading1"/>
        <w:numPr>
          <w:ilvl w:val="0"/>
          <w:numId w:val="24"/>
        </w:numPr>
        <w:jc w:val="both"/>
        <w:rPr>
          <w:rFonts w:ascii="EC Square Sans Pro" w:hAnsi="EC Square Sans Pro" w:cstheme="minorHAnsi"/>
          <w:b w:val="0"/>
          <w:bCs w:val="0"/>
          <w:color w:val="000000"/>
          <w:sz w:val="22"/>
          <w:szCs w:val="22"/>
          <w:shd w:val="clear" w:color="auto" w:fill="FAFCFF"/>
          <w:lang w:val="en-IE"/>
        </w:rPr>
      </w:pPr>
      <w:r w:rsidRPr="000D05F2">
        <w:rPr>
          <w:rFonts w:ascii="EC Square Sans Pro" w:hAnsi="EC Square Sans Pro" w:cstheme="minorHAnsi"/>
          <w:b w:val="0"/>
          <w:bCs w:val="0"/>
          <w:color w:val="000000"/>
          <w:sz w:val="22"/>
          <w:szCs w:val="22"/>
          <w:shd w:val="clear" w:color="auto" w:fill="FAFCFF"/>
          <w:lang w:val="en-IE"/>
        </w:rPr>
        <w:t>Familiarity with IT service management methodologies</w:t>
      </w:r>
    </w:p>
    <w:p w14:paraId="72FD6B70" w14:textId="30A529A4" w:rsidR="000D05F2" w:rsidRPr="000D05F2" w:rsidRDefault="000D05F2" w:rsidP="000D05F2">
      <w:pPr>
        <w:pStyle w:val="Heading1"/>
        <w:numPr>
          <w:ilvl w:val="0"/>
          <w:numId w:val="24"/>
        </w:numPr>
        <w:jc w:val="both"/>
        <w:rPr>
          <w:rFonts w:ascii="EC Square Sans Pro" w:hAnsi="EC Square Sans Pro" w:cstheme="minorHAnsi"/>
          <w:b w:val="0"/>
          <w:bCs w:val="0"/>
          <w:color w:val="000000"/>
          <w:sz w:val="22"/>
          <w:szCs w:val="22"/>
          <w:shd w:val="clear" w:color="auto" w:fill="FAFCFF"/>
          <w:lang w:val="en-IE"/>
        </w:rPr>
      </w:pPr>
      <w:r w:rsidRPr="000D05F2">
        <w:rPr>
          <w:rFonts w:ascii="EC Square Sans Pro" w:hAnsi="EC Square Sans Pro" w:cstheme="minorHAnsi"/>
          <w:b w:val="0"/>
          <w:bCs w:val="0"/>
          <w:color w:val="000000"/>
          <w:sz w:val="22"/>
          <w:szCs w:val="22"/>
          <w:shd w:val="clear" w:color="auto" w:fill="FAFCFF"/>
          <w:lang w:val="en-IE"/>
        </w:rPr>
        <w:t xml:space="preserve">Experience with financial IT systems such as ABAC, SUMMA, eGrants or eProcurement </w:t>
      </w:r>
      <w:r>
        <w:rPr>
          <w:rFonts w:ascii="EC Square Sans Pro" w:hAnsi="EC Square Sans Pro" w:cstheme="minorHAnsi"/>
          <w:b w:val="0"/>
          <w:bCs w:val="0"/>
          <w:color w:val="000000"/>
          <w:sz w:val="22"/>
          <w:szCs w:val="22"/>
          <w:shd w:val="clear" w:color="auto" w:fill="FAFCFF"/>
          <w:lang w:val="en-IE"/>
        </w:rPr>
        <w:t>is</w:t>
      </w:r>
      <w:r w:rsidRPr="000D05F2">
        <w:rPr>
          <w:rFonts w:ascii="EC Square Sans Pro" w:hAnsi="EC Square Sans Pro" w:cstheme="minorHAnsi"/>
          <w:b w:val="0"/>
          <w:bCs w:val="0"/>
          <w:color w:val="000000"/>
          <w:sz w:val="22"/>
          <w:szCs w:val="22"/>
          <w:shd w:val="clear" w:color="auto" w:fill="FAFCFF"/>
          <w:lang w:val="en-IE"/>
        </w:rPr>
        <w:t xml:space="preserve"> an </w:t>
      </w:r>
      <w:r w:rsidR="004A7592">
        <w:rPr>
          <w:rFonts w:ascii="EC Square Sans Pro" w:hAnsi="EC Square Sans Pro" w:cstheme="minorHAnsi"/>
          <w:b w:val="0"/>
          <w:bCs w:val="0"/>
          <w:color w:val="000000"/>
          <w:sz w:val="22"/>
          <w:szCs w:val="22"/>
          <w:shd w:val="clear" w:color="auto" w:fill="FAFCFF"/>
          <w:lang w:val="en-IE"/>
        </w:rPr>
        <w:t>asset</w:t>
      </w:r>
    </w:p>
    <w:p w14:paraId="7F0F8A71" w14:textId="77777777" w:rsidR="000D05F2" w:rsidRDefault="000D05F2" w:rsidP="000D05F2">
      <w:pPr>
        <w:pStyle w:val="Heading1"/>
        <w:numPr>
          <w:ilvl w:val="0"/>
          <w:numId w:val="24"/>
        </w:numPr>
        <w:jc w:val="both"/>
        <w:rPr>
          <w:rFonts w:ascii="EC Square Sans Pro" w:hAnsi="EC Square Sans Pro" w:cstheme="minorHAnsi"/>
          <w:b w:val="0"/>
          <w:bCs w:val="0"/>
          <w:color w:val="000000"/>
          <w:sz w:val="22"/>
          <w:szCs w:val="22"/>
          <w:shd w:val="clear" w:color="auto" w:fill="FAFCFF"/>
          <w:lang w:val="en-IE"/>
        </w:rPr>
      </w:pPr>
      <w:r w:rsidRPr="000D05F2">
        <w:rPr>
          <w:rFonts w:ascii="EC Square Sans Pro" w:hAnsi="EC Square Sans Pro" w:cstheme="minorHAnsi"/>
          <w:b w:val="0"/>
          <w:bCs w:val="0"/>
          <w:color w:val="000000"/>
          <w:sz w:val="22"/>
          <w:szCs w:val="22"/>
          <w:shd w:val="clear" w:color="auto" w:fill="FAFCFF"/>
          <w:lang w:val="en-IE"/>
        </w:rPr>
        <w:t>Problem-solving orientation with ability to prioritize effectively in a dynamic environment</w:t>
      </w:r>
    </w:p>
    <w:p w14:paraId="12DCFEBE" w14:textId="2B7A6CA7" w:rsidR="000D05F2" w:rsidRPr="000D05F2" w:rsidRDefault="000D05F2" w:rsidP="000D05F2">
      <w:pPr>
        <w:pStyle w:val="Heading1"/>
        <w:numPr>
          <w:ilvl w:val="0"/>
          <w:numId w:val="24"/>
        </w:numPr>
        <w:jc w:val="both"/>
        <w:rPr>
          <w:rFonts w:ascii="EC Square Sans Pro" w:hAnsi="EC Square Sans Pro" w:cstheme="minorHAnsi"/>
          <w:b w:val="0"/>
          <w:bCs w:val="0"/>
          <w:color w:val="000000"/>
          <w:sz w:val="22"/>
          <w:szCs w:val="22"/>
          <w:shd w:val="clear" w:color="auto" w:fill="FAFCFF"/>
          <w:lang w:val="en-IE"/>
        </w:rPr>
      </w:pPr>
      <w:r w:rsidRPr="000D05F2">
        <w:rPr>
          <w:rFonts w:ascii="EC Square Sans Pro" w:hAnsi="EC Square Sans Pro" w:cstheme="minorHAnsi"/>
          <w:b w:val="0"/>
          <w:bCs w:val="0"/>
          <w:color w:val="000000"/>
          <w:sz w:val="22"/>
          <w:szCs w:val="22"/>
          <w:shd w:val="clear" w:color="auto" w:fill="FAFCFF"/>
          <w:lang w:val="en-IE"/>
        </w:rPr>
        <w:t>Excellent communication skills in English (C1) and French (B1) with ability to translate technical concepts to business stakeholders</w:t>
      </w:r>
    </w:p>
    <w:p w14:paraId="123EFA7A" w14:textId="77777777" w:rsidR="000D05F2" w:rsidRDefault="000D05F2" w:rsidP="000D05F2">
      <w:pPr>
        <w:pStyle w:val="Heading1"/>
        <w:numPr>
          <w:ilvl w:val="0"/>
          <w:numId w:val="24"/>
        </w:numPr>
        <w:jc w:val="both"/>
        <w:rPr>
          <w:rFonts w:ascii="EC Square Sans Pro" w:hAnsi="EC Square Sans Pro" w:cstheme="minorHAnsi"/>
          <w:b w:val="0"/>
          <w:bCs w:val="0"/>
          <w:color w:val="000000"/>
          <w:sz w:val="22"/>
          <w:szCs w:val="22"/>
          <w:shd w:val="clear" w:color="auto" w:fill="FAFCFF"/>
          <w:lang w:val="en-IE"/>
        </w:rPr>
      </w:pPr>
      <w:r w:rsidRPr="000D05F2">
        <w:rPr>
          <w:rFonts w:ascii="EC Square Sans Pro" w:hAnsi="EC Square Sans Pro" w:cstheme="minorHAnsi"/>
          <w:b w:val="0"/>
          <w:bCs w:val="0"/>
          <w:color w:val="000000"/>
          <w:sz w:val="22"/>
          <w:szCs w:val="22"/>
          <w:shd w:val="clear" w:color="auto" w:fill="FAFCFF"/>
          <w:lang w:val="en-IE"/>
        </w:rPr>
        <w:t>Team player with strong interpersonal skills and commitment to knowledge sharing</w:t>
      </w:r>
    </w:p>
    <w:p w14:paraId="53B835C8" w14:textId="05D5D598" w:rsidR="000D05F2" w:rsidRPr="000D05F2" w:rsidRDefault="000D05F2" w:rsidP="009B655A">
      <w:pPr>
        <w:pStyle w:val="Heading1"/>
        <w:numPr>
          <w:ilvl w:val="0"/>
          <w:numId w:val="24"/>
        </w:numPr>
        <w:jc w:val="both"/>
        <w:rPr>
          <w:rFonts w:ascii="EC Square Sans Pro" w:hAnsi="EC Square Sans Pro" w:cstheme="minorHAnsi"/>
          <w:b w:val="0"/>
          <w:bCs w:val="0"/>
          <w:color w:val="000000"/>
          <w:sz w:val="22"/>
          <w:szCs w:val="22"/>
          <w:shd w:val="clear" w:color="auto" w:fill="FAFCFF"/>
          <w:lang w:val="en-IE"/>
        </w:rPr>
      </w:pPr>
      <w:r w:rsidRPr="000D05F2">
        <w:rPr>
          <w:rFonts w:ascii="EC Square Sans Pro" w:hAnsi="EC Square Sans Pro" w:cstheme="minorHAnsi"/>
          <w:b w:val="0"/>
          <w:bCs w:val="0"/>
          <w:color w:val="000000"/>
          <w:sz w:val="22"/>
          <w:szCs w:val="22"/>
          <w:shd w:val="clear" w:color="auto" w:fill="FAFCFF"/>
          <w:lang w:val="en-IE"/>
        </w:rPr>
        <w:t>Knowledge of financial and accounting processes and the EU Financial Regulation is an asset</w:t>
      </w:r>
    </w:p>
    <w:p w14:paraId="7E391835" w14:textId="77777777" w:rsidR="00CA3129" w:rsidRPr="00CA3129" w:rsidRDefault="00CA3129" w:rsidP="00CA3129">
      <w:pPr>
        <w:pStyle w:val="Heading1"/>
        <w:jc w:val="both"/>
        <w:rPr>
          <w:rFonts w:ascii="EC Square Sans Pro" w:hAnsi="EC Square Sans Pro" w:cstheme="minorHAnsi"/>
          <w:b w:val="0"/>
          <w:bCs w:val="0"/>
          <w:color w:val="000000"/>
          <w:sz w:val="22"/>
          <w:szCs w:val="22"/>
          <w:shd w:val="clear" w:color="auto" w:fill="FAFCFF"/>
          <w:lang w:val="en-IE"/>
        </w:rPr>
      </w:pPr>
    </w:p>
    <w:p w14:paraId="577D8783" w14:textId="77777777" w:rsidR="005470CD" w:rsidRPr="005470CD" w:rsidRDefault="005470CD" w:rsidP="006F4A35">
      <w:pPr>
        <w:pBdr>
          <w:bottom w:val="single" w:sz="18" w:space="1" w:color="2E74B5" w:themeColor="accent1" w:themeShade="BF"/>
        </w:pBdr>
        <w:spacing w:line="240" w:lineRule="auto"/>
        <w:jc w:val="both"/>
        <w:rPr>
          <w:rFonts w:ascii="EC Square Sans Pro" w:hAnsi="EC Square Sans Pro" w:cs="Arial"/>
          <w:b/>
        </w:rPr>
      </w:pPr>
      <w:bookmarkStart w:id="4" w:name="_Hlk144109741"/>
      <w:r w:rsidRPr="005470CD">
        <w:rPr>
          <w:rFonts w:ascii="EC Square Sans Pro" w:hAnsi="EC Square Sans Pro" w:cs="Arial"/>
          <w:b/>
        </w:rPr>
        <w:t>HOW TO EXPRESS YOUR INTEREST?</w:t>
      </w:r>
    </w:p>
    <w:bookmarkEnd w:id="4"/>
    <w:p w14:paraId="05C48EC0" w14:textId="77777777" w:rsidR="0034423E" w:rsidRPr="00FB0309" w:rsidRDefault="0034423E" w:rsidP="00982BDE">
      <w:pPr>
        <w:spacing w:after="0"/>
        <w:jc w:val="both"/>
        <w:rPr>
          <w:rFonts w:ascii="EC Square Sans Pro" w:hAnsi="EC Square Sans Pro" w:cstheme="minorHAnsi"/>
          <w:lang w:val="en-IE"/>
        </w:rPr>
      </w:pPr>
      <w:r w:rsidRPr="00FB0309">
        <w:rPr>
          <w:rFonts w:ascii="EC Square Sans Pro" w:hAnsi="EC Square Sans Pro" w:cstheme="minorHAnsi"/>
          <w:lang w:val="en-IE"/>
        </w:rPr>
        <w:t>With a view to guarantee</w:t>
      </w:r>
      <w:r w:rsidR="00C06C36" w:rsidRPr="00FB0309">
        <w:rPr>
          <w:rFonts w:ascii="EC Square Sans Pro" w:hAnsi="EC Square Sans Pro" w:cstheme="minorHAnsi"/>
          <w:lang w:val="en-IE"/>
        </w:rPr>
        <w:t>ing</w:t>
      </w:r>
      <w:r w:rsidRPr="00FB0309">
        <w:rPr>
          <w:rFonts w:ascii="EC Square Sans Pro" w:hAnsi="EC Square Sans Pro" w:cstheme="minorHAnsi"/>
          <w:lang w:val="en-IE"/>
        </w:rPr>
        <w:t xml:space="preserve"> equal access to all, the Commission recruits from an open database of spontaneous applications. The present call for interests aims at helping the recruiters to identify potentially interested candidates within </w:t>
      </w:r>
      <w:r w:rsidR="00C06C36" w:rsidRPr="00FB0309">
        <w:rPr>
          <w:rFonts w:ascii="EC Square Sans Pro" w:hAnsi="EC Square Sans Pro" w:cstheme="minorHAnsi"/>
          <w:lang w:val="en-IE"/>
        </w:rPr>
        <w:t>this</w:t>
      </w:r>
      <w:r w:rsidRPr="00FB0309">
        <w:rPr>
          <w:rFonts w:ascii="EC Square Sans Pro" w:hAnsi="EC Square Sans Pro" w:cstheme="minorHAnsi"/>
          <w:lang w:val="en-IE"/>
        </w:rPr>
        <w:t xml:space="preserve"> database.</w:t>
      </w:r>
    </w:p>
    <w:p w14:paraId="36FB391B" w14:textId="77777777" w:rsidR="00982BDE" w:rsidRPr="00FB0309" w:rsidRDefault="0034423E" w:rsidP="00982BDE">
      <w:pPr>
        <w:spacing w:after="0"/>
        <w:jc w:val="both"/>
        <w:rPr>
          <w:rFonts w:ascii="EC Square Sans Pro" w:hAnsi="EC Square Sans Pro" w:cstheme="minorHAnsi"/>
          <w:lang w:val="en-IE"/>
        </w:rPr>
      </w:pPr>
      <w:r w:rsidRPr="00FB0309">
        <w:rPr>
          <w:rFonts w:ascii="EC Square Sans Pro" w:hAnsi="EC Square Sans Pro" w:cstheme="minorHAnsi"/>
          <w:lang w:val="en-IE"/>
        </w:rPr>
        <w:t>In practice, t</w:t>
      </w:r>
      <w:r w:rsidR="00B530E8" w:rsidRPr="00FB0309">
        <w:rPr>
          <w:rFonts w:ascii="EC Square Sans Pro" w:hAnsi="EC Square Sans Pro" w:cstheme="minorHAnsi"/>
          <w:lang w:val="en-IE"/>
        </w:rPr>
        <w:t>o express your interest</w:t>
      </w:r>
      <w:r w:rsidRPr="00FB0309">
        <w:rPr>
          <w:rFonts w:ascii="EC Square Sans Pro" w:hAnsi="EC Square Sans Pro" w:cstheme="minorHAnsi"/>
          <w:lang w:val="en-IE"/>
        </w:rPr>
        <w:t>,</w:t>
      </w:r>
      <w:r w:rsidR="00B530E8" w:rsidRPr="00FB0309">
        <w:rPr>
          <w:rFonts w:ascii="EC Square Sans Pro" w:hAnsi="EC Square Sans Pro" w:cstheme="minorHAnsi"/>
          <w:lang w:val="en-IE"/>
        </w:rPr>
        <w:t xml:space="preserve"> please follow the subsequent two steps:</w:t>
      </w:r>
    </w:p>
    <w:p w14:paraId="1C59B277" w14:textId="77777777" w:rsidR="00B530E8" w:rsidRPr="00FB0309" w:rsidRDefault="0034423E" w:rsidP="006F4A35">
      <w:pPr>
        <w:pStyle w:val="ListParagraph"/>
        <w:numPr>
          <w:ilvl w:val="0"/>
          <w:numId w:val="10"/>
        </w:numPr>
        <w:spacing w:before="240" w:after="0"/>
        <w:jc w:val="both"/>
        <w:rPr>
          <w:rFonts w:ascii="EC Square Sans Pro" w:hAnsi="EC Square Sans Pro" w:cstheme="minorHAnsi"/>
          <w:lang w:val="en-IE"/>
        </w:rPr>
      </w:pPr>
      <w:r w:rsidRPr="00FB0309">
        <w:rPr>
          <w:rFonts w:ascii="EC Square Sans Pro" w:hAnsi="EC Square Sans Pro" w:cstheme="minorHAnsi"/>
          <w:lang w:val="en-IE"/>
        </w:rPr>
        <w:lastRenderedPageBreak/>
        <w:t>If you are not registered yet in the open</w:t>
      </w:r>
      <w:r w:rsidR="00A07764">
        <w:rPr>
          <w:rFonts w:ascii="EC Square Sans Pro" w:hAnsi="EC Square Sans Pro" w:cstheme="minorHAnsi"/>
          <w:lang w:val="en-IE"/>
        </w:rPr>
        <w:t xml:space="preserve"> EPSO</w:t>
      </w:r>
      <w:r w:rsidRPr="00FB0309">
        <w:rPr>
          <w:rFonts w:ascii="EC Square Sans Pro" w:hAnsi="EC Square Sans Pro" w:cstheme="minorHAnsi"/>
          <w:lang w:val="en-IE"/>
        </w:rPr>
        <w:t xml:space="preserve"> database, please do </w:t>
      </w:r>
      <w:r w:rsidR="00842B67" w:rsidRPr="00FB0309">
        <w:rPr>
          <w:rFonts w:ascii="EC Square Sans Pro" w:hAnsi="EC Square Sans Pro" w:cstheme="minorHAnsi"/>
          <w:lang w:val="en-IE"/>
        </w:rPr>
        <w:t xml:space="preserve">so </w:t>
      </w:r>
      <w:r w:rsidR="002009FD" w:rsidRPr="00FB0309">
        <w:rPr>
          <w:rFonts w:ascii="EC Square Sans Pro" w:hAnsi="EC Square Sans Pro" w:cstheme="minorHAnsi"/>
          <w:lang w:val="en-IE"/>
        </w:rPr>
        <w:t>at the following address:</w:t>
      </w:r>
      <w:r w:rsidRPr="00FB0309">
        <w:rPr>
          <w:rFonts w:ascii="EC Square Sans Pro" w:hAnsi="EC Square Sans Pro" w:cstheme="minorHAnsi"/>
          <w:lang w:val="en-IE"/>
        </w:rPr>
        <w:t xml:space="preserve"> </w:t>
      </w:r>
      <w:hyperlink r:id="rId15" w:history="1">
        <w:r w:rsidR="009F7111" w:rsidRPr="00FB0309">
          <w:rPr>
            <w:rStyle w:val="Hyperlink"/>
            <w:rFonts w:ascii="EC Square Sans Pro" w:hAnsi="EC Square Sans Pro" w:cstheme="minorHAnsi"/>
            <w:lang w:val="en-IE"/>
          </w:rPr>
          <w:t xml:space="preserve">CAST </w:t>
        </w:r>
        <w:r w:rsidR="002D6757" w:rsidRPr="00FB0309">
          <w:rPr>
            <w:rStyle w:val="Hyperlink"/>
            <w:rFonts w:ascii="EC Square Sans Pro" w:hAnsi="EC Square Sans Pro" w:cstheme="minorHAnsi"/>
            <w:lang w:val="en-IE"/>
          </w:rPr>
          <w:t>Permanent</w:t>
        </w:r>
      </w:hyperlink>
      <w:r w:rsidR="00842B67" w:rsidRPr="00FB0309">
        <w:rPr>
          <w:rFonts w:ascii="EC Square Sans Pro" w:hAnsi="EC Square Sans Pro" w:cstheme="minorHAnsi"/>
          <w:lang w:val="en-IE"/>
        </w:rPr>
        <w:t>.</w:t>
      </w:r>
      <w:r w:rsidR="00D23CA4">
        <w:rPr>
          <w:rFonts w:ascii="EC Square Sans Pro" w:hAnsi="EC Square Sans Pro" w:cstheme="minorHAnsi"/>
          <w:lang w:val="en-IE"/>
        </w:rPr>
        <w:t xml:space="preserve"> </w:t>
      </w:r>
      <w:r w:rsidR="00D23CA4" w:rsidRPr="00D23CA4">
        <w:rPr>
          <w:rFonts w:ascii="EC Square Sans Pro" w:hAnsi="EC Square Sans Pro" w:cstheme="minorHAnsi"/>
          <w:lang w:val="en-IE"/>
        </w:rPr>
        <w:t xml:space="preserve">Please select </w:t>
      </w:r>
      <w:r w:rsidR="005E4874">
        <w:rPr>
          <w:rFonts w:ascii="EC Square Sans Pro" w:hAnsi="EC Square Sans Pro" w:cstheme="minorHAnsi"/>
          <w:lang w:val="en-IE"/>
        </w:rPr>
        <w:t>under selection procedures for contract agent</w:t>
      </w:r>
      <w:r w:rsidR="005E4874" w:rsidRPr="00D23CA4">
        <w:rPr>
          <w:rFonts w:ascii="EC Square Sans Pro" w:hAnsi="EC Square Sans Pro" w:cstheme="minorHAnsi"/>
          <w:lang w:val="en-IE"/>
        </w:rPr>
        <w:t xml:space="preserve"> </w:t>
      </w:r>
      <w:r w:rsidR="00D23CA4" w:rsidRPr="00D23CA4">
        <w:rPr>
          <w:rFonts w:ascii="EC Square Sans Pro" w:hAnsi="EC Square Sans Pro" w:cstheme="minorHAnsi"/>
          <w:lang w:val="en-IE"/>
        </w:rPr>
        <w:t>the</w:t>
      </w:r>
      <w:r w:rsidR="00D23CA4">
        <w:rPr>
          <w:rFonts w:ascii="EC Square Sans Pro" w:hAnsi="EC Square Sans Pro" w:cstheme="minorHAnsi"/>
          <w:lang w:val="en-IE"/>
        </w:rPr>
        <w:t xml:space="preserve"> CAST permanent</w:t>
      </w:r>
      <w:r w:rsidR="00D23CA4" w:rsidRPr="00D23CA4">
        <w:rPr>
          <w:rFonts w:ascii="EC Square Sans Pro" w:hAnsi="EC Square Sans Pro" w:cstheme="minorHAnsi"/>
          <w:lang w:val="en-IE"/>
        </w:rPr>
        <w:t xml:space="preserve"> profile</w:t>
      </w:r>
      <w:r w:rsidR="005E4874">
        <w:rPr>
          <w:rFonts w:ascii="EC Square Sans Pro" w:hAnsi="EC Square Sans Pro" w:cstheme="minorHAnsi"/>
          <w:lang w:val="en-IE"/>
        </w:rPr>
        <w:t xml:space="preserve"> </w:t>
      </w:r>
      <w:r w:rsidR="00D23CA4" w:rsidRPr="00D23CA4">
        <w:rPr>
          <w:rFonts w:ascii="EC Square Sans Pro" w:hAnsi="EC Square Sans Pro" w:cstheme="minorHAnsi"/>
          <w:lang w:val="en-IE"/>
        </w:rPr>
        <w:t xml:space="preserve">that best suits your education and </w:t>
      </w:r>
      <w:r w:rsidR="009C0A52" w:rsidRPr="00D23CA4">
        <w:rPr>
          <w:rFonts w:ascii="EC Square Sans Pro" w:hAnsi="EC Square Sans Pro" w:cstheme="minorHAnsi"/>
          <w:lang w:val="en-IE"/>
        </w:rPr>
        <w:t>experience.</w:t>
      </w:r>
    </w:p>
    <w:p w14:paraId="38203375" w14:textId="2212AAFE" w:rsidR="002F7BC3" w:rsidRPr="00FB0309" w:rsidRDefault="002D6757" w:rsidP="00A65996">
      <w:pPr>
        <w:pStyle w:val="ListParagraph"/>
        <w:numPr>
          <w:ilvl w:val="0"/>
          <w:numId w:val="10"/>
        </w:numPr>
        <w:spacing w:after="0"/>
        <w:jc w:val="both"/>
        <w:rPr>
          <w:rFonts w:ascii="EC Square Sans Pro" w:hAnsi="EC Square Sans Pro" w:cstheme="minorHAnsi"/>
          <w:lang w:val="en-IE"/>
        </w:rPr>
      </w:pPr>
      <w:r w:rsidRPr="00FB0309">
        <w:rPr>
          <w:rFonts w:ascii="EC Square Sans Pro" w:hAnsi="EC Square Sans Pro" w:cstheme="minorHAnsi"/>
          <w:lang w:val="en-IE"/>
        </w:rPr>
        <w:t>You</w:t>
      </w:r>
      <w:r w:rsidR="00982BDE" w:rsidRPr="00FB0309">
        <w:rPr>
          <w:rFonts w:ascii="EC Square Sans Pro" w:hAnsi="EC Square Sans Pro" w:cstheme="minorHAnsi"/>
          <w:lang w:val="en-IE"/>
        </w:rPr>
        <w:t xml:space="preserve"> should send</w:t>
      </w:r>
      <w:r w:rsidR="002F7BC3" w:rsidRPr="00FB0309">
        <w:rPr>
          <w:rFonts w:ascii="EC Square Sans Pro" w:hAnsi="EC Square Sans Pro" w:cstheme="minorHAnsi"/>
          <w:lang w:val="en-IE"/>
        </w:rPr>
        <w:t xml:space="preserve"> your documents</w:t>
      </w:r>
      <w:r w:rsidR="00AC76C5" w:rsidRPr="00FB0309">
        <w:rPr>
          <w:rFonts w:ascii="EC Square Sans Pro" w:hAnsi="EC Square Sans Pro" w:cstheme="minorHAnsi"/>
          <w:lang w:val="en-IE"/>
        </w:rPr>
        <w:t xml:space="preserve"> in a single pdf</w:t>
      </w:r>
      <w:r w:rsidR="002F7BC3" w:rsidRPr="00FB0309">
        <w:rPr>
          <w:rFonts w:ascii="EC Square Sans Pro" w:hAnsi="EC Square Sans Pro" w:cstheme="minorHAnsi"/>
          <w:lang w:val="en-IE"/>
        </w:rPr>
        <w:t xml:space="preserve"> in the following order:</w:t>
      </w:r>
      <w:r w:rsidR="00A06C1E">
        <w:rPr>
          <w:rFonts w:ascii="EC Square Sans Pro" w:hAnsi="EC Square Sans Pro" w:cstheme="minorHAnsi"/>
          <w:lang w:val="en-IE"/>
        </w:rPr>
        <w:tab/>
      </w:r>
      <w:r w:rsidR="00A06C1E">
        <w:rPr>
          <w:rFonts w:ascii="EC Square Sans Pro" w:hAnsi="EC Square Sans Pro" w:cstheme="minorHAnsi"/>
          <w:lang w:val="en-IE"/>
        </w:rPr>
        <w:br/>
      </w:r>
      <w:r w:rsidR="002F7BC3" w:rsidRPr="00FB0309">
        <w:rPr>
          <w:rFonts w:ascii="EC Square Sans Pro" w:hAnsi="EC Square Sans Pro" w:cstheme="minorHAnsi"/>
          <w:lang w:val="en-IE"/>
        </w:rPr>
        <w:t xml:space="preserve">1. </w:t>
      </w:r>
      <w:r w:rsidR="00AC76C5" w:rsidRPr="00FB0309">
        <w:rPr>
          <w:rFonts w:ascii="EC Square Sans Pro" w:hAnsi="EC Square Sans Pro" w:cstheme="minorHAnsi"/>
          <w:lang w:val="en-IE"/>
        </w:rPr>
        <w:t>y</w:t>
      </w:r>
      <w:r w:rsidR="002F7BC3" w:rsidRPr="00FB0309">
        <w:rPr>
          <w:rFonts w:ascii="EC Square Sans Pro" w:hAnsi="EC Square Sans Pro" w:cstheme="minorHAnsi"/>
          <w:lang w:val="en-IE"/>
        </w:rPr>
        <w:t xml:space="preserve">our CV </w:t>
      </w:r>
      <w:r w:rsidR="00A06C1E">
        <w:rPr>
          <w:rFonts w:ascii="EC Square Sans Pro" w:hAnsi="EC Square Sans Pro" w:cstheme="minorHAnsi"/>
          <w:lang w:val="en-IE"/>
        </w:rPr>
        <w:tab/>
      </w:r>
      <w:r w:rsidR="002F7BC3" w:rsidRPr="00FB0309">
        <w:rPr>
          <w:rFonts w:ascii="EC Square Sans Pro" w:hAnsi="EC Square Sans Pro" w:cstheme="minorHAnsi"/>
          <w:lang w:val="en-IE"/>
        </w:rPr>
        <w:t>2. motivation letter</w:t>
      </w:r>
      <w:r w:rsidR="00A06C1E">
        <w:rPr>
          <w:rFonts w:ascii="EC Square Sans Pro" w:hAnsi="EC Square Sans Pro" w:cstheme="minorHAnsi"/>
          <w:lang w:val="en-IE"/>
        </w:rPr>
        <w:tab/>
      </w:r>
      <w:r w:rsidR="002F7BC3" w:rsidRPr="00FB0309">
        <w:rPr>
          <w:rFonts w:ascii="EC Square Sans Pro" w:hAnsi="EC Square Sans Pro" w:cstheme="minorHAnsi"/>
          <w:lang w:val="en-IE"/>
        </w:rPr>
        <w:t xml:space="preserve"> 3. duly filled in application form. </w:t>
      </w:r>
      <w:r w:rsidR="002F7BC3" w:rsidRPr="00FB0309">
        <w:rPr>
          <w:rFonts w:ascii="EC Square Sans Pro" w:hAnsi="EC Square Sans Pro" w:cstheme="minorHAnsi"/>
          <w:lang w:val="en-IE"/>
        </w:rPr>
        <w:tab/>
      </w:r>
      <w:r w:rsidR="002F7BC3" w:rsidRPr="00FB0309">
        <w:rPr>
          <w:rFonts w:ascii="EC Square Sans Pro" w:hAnsi="EC Square Sans Pro" w:cstheme="minorHAnsi"/>
          <w:lang w:val="en-IE"/>
        </w:rPr>
        <w:br/>
        <w:t xml:space="preserve">Please send these documents </w:t>
      </w:r>
      <w:r w:rsidR="00AC76C5" w:rsidRPr="00FB0309">
        <w:rPr>
          <w:rFonts w:ascii="EC Square Sans Pro" w:hAnsi="EC Square Sans Pro" w:cstheme="minorHAnsi"/>
          <w:lang w:val="en-IE"/>
        </w:rPr>
        <w:t xml:space="preserve">by the publication deadline </w:t>
      </w:r>
      <w:r w:rsidR="002F7BC3" w:rsidRPr="00FB0309">
        <w:rPr>
          <w:rFonts w:ascii="EC Square Sans Pro" w:hAnsi="EC Square Sans Pro" w:cstheme="minorHAnsi"/>
          <w:lang w:val="en-IE"/>
        </w:rPr>
        <w:t xml:space="preserve">to </w:t>
      </w:r>
      <w:hyperlink r:id="rId16" w:history="1">
        <w:r w:rsidR="00333C63" w:rsidRPr="00DF4AC7">
          <w:rPr>
            <w:rStyle w:val="Hyperlink"/>
            <w:rFonts w:ascii="EC Square Sans Pro" w:hAnsi="EC Square Sans Pro" w:cstheme="minorHAnsi"/>
            <w:lang w:val="en-IE"/>
          </w:rPr>
          <w:t>BUDG-MAILBOX-R03@ec.europa.eu</w:t>
        </w:r>
      </w:hyperlink>
      <w:r w:rsidR="00AF59E1">
        <w:rPr>
          <w:rFonts w:ascii="EC Square Sans Pro" w:hAnsi="EC Square Sans Pro" w:cstheme="minorHAnsi"/>
          <w:lang w:val="en-IE"/>
        </w:rPr>
        <w:t xml:space="preserve"> </w:t>
      </w:r>
      <w:r w:rsidR="002F7BC3" w:rsidRPr="00FB0309">
        <w:rPr>
          <w:rFonts w:ascii="EC Square Sans Pro" w:hAnsi="EC Square Sans Pro" w:cstheme="minorHAnsi"/>
          <w:lang w:val="en-IE"/>
        </w:rPr>
        <w:t xml:space="preserve">indicating the call for interest reference </w:t>
      </w:r>
      <w:r w:rsidR="004A7592">
        <w:rPr>
          <w:rFonts w:ascii="EC Square Sans Pro" w:hAnsi="EC Square Sans Pro" w:cstheme="minorHAnsi"/>
          <w:lang w:val="en-IE"/>
        </w:rPr>
        <w:t>EC/2026/</w:t>
      </w:r>
      <w:r w:rsidR="00AF59E1" w:rsidRPr="006F4A35">
        <w:rPr>
          <w:rFonts w:ascii="EC Square Sans Pro" w:hAnsi="EC Square Sans Pro" w:cstheme="minorHAnsi"/>
          <w:lang w:val="en-IE"/>
        </w:rPr>
        <w:t>BUDG/</w:t>
      </w:r>
      <w:r w:rsidR="005836DC">
        <w:rPr>
          <w:rFonts w:ascii="EC Square Sans Pro" w:hAnsi="EC Square Sans Pro" w:cstheme="minorHAnsi"/>
          <w:lang w:val="en-IE"/>
        </w:rPr>
        <w:t>487856</w:t>
      </w:r>
      <w:r w:rsidR="00AF59E1" w:rsidRPr="006F4A35">
        <w:rPr>
          <w:rFonts w:ascii="EC Square Sans Pro" w:hAnsi="EC Square Sans Pro" w:cstheme="minorHAnsi"/>
          <w:lang w:val="en-IE"/>
        </w:rPr>
        <w:t xml:space="preserve"> </w:t>
      </w:r>
      <w:r w:rsidR="002F7BC3" w:rsidRPr="00FB0309">
        <w:rPr>
          <w:rFonts w:ascii="EC Square Sans Pro" w:hAnsi="EC Square Sans Pro" w:cstheme="minorHAnsi"/>
          <w:lang w:val="en-IE"/>
        </w:rPr>
        <w:t>in the subject</w:t>
      </w:r>
      <w:r w:rsidR="00BB736B">
        <w:rPr>
          <w:rFonts w:ascii="EC Square Sans Pro" w:hAnsi="EC Square Sans Pro" w:cstheme="minorHAnsi"/>
          <w:lang w:val="en-IE"/>
        </w:rPr>
        <w:t>.</w:t>
      </w:r>
    </w:p>
    <w:p w14:paraId="595720E4" w14:textId="77777777" w:rsidR="00215D2E" w:rsidRPr="00E955BF" w:rsidRDefault="00215D2E" w:rsidP="00215D2E">
      <w:pPr>
        <w:spacing w:after="0"/>
        <w:jc w:val="both"/>
        <w:rPr>
          <w:rFonts w:ascii="EC Square Sans Pro" w:eastAsia="Times New Roman" w:hAnsi="EC Square Sans Pro" w:cstheme="minorHAnsi"/>
          <w:b/>
          <w:bCs/>
          <w:sz w:val="28"/>
          <w:szCs w:val="28"/>
        </w:rPr>
      </w:pPr>
      <w:r w:rsidRPr="00E955BF">
        <w:rPr>
          <w:rFonts w:ascii="EC Square Sans Pro" w:hAnsi="EC Square Sans Pro" w:cstheme="minorHAnsi"/>
          <w:b/>
          <w:bCs/>
        </w:rPr>
        <w:t xml:space="preserve">No applications will be accepted after the publication deadline. </w:t>
      </w:r>
    </w:p>
    <w:p w14:paraId="7E95C329" w14:textId="77777777" w:rsidR="00982BDE" w:rsidRPr="00215D2E" w:rsidRDefault="00982BDE" w:rsidP="00982BDE">
      <w:pPr>
        <w:spacing w:after="0"/>
        <w:jc w:val="both"/>
        <w:rPr>
          <w:rFonts w:ascii="EC Square Sans Pro" w:hAnsi="EC Square Sans Pro" w:cstheme="minorHAnsi"/>
        </w:rPr>
      </w:pPr>
    </w:p>
    <w:p w14:paraId="386C6FB6" w14:textId="2558533C" w:rsidR="00DF0C20" w:rsidRPr="00FB0309" w:rsidRDefault="00E4754E" w:rsidP="006F4A35">
      <w:pPr>
        <w:spacing w:after="0"/>
        <w:jc w:val="both"/>
        <w:rPr>
          <w:rFonts w:ascii="EC Square Sans Pro" w:hAnsi="EC Square Sans Pro" w:cstheme="minorHAnsi"/>
          <w:sz w:val="28"/>
          <w:szCs w:val="28"/>
          <w:lang w:val="en-IE"/>
        </w:rPr>
      </w:pPr>
      <w:r w:rsidRPr="00FB0309">
        <w:rPr>
          <w:rFonts w:ascii="EC Square Sans Pro" w:hAnsi="EC Square Sans Pro" w:cstheme="minorHAnsi"/>
          <w:strike/>
          <w:sz w:val="28"/>
          <w:szCs w:val="28"/>
          <w:lang w:val="en-IE"/>
        </w:rPr>
        <w:br w:type="page"/>
      </w:r>
      <w:r w:rsidR="002C1DA6" w:rsidRPr="00FB0309">
        <w:rPr>
          <w:rFonts w:ascii="EC Square Sans Pro" w:hAnsi="EC Square Sans Pro" w:cstheme="minorHAnsi"/>
          <w:sz w:val="28"/>
          <w:szCs w:val="28"/>
          <w:lang w:val="en-IE"/>
        </w:rPr>
        <w:lastRenderedPageBreak/>
        <w:t>ANNEX</w:t>
      </w:r>
    </w:p>
    <w:p w14:paraId="33066D56" w14:textId="77777777" w:rsidR="00DF0C20" w:rsidRPr="00FB0309" w:rsidRDefault="00DF0C20" w:rsidP="00A402D3">
      <w:pPr>
        <w:pStyle w:val="Heading1"/>
        <w:ind w:left="0"/>
        <w:jc w:val="both"/>
        <w:rPr>
          <w:rFonts w:ascii="EC Square Sans Pro" w:hAnsi="EC Square Sans Pro" w:cstheme="minorHAnsi"/>
          <w:sz w:val="28"/>
          <w:szCs w:val="28"/>
          <w:lang w:val="en-IE"/>
        </w:rPr>
      </w:pPr>
    </w:p>
    <w:p w14:paraId="189D5C61" w14:textId="77777777" w:rsidR="00A402D3" w:rsidRPr="00FB0309" w:rsidRDefault="00DF0C20" w:rsidP="00A65996">
      <w:pPr>
        <w:pStyle w:val="Heading1"/>
        <w:numPr>
          <w:ilvl w:val="0"/>
          <w:numId w:val="4"/>
        </w:numPr>
        <w:jc w:val="both"/>
        <w:rPr>
          <w:rFonts w:ascii="EC Square Sans Pro" w:hAnsi="EC Square Sans Pro" w:cstheme="minorHAnsi"/>
          <w:i/>
          <w:iCs/>
          <w:sz w:val="28"/>
          <w:szCs w:val="28"/>
          <w:lang w:val="en-IE"/>
        </w:rPr>
      </w:pPr>
      <w:r w:rsidRPr="00FB0309">
        <w:rPr>
          <w:rFonts w:ascii="EC Square Sans Pro" w:hAnsi="EC Square Sans Pro" w:cstheme="minorHAnsi"/>
          <w:i/>
          <w:iCs/>
          <w:sz w:val="28"/>
          <w:szCs w:val="28"/>
          <w:lang w:val="en-IE"/>
        </w:rPr>
        <w:t xml:space="preserve">Selection </w:t>
      </w:r>
    </w:p>
    <w:p w14:paraId="67EDAA6F" w14:textId="77777777" w:rsidR="00DF0C20" w:rsidRPr="00FB0309" w:rsidRDefault="00DF0C20" w:rsidP="00E4754E">
      <w:pPr>
        <w:pStyle w:val="Heading1"/>
        <w:jc w:val="both"/>
        <w:rPr>
          <w:rFonts w:ascii="EC Square Sans Pro" w:hAnsi="EC Square Sans Pro" w:cstheme="minorHAnsi"/>
          <w:i/>
          <w:iCs/>
          <w:sz w:val="28"/>
          <w:szCs w:val="28"/>
          <w:lang w:val="en-IE"/>
        </w:rPr>
      </w:pPr>
    </w:p>
    <w:p w14:paraId="23B0632E" w14:textId="77777777" w:rsidR="00A402D3" w:rsidRPr="00FB0309" w:rsidRDefault="00482D11"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 xml:space="preserve">Am I </w:t>
      </w:r>
      <w:r w:rsidR="00A402D3" w:rsidRPr="00FB0309">
        <w:rPr>
          <w:rFonts w:ascii="EC Square Sans Pro" w:hAnsi="EC Square Sans Pro" w:cstheme="minorHAnsi"/>
          <w:sz w:val="24"/>
          <w:szCs w:val="24"/>
          <w:lang w:val="en-IE"/>
        </w:rPr>
        <w:t>eligible to apply?</w:t>
      </w:r>
    </w:p>
    <w:p w14:paraId="40D9A30B" w14:textId="77777777" w:rsidR="00A402D3" w:rsidRPr="00FB0309" w:rsidRDefault="00A402D3" w:rsidP="00A402D3">
      <w:pPr>
        <w:spacing w:after="0"/>
        <w:jc w:val="both"/>
        <w:rPr>
          <w:rFonts w:ascii="EC Square Sans Pro" w:hAnsi="EC Square Sans Pro" w:cstheme="minorHAnsi"/>
          <w:b/>
          <w:u w:val="single"/>
          <w:lang w:val="en-IE"/>
        </w:rPr>
      </w:pPr>
    </w:p>
    <w:p w14:paraId="7850B3D6" w14:textId="77777777" w:rsidR="00A402D3" w:rsidRPr="00FB0309" w:rsidRDefault="00A402D3" w:rsidP="00A402D3">
      <w:pPr>
        <w:spacing w:after="0"/>
        <w:jc w:val="both"/>
        <w:rPr>
          <w:rFonts w:ascii="EC Square Sans Pro" w:hAnsi="EC Square Sans Pro" w:cstheme="minorHAnsi"/>
          <w:lang w:val="en-IE"/>
        </w:rPr>
      </w:pPr>
      <w:r w:rsidRPr="00FB0309">
        <w:rPr>
          <w:rFonts w:ascii="EC Square Sans Pro" w:hAnsi="EC Square Sans Pro" w:cstheme="minorHAnsi"/>
          <w:b/>
          <w:u w:val="single"/>
          <w:lang w:val="en-IE"/>
        </w:rPr>
        <w:t>You must meet the following eligibility criteria when you validate your application</w:t>
      </w:r>
      <w:r w:rsidRPr="00FB0309">
        <w:rPr>
          <w:rFonts w:ascii="EC Square Sans Pro" w:hAnsi="EC Square Sans Pro" w:cstheme="minorHAnsi"/>
          <w:lang w:val="en-IE"/>
        </w:rPr>
        <w:t xml:space="preserve">: </w:t>
      </w:r>
    </w:p>
    <w:p w14:paraId="4B100696" w14:textId="77777777" w:rsidR="00A402D3" w:rsidRPr="00FB0309" w:rsidRDefault="00A402D3" w:rsidP="00A402D3">
      <w:pPr>
        <w:spacing w:after="0"/>
        <w:jc w:val="both"/>
        <w:rPr>
          <w:rFonts w:ascii="EC Square Sans Pro" w:hAnsi="EC Square Sans Pro" w:cstheme="minorHAnsi"/>
          <w:lang w:val="en-IE"/>
        </w:rPr>
      </w:pPr>
    </w:p>
    <w:p w14:paraId="40D98D6C" w14:textId="77777777" w:rsidR="00A402D3" w:rsidRPr="00FB0309" w:rsidRDefault="00B618B1" w:rsidP="005836DC">
      <w:pPr>
        <w:jc w:val="both"/>
        <w:rPr>
          <w:rFonts w:ascii="EC Square Sans Pro" w:hAnsi="EC Square Sans Pro" w:cstheme="minorHAnsi"/>
          <w:lang w:val="en-IE"/>
        </w:rPr>
      </w:pPr>
      <w:r w:rsidRPr="00FB0309">
        <w:rPr>
          <w:rFonts w:ascii="EC Square Sans Pro" w:hAnsi="EC Square Sans Pro" w:cstheme="minorHAnsi"/>
          <w:lang w:val="en-IE"/>
        </w:rPr>
        <w:t>Our rules provide that you can only be recruited as a contract agent at the European Commission if you</w:t>
      </w:r>
      <w:r w:rsidR="00A402D3" w:rsidRPr="00FB0309">
        <w:rPr>
          <w:rFonts w:ascii="EC Square Sans Pro" w:hAnsi="EC Square Sans Pro" w:cstheme="minorHAnsi"/>
          <w:lang w:val="en-IE"/>
        </w:rPr>
        <w:t>:</w:t>
      </w:r>
    </w:p>
    <w:p w14:paraId="7CF4DA6D" w14:textId="77777777" w:rsidR="00B329B5" w:rsidRPr="00FB0309" w:rsidRDefault="00B329B5" w:rsidP="00B329B5">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General criteria:</w:t>
      </w:r>
    </w:p>
    <w:p w14:paraId="586C8D58" w14:textId="77777777" w:rsidR="00A402D3" w:rsidRPr="00FB0309" w:rsidRDefault="00A91693"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Are</w:t>
      </w:r>
      <w:r w:rsidR="00A402D3" w:rsidRPr="00FB0309">
        <w:rPr>
          <w:rFonts w:ascii="EC Square Sans Pro" w:hAnsi="EC Square Sans Pro" w:cstheme="minorHAnsi"/>
          <w:lang w:val="en-IE"/>
        </w:rPr>
        <w:t xml:space="preserve"> a </w:t>
      </w:r>
      <w:r w:rsidR="00B618B1" w:rsidRPr="00FB0309">
        <w:rPr>
          <w:rFonts w:ascii="EC Square Sans Pro" w:hAnsi="EC Square Sans Pro" w:cstheme="minorHAnsi"/>
          <w:lang w:val="en-IE"/>
        </w:rPr>
        <w:t>citizen of a Member State of the EU and enjoy full rights as a citizen</w:t>
      </w:r>
      <w:r w:rsidR="00A402D3" w:rsidRPr="00FB0309">
        <w:rPr>
          <w:rFonts w:ascii="EC Square Sans Pro" w:hAnsi="EC Square Sans Pro" w:cstheme="minorHAnsi"/>
          <w:lang w:val="en-IE"/>
        </w:rPr>
        <w:t>;</w:t>
      </w:r>
    </w:p>
    <w:p w14:paraId="57774BA6" w14:textId="77777777" w:rsidR="00A402D3" w:rsidRPr="00FB0309" w:rsidRDefault="00A402D3" w:rsidP="00A65996">
      <w:pPr>
        <w:pStyle w:val="ListParagraph"/>
        <w:numPr>
          <w:ilvl w:val="0"/>
          <w:numId w:val="1"/>
        </w:numPr>
        <w:spacing w:after="0"/>
        <w:jc w:val="both"/>
        <w:rPr>
          <w:rFonts w:ascii="EC Square Sans Pro" w:hAnsi="EC Square Sans Pro" w:cstheme="minorHAnsi"/>
          <w:lang w:val="en-IE"/>
        </w:rPr>
      </w:pPr>
      <w:r w:rsidRPr="00FB0309">
        <w:rPr>
          <w:rFonts w:ascii="EC Square Sans Pro" w:hAnsi="EC Square Sans Pro" w:cstheme="minorHAnsi"/>
          <w:lang w:val="en-IE"/>
        </w:rPr>
        <w:t>Have fulfilled any obligations imposed by applicable laws concerning military service;</w:t>
      </w:r>
    </w:p>
    <w:p w14:paraId="169E019D" w14:textId="77777777" w:rsidR="00A402D3" w:rsidRPr="00FB0309" w:rsidRDefault="00A91693"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Are</w:t>
      </w:r>
      <w:r w:rsidR="00A402D3" w:rsidRPr="00FB0309">
        <w:rPr>
          <w:rFonts w:ascii="EC Square Sans Pro" w:hAnsi="EC Square Sans Pro" w:cstheme="minorHAnsi"/>
          <w:lang w:val="en-IE"/>
        </w:rPr>
        <w:t xml:space="preserve"> physically fit to perform the duties linked to the </w:t>
      </w:r>
      <w:bookmarkStart w:id="5" w:name="_Hlk148984696"/>
      <w:r w:rsidR="00A402D3" w:rsidRPr="00FB0309">
        <w:rPr>
          <w:rFonts w:ascii="EC Square Sans Pro" w:hAnsi="EC Square Sans Pro" w:cstheme="minorHAnsi"/>
          <w:lang w:val="en-IE"/>
        </w:rPr>
        <w:t>pos</w:t>
      </w:r>
      <w:r w:rsidR="00802B41">
        <w:rPr>
          <w:rFonts w:ascii="EC Square Sans Pro" w:hAnsi="EC Square Sans Pro" w:cstheme="minorHAnsi"/>
          <w:lang w:val="en-IE"/>
        </w:rPr>
        <w:t>i</w:t>
      </w:r>
      <w:r w:rsidR="00A402D3" w:rsidRPr="00FB0309">
        <w:rPr>
          <w:rFonts w:ascii="EC Square Sans Pro" w:hAnsi="EC Square Sans Pro" w:cstheme="minorHAnsi"/>
          <w:lang w:val="en-IE"/>
        </w:rPr>
        <w:t>t</w:t>
      </w:r>
      <w:r w:rsidR="00802B41">
        <w:rPr>
          <w:rFonts w:ascii="EC Square Sans Pro" w:hAnsi="EC Square Sans Pro" w:cstheme="minorHAnsi"/>
          <w:lang w:val="en-IE"/>
        </w:rPr>
        <w:t>ion</w:t>
      </w:r>
      <w:bookmarkEnd w:id="5"/>
      <w:r w:rsidR="00A402D3" w:rsidRPr="00FB0309">
        <w:rPr>
          <w:rFonts w:ascii="EC Square Sans Pro" w:hAnsi="EC Square Sans Pro" w:cstheme="minorHAnsi"/>
          <w:lang w:val="en-IE"/>
        </w:rPr>
        <w:t>;</w:t>
      </w:r>
    </w:p>
    <w:p w14:paraId="46B0A380" w14:textId="77777777" w:rsidR="00A402D3" w:rsidRDefault="00A402D3" w:rsidP="00A65996">
      <w:pPr>
        <w:pStyle w:val="ListParagraph"/>
        <w:numPr>
          <w:ilvl w:val="0"/>
          <w:numId w:val="1"/>
        </w:numPr>
        <w:spacing w:after="0"/>
        <w:jc w:val="both"/>
        <w:rPr>
          <w:rFonts w:ascii="EC Square Sans Pro" w:hAnsi="EC Square Sans Pro" w:cstheme="minorHAnsi"/>
          <w:lang w:val="en-IE"/>
        </w:rPr>
      </w:pPr>
      <w:r w:rsidRPr="00FB0309">
        <w:rPr>
          <w:rFonts w:ascii="EC Square Sans Pro" w:hAnsi="EC Square Sans Pro" w:cstheme="minorHAnsi"/>
          <w:lang w:val="en-IE"/>
        </w:rPr>
        <w:t>Produce the appropriate character references as to suitability for the performance of the duties</w:t>
      </w:r>
      <w:r w:rsidR="00441331" w:rsidRPr="00FB0309">
        <w:rPr>
          <w:rFonts w:ascii="EC Square Sans Pro" w:hAnsi="EC Square Sans Pro" w:cstheme="minorHAnsi"/>
          <w:lang w:val="en-IE"/>
        </w:rPr>
        <w:t>.</w:t>
      </w:r>
    </w:p>
    <w:p w14:paraId="017D3993" w14:textId="77777777" w:rsidR="00181B84" w:rsidRDefault="00181B84"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H</w:t>
      </w:r>
      <w:r w:rsidRPr="00181B84">
        <w:rPr>
          <w:rFonts w:ascii="EC Square Sans Pro" w:hAnsi="EC Square Sans Pro" w:cstheme="minorHAnsi"/>
          <w:lang w:val="en-IE"/>
        </w:rPr>
        <w:t>ave passed a</w:t>
      </w:r>
      <w:r w:rsidR="00A91693">
        <w:rPr>
          <w:rFonts w:ascii="EC Square Sans Pro" w:hAnsi="EC Square Sans Pro" w:cstheme="minorHAnsi"/>
          <w:lang w:val="en-IE"/>
        </w:rPr>
        <w:t>n</w:t>
      </w:r>
      <w:r w:rsidRPr="00181B84">
        <w:rPr>
          <w:rFonts w:ascii="EC Square Sans Pro" w:hAnsi="EC Square Sans Pro" w:cstheme="minorHAnsi"/>
          <w:lang w:val="en-IE"/>
        </w:rPr>
        <w:t xml:space="preserve"> EPSO CAST in </w:t>
      </w:r>
      <w:r w:rsidR="00A91693">
        <w:rPr>
          <w:rFonts w:ascii="EC Square Sans Pro" w:hAnsi="EC Square Sans Pro" w:cstheme="minorHAnsi"/>
          <w:lang w:val="en-IE"/>
        </w:rPr>
        <w:t>the relevant</w:t>
      </w:r>
      <w:r w:rsidRPr="00181B84">
        <w:rPr>
          <w:rFonts w:ascii="EC Square Sans Pro" w:hAnsi="EC Square Sans Pro" w:cstheme="minorHAnsi"/>
          <w:lang w:val="en-IE"/>
        </w:rPr>
        <w:t xml:space="preserve"> F</w:t>
      </w:r>
      <w:r w:rsidR="00A91693">
        <w:rPr>
          <w:rFonts w:ascii="EC Square Sans Pro" w:hAnsi="EC Square Sans Pro" w:cstheme="minorHAnsi"/>
          <w:lang w:val="en-IE"/>
        </w:rPr>
        <w:t xml:space="preserve">unction </w:t>
      </w:r>
      <w:r w:rsidRPr="00181B84">
        <w:rPr>
          <w:rFonts w:ascii="EC Square Sans Pro" w:hAnsi="EC Square Sans Pro" w:cstheme="minorHAnsi"/>
          <w:lang w:val="en-IE"/>
        </w:rPr>
        <w:t>G</w:t>
      </w:r>
      <w:r w:rsidR="00A91693">
        <w:rPr>
          <w:rFonts w:ascii="EC Square Sans Pro" w:hAnsi="EC Square Sans Pro" w:cstheme="minorHAnsi"/>
          <w:lang w:val="en-IE"/>
        </w:rPr>
        <w:t>roup</w:t>
      </w:r>
      <w:r w:rsidRPr="00181B84">
        <w:rPr>
          <w:rFonts w:ascii="EC Square Sans Pro" w:hAnsi="EC Square Sans Pro" w:cstheme="minorHAnsi"/>
          <w:lang w:val="en-IE"/>
        </w:rPr>
        <w:t xml:space="preserve"> for this </w:t>
      </w:r>
      <w:bookmarkStart w:id="6" w:name="_Hlk148984701"/>
      <w:r w:rsidRPr="00181B84">
        <w:rPr>
          <w:rFonts w:ascii="EC Square Sans Pro" w:hAnsi="EC Square Sans Pro" w:cstheme="minorHAnsi"/>
          <w:lang w:val="en-IE"/>
        </w:rPr>
        <w:t>pos</w:t>
      </w:r>
      <w:r w:rsidR="00802B41">
        <w:rPr>
          <w:rFonts w:ascii="EC Square Sans Pro" w:hAnsi="EC Square Sans Pro" w:cstheme="minorHAnsi"/>
          <w:lang w:val="en-IE"/>
        </w:rPr>
        <w:t>i</w:t>
      </w:r>
      <w:r w:rsidRPr="00181B84">
        <w:rPr>
          <w:rFonts w:ascii="EC Square Sans Pro" w:hAnsi="EC Square Sans Pro" w:cstheme="minorHAnsi"/>
          <w:lang w:val="en-IE"/>
        </w:rPr>
        <w:t>t</w:t>
      </w:r>
      <w:r w:rsidR="00802B41">
        <w:rPr>
          <w:rFonts w:ascii="EC Square Sans Pro" w:hAnsi="EC Square Sans Pro" w:cstheme="minorHAnsi"/>
          <w:lang w:val="en-IE"/>
        </w:rPr>
        <w:t>ion</w:t>
      </w:r>
      <w:bookmarkEnd w:id="6"/>
      <w:r w:rsidR="00802B41">
        <w:rPr>
          <w:rFonts w:ascii="EC Square Sans Pro" w:hAnsi="EC Square Sans Pro" w:cstheme="minorHAnsi"/>
          <w:lang w:val="en-IE"/>
        </w:rPr>
        <w:t>.</w:t>
      </w:r>
      <w:r w:rsidR="006A4478">
        <w:rPr>
          <w:rFonts w:ascii="EC Square Sans Pro" w:hAnsi="EC Square Sans Pro" w:cstheme="minorHAnsi"/>
          <w:lang w:val="en-IE"/>
        </w:rPr>
        <w:t xml:space="preserve"> At the stage of the application, it is sufficient to be registered in the </w:t>
      </w:r>
      <w:hyperlink r:id="rId17" w:history="1">
        <w:r w:rsidR="006A4478" w:rsidRPr="006A4478">
          <w:rPr>
            <w:rStyle w:val="Hyperlink"/>
            <w:rFonts w:ascii="EC Square Sans Pro" w:hAnsi="EC Square Sans Pro" w:cstheme="minorHAnsi"/>
            <w:lang w:val="en-IE"/>
          </w:rPr>
          <w:t>EPSO CAST</w:t>
        </w:r>
      </w:hyperlink>
      <w:r w:rsidR="006A4478">
        <w:rPr>
          <w:rFonts w:ascii="EC Square Sans Pro" w:hAnsi="EC Square Sans Pro" w:cstheme="minorHAnsi"/>
          <w:lang w:val="en-IE"/>
        </w:rPr>
        <w:t xml:space="preserve"> data base.</w:t>
      </w:r>
    </w:p>
    <w:p w14:paraId="01DC5C28" w14:textId="77777777" w:rsidR="00A402D3" w:rsidRDefault="00A402D3" w:rsidP="00A402D3">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 xml:space="preserve">Qualifications: </w:t>
      </w:r>
    </w:p>
    <w:p w14:paraId="7E48A606" w14:textId="77777777" w:rsidR="00321C87" w:rsidRPr="00FB0309" w:rsidRDefault="00321C87" w:rsidP="00961DFD">
      <w:pPr>
        <w:pStyle w:val="ListParagraph"/>
        <w:numPr>
          <w:ilvl w:val="0"/>
          <w:numId w:val="7"/>
        </w:numPr>
        <w:jc w:val="both"/>
        <w:rPr>
          <w:rFonts w:ascii="EC Square Sans Pro" w:hAnsi="EC Square Sans Pro" w:cstheme="minorHAnsi"/>
          <w:lang w:val="en-IE"/>
        </w:rPr>
      </w:pPr>
      <w:r w:rsidRPr="00FB0309">
        <w:rPr>
          <w:rFonts w:ascii="EC Square Sans Pro" w:hAnsi="EC Square Sans Pro" w:cstheme="minorHAnsi"/>
          <w:lang w:val="en-IE"/>
        </w:rPr>
        <w:t>Have a level of education which corresponds to completed university studies of at least three years attested by a diploma</w:t>
      </w:r>
      <w:r w:rsidR="00961DFD">
        <w:rPr>
          <w:rFonts w:ascii="EC Square Sans Pro" w:hAnsi="EC Square Sans Pro" w:cstheme="minorHAnsi"/>
          <w:lang w:val="en-IE"/>
        </w:rPr>
        <w:t>.</w:t>
      </w:r>
    </w:p>
    <w:p w14:paraId="441621F3" w14:textId="77777777" w:rsidR="00341CF0" w:rsidRPr="00FB0309" w:rsidRDefault="00A402D3" w:rsidP="00341CF0">
      <w:pPr>
        <w:spacing w:after="0"/>
        <w:jc w:val="both"/>
        <w:rPr>
          <w:rFonts w:ascii="EC Square Sans Pro" w:hAnsi="EC Square Sans Pro" w:cstheme="minorHAnsi"/>
          <w:lang w:val="en-IE"/>
        </w:rPr>
      </w:pPr>
      <w:r w:rsidRPr="00FB0309">
        <w:rPr>
          <w:rFonts w:ascii="EC Square Sans Pro" w:hAnsi="EC Square Sans Pro" w:cstheme="minorHAnsi"/>
          <w:lang w:val="en-IE"/>
        </w:rPr>
        <w:t>Only qualifications issued or recognised as equivalent by EU Member State authorities (e.g. by the Ministry of Education) will be accepted.</w:t>
      </w:r>
    </w:p>
    <w:p w14:paraId="2021452A" w14:textId="77777777" w:rsidR="00A402D3" w:rsidRPr="00FB0309" w:rsidRDefault="00A402D3" w:rsidP="00A402D3">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 xml:space="preserve">Languages: </w:t>
      </w:r>
    </w:p>
    <w:p w14:paraId="37672696" w14:textId="77777777" w:rsidR="00A402D3" w:rsidRPr="00FB0309" w:rsidRDefault="00B329B5" w:rsidP="00A65996">
      <w:pPr>
        <w:pStyle w:val="ListParagraph"/>
        <w:numPr>
          <w:ilvl w:val="0"/>
          <w:numId w:val="5"/>
        </w:numPr>
        <w:spacing w:after="0"/>
        <w:jc w:val="both"/>
        <w:rPr>
          <w:rFonts w:ascii="EC Square Sans Pro" w:hAnsi="EC Square Sans Pro" w:cstheme="minorHAnsi"/>
          <w:lang w:val="en-IE"/>
        </w:rPr>
      </w:pPr>
      <w:bookmarkStart w:id="7" w:name="_Hlk93058248"/>
      <w:r w:rsidRPr="00FB0309">
        <w:rPr>
          <w:rFonts w:ascii="EC Square Sans Pro" w:hAnsi="EC Square Sans Pro" w:cstheme="minorHAnsi"/>
          <w:lang w:val="en-IE"/>
        </w:rPr>
        <w:t xml:space="preserve">have </w:t>
      </w:r>
      <w:r w:rsidR="00A402D3" w:rsidRPr="00FB0309">
        <w:rPr>
          <w:rFonts w:ascii="EC Square Sans Pro" w:hAnsi="EC Square Sans Pro" w:cstheme="minorHAnsi"/>
          <w:lang w:val="en-IE"/>
        </w:rPr>
        <w:t>a thorough knowledge (minimum level</w:t>
      </w:r>
      <w:r w:rsidR="00A402D3" w:rsidRPr="00FB0309">
        <w:rPr>
          <w:rFonts w:ascii="Calibri" w:hAnsi="Calibri" w:cs="Calibri"/>
          <w:lang w:val="en-IE"/>
        </w:rPr>
        <w:t> </w:t>
      </w:r>
      <w:r w:rsidR="00A402D3" w:rsidRPr="00FB0309">
        <w:rPr>
          <w:rFonts w:ascii="EC Square Sans Pro" w:hAnsi="EC Square Sans Pro" w:cstheme="minorHAnsi"/>
          <w:lang w:val="en-IE"/>
        </w:rPr>
        <w:t xml:space="preserve">C1) </w:t>
      </w:r>
      <w:r w:rsidR="003B1022" w:rsidRPr="00FB0309">
        <w:rPr>
          <w:rFonts w:ascii="EC Square Sans Pro" w:hAnsi="EC Square Sans Pro" w:cstheme="minorHAnsi"/>
          <w:lang w:val="en-IE"/>
        </w:rPr>
        <w:t>of</w:t>
      </w:r>
      <w:r w:rsidR="00A402D3" w:rsidRPr="00FB0309">
        <w:rPr>
          <w:rFonts w:ascii="EC Square Sans Pro" w:hAnsi="EC Square Sans Pro" w:cstheme="minorHAnsi"/>
          <w:lang w:val="en-IE"/>
        </w:rPr>
        <w:t xml:space="preserve"> one of the 24 official languages </w:t>
      </w:r>
      <w:r w:rsidR="00A62332" w:rsidRPr="00FB0309">
        <w:rPr>
          <w:rFonts w:ascii="EC Square Sans Pro" w:hAnsi="EC Square Sans Pro" w:cstheme="minorHAnsi"/>
          <w:lang w:val="en-IE"/>
        </w:rPr>
        <w:t>of the EU</w:t>
      </w:r>
      <w:r w:rsidR="008607A0" w:rsidRPr="00FB0309">
        <w:rPr>
          <w:rStyle w:val="FootnoteReference"/>
          <w:rFonts w:ascii="EC Square Sans Pro" w:hAnsi="EC Square Sans Pro"/>
          <w:lang w:val="en-IE"/>
        </w:rPr>
        <w:footnoteReference w:id="1"/>
      </w:r>
    </w:p>
    <w:p w14:paraId="0B402987" w14:textId="77777777" w:rsidR="008607A0" w:rsidRPr="00DD46FE" w:rsidRDefault="00B329B5" w:rsidP="00482D11">
      <w:pPr>
        <w:pStyle w:val="ListParagraph"/>
        <w:numPr>
          <w:ilvl w:val="0"/>
          <w:numId w:val="5"/>
        </w:num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AND have </w:t>
      </w:r>
      <w:r w:rsidR="00A402D3" w:rsidRPr="00FB0309">
        <w:rPr>
          <w:rFonts w:ascii="EC Square Sans Pro" w:hAnsi="EC Square Sans Pro" w:cstheme="minorHAnsi"/>
          <w:lang w:val="en-IE"/>
        </w:rPr>
        <w:t>a satisfactory knowledge (minimum level</w:t>
      </w:r>
      <w:r w:rsidR="00A402D3" w:rsidRPr="00FB0309">
        <w:rPr>
          <w:rFonts w:ascii="Calibri" w:hAnsi="Calibri" w:cs="Calibri"/>
          <w:lang w:val="en-IE"/>
        </w:rPr>
        <w:t> </w:t>
      </w:r>
      <w:r w:rsidR="00A402D3" w:rsidRPr="00FB0309">
        <w:rPr>
          <w:rFonts w:ascii="EC Square Sans Pro" w:hAnsi="EC Square Sans Pro" w:cstheme="minorHAnsi"/>
          <w:lang w:val="en-IE"/>
        </w:rPr>
        <w:t>B2)</w:t>
      </w:r>
      <w:r w:rsidR="00DA5518">
        <w:rPr>
          <w:rStyle w:val="FootnoteReference"/>
          <w:rFonts w:ascii="EC Square Sans Pro" w:hAnsi="EC Square Sans Pro"/>
          <w:lang w:val="en-IE"/>
        </w:rPr>
        <w:footnoteReference w:id="2"/>
      </w:r>
      <w:r w:rsidR="00A402D3" w:rsidRPr="00FB0309">
        <w:rPr>
          <w:rFonts w:ascii="EC Square Sans Pro" w:hAnsi="EC Square Sans Pro" w:cstheme="minorHAnsi"/>
          <w:lang w:val="en-IE"/>
        </w:rPr>
        <w:t xml:space="preserve"> </w:t>
      </w:r>
      <w:r w:rsidR="003B1022" w:rsidRPr="00FB0309">
        <w:rPr>
          <w:rFonts w:ascii="EC Square Sans Pro" w:hAnsi="EC Square Sans Pro" w:cstheme="minorHAnsi"/>
          <w:lang w:val="en-IE"/>
        </w:rPr>
        <w:t>of</w:t>
      </w:r>
      <w:r w:rsidR="00A402D3" w:rsidRPr="00FB0309">
        <w:rPr>
          <w:rFonts w:ascii="EC Square Sans Pro" w:hAnsi="EC Square Sans Pro" w:cstheme="minorHAnsi"/>
          <w:lang w:val="en-IE"/>
        </w:rPr>
        <w:t xml:space="preserve"> a second official language </w:t>
      </w:r>
      <w:r w:rsidR="00A62332" w:rsidRPr="00FB0309">
        <w:rPr>
          <w:rFonts w:ascii="EC Square Sans Pro" w:hAnsi="EC Square Sans Pro" w:cstheme="minorHAnsi"/>
          <w:lang w:val="en-IE"/>
        </w:rPr>
        <w:t>of the EU</w:t>
      </w:r>
      <w:r w:rsidR="00B73999" w:rsidRPr="00FB0309">
        <w:rPr>
          <w:rFonts w:ascii="EC Square Sans Pro" w:hAnsi="EC Square Sans Pro" w:cstheme="minorHAnsi"/>
          <w:lang w:val="en-IE"/>
        </w:rPr>
        <w:t>,</w:t>
      </w:r>
      <w:r w:rsidR="00341CF0" w:rsidRPr="00FB0309">
        <w:rPr>
          <w:rFonts w:ascii="EC Square Sans Pro" w:hAnsi="EC Square Sans Pro" w:cstheme="minorHAnsi"/>
          <w:lang w:val="en-IE"/>
        </w:rPr>
        <w:t xml:space="preserve"> to the extent necessary for the performance of </w:t>
      </w:r>
      <w:r w:rsidR="00B73999" w:rsidRPr="00FB0309">
        <w:rPr>
          <w:rFonts w:ascii="EC Square Sans Pro" w:hAnsi="EC Square Sans Pro" w:cstheme="minorHAnsi"/>
          <w:lang w:val="en-IE"/>
        </w:rPr>
        <w:t>the</w:t>
      </w:r>
      <w:r w:rsidR="00341CF0" w:rsidRPr="00FB0309">
        <w:rPr>
          <w:rFonts w:ascii="EC Square Sans Pro" w:hAnsi="EC Square Sans Pro" w:cstheme="minorHAnsi"/>
          <w:lang w:val="en-IE"/>
        </w:rPr>
        <w:t xml:space="preserve"> duties.</w:t>
      </w:r>
      <w:r w:rsidR="00A402D3" w:rsidRPr="00FB0309">
        <w:rPr>
          <w:rFonts w:ascii="EC Square Sans Pro" w:hAnsi="EC Square Sans Pro" w:cstheme="minorHAnsi"/>
          <w:lang w:val="en-IE"/>
        </w:rPr>
        <w:t xml:space="preserve"> </w:t>
      </w:r>
    </w:p>
    <w:p w14:paraId="3785DC23" w14:textId="77777777" w:rsidR="00482D11" w:rsidRPr="00FB0309" w:rsidRDefault="00482D11"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What about the selection steps?</w:t>
      </w:r>
    </w:p>
    <w:p w14:paraId="255AF81E" w14:textId="77777777" w:rsidR="00482D11" w:rsidRPr="00FB0309" w:rsidRDefault="00482D11" w:rsidP="00482D11">
      <w:pPr>
        <w:pStyle w:val="ListParagraph"/>
        <w:spacing w:after="0"/>
        <w:jc w:val="both"/>
        <w:rPr>
          <w:rFonts w:ascii="EC Square Sans Pro" w:hAnsi="EC Square Sans Pro" w:cstheme="minorHAnsi"/>
          <w:lang w:val="en-IE"/>
        </w:rPr>
      </w:pPr>
    </w:p>
    <w:p w14:paraId="2DED62BA" w14:textId="77777777" w:rsidR="00482D11" w:rsidRPr="00FB0309" w:rsidRDefault="00225945" w:rsidP="00482D11">
      <w:pPr>
        <w:spacing w:after="0"/>
        <w:jc w:val="both"/>
        <w:rPr>
          <w:rFonts w:ascii="EC Square Sans Pro" w:hAnsi="EC Square Sans Pro" w:cstheme="minorHAnsi"/>
          <w:lang w:val="en-IE"/>
        </w:rPr>
      </w:pPr>
      <w:r w:rsidRPr="00FB0309">
        <w:rPr>
          <w:rFonts w:ascii="EC Square Sans Pro" w:hAnsi="EC Square Sans Pro" w:cstheme="minorHAnsi"/>
          <w:lang w:val="en-IE"/>
        </w:rPr>
        <w:t>The selecting unit chooses</w:t>
      </w:r>
      <w:r w:rsidR="00B329B5" w:rsidRPr="00FB0309">
        <w:rPr>
          <w:rFonts w:ascii="EC Square Sans Pro" w:hAnsi="EC Square Sans Pro" w:cstheme="minorHAnsi"/>
          <w:lang w:val="en-IE"/>
        </w:rPr>
        <w:t xml:space="preserve"> from the EPSO database</w:t>
      </w:r>
      <w:r w:rsidR="00C83A63">
        <w:rPr>
          <w:rStyle w:val="FootnoteReference"/>
          <w:rFonts w:ascii="EC Square Sans Pro" w:hAnsi="EC Square Sans Pro"/>
          <w:lang w:val="en-IE"/>
        </w:rPr>
        <w:footnoteReference w:id="3"/>
      </w:r>
      <w:r w:rsidRPr="00FB0309">
        <w:rPr>
          <w:rFonts w:ascii="EC Square Sans Pro" w:hAnsi="EC Square Sans Pro" w:cstheme="minorHAnsi"/>
          <w:lang w:val="en-IE"/>
        </w:rPr>
        <w:t xml:space="preserve"> candidates </w:t>
      </w:r>
      <w:r w:rsidR="000E7EA0" w:rsidRPr="00FB0309">
        <w:rPr>
          <w:rFonts w:ascii="EC Square Sans Pro" w:hAnsi="EC Square Sans Pro" w:cstheme="minorHAnsi"/>
          <w:lang w:val="en-IE"/>
        </w:rPr>
        <w:t xml:space="preserve">with the appropriate profile </w:t>
      </w:r>
      <w:r w:rsidRPr="00FB0309">
        <w:rPr>
          <w:rFonts w:ascii="EC Square Sans Pro" w:hAnsi="EC Square Sans Pro" w:cstheme="minorHAnsi"/>
          <w:lang w:val="en-IE"/>
        </w:rPr>
        <w:t xml:space="preserve">and </w:t>
      </w:r>
      <w:r w:rsidR="000030E0" w:rsidRPr="00FB0309">
        <w:rPr>
          <w:rFonts w:ascii="EC Square Sans Pro" w:hAnsi="EC Square Sans Pro" w:cstheme="minorHAnsi"/>
          <w:lang w:val="en-IE"/>
        </w:rPr>
        <w:t>invites</w:t>
      </w:r>
      <w:r w:rsidR="00482D11" w:rsidRPr="00FB0309">
        <w:rPr>
          <w:rFonts w:ascii="EC Square Sans Pro" w:hAnsi="EC Square Sans Pro" w:cstheme="minorHAnsi"/>
          <w:lang w:val="en-IE"/>
        </w:rPr>
        <w:t xml:space="preserve"> </w:t>
      </w:r>
      <w:r w:rsidR="0095557E" w:rsidRPr="00FB0309">
        <w:rPr>
          <w:rFonts w:ascii="EC Square Sans Pro" w:hAnsi="EC Square Sans Pro" w:cstheme="minorHAnsi"/>
          <w:lang w:val="en-IE"/>
        </w:rPr>
        <w:t xml:space="preserve">them </w:t>
      </w:r>
      <w:r w:rsidR="000030E0" w:rsidRPr="00FB0309">
        <w:rPr>
          <w:rFonts w:ascii="EC Square Sans Pro" w:hAnsi="EC Square Sans Pro" w:cstheme="minorHAnsi"/>
          <w:lang w:val="en-IE"/>
        </w:rPr>
        <w:t>to an</w:t>
      </w:r>
      <w:r w:rsidR="00482D11" w:rsidRPr="00FB0309">
        <w:rPr>
          <w:rFonts w:ascii="EC Square Sans Pro" w:hAnsi="EC Square Sans Pro" w:cstheme="minorHAnsi"/>
          <w:lang w:val="en-IE"/>
        </w:rPr>
        <w:t xml:space="preserve"> interview</w:t>
      </w:r>
      <w:r w:rsidR="000030E0" w:rsidRPr="00FB0309">
        <w:rPr>
          <w:rFonts w:ascii="EC Square Sans Pro" w:hAnsi="EC Square Sans Pro" w:cstheme="minorHAnsi"/>
          <w:lang w:val="en-IE"/>
        </w:rPr>
        <w:t>.</w:t>
      </w:r>
      <w:r w:rsidR="00A07764">
        <w:rPr>
          <w:rFonts w:ascii="EC Square Sans Pro" w:hAnsi="EC Square Sans Pro" w:cstheme="minorHAnsi"/>
          <w:lang w:val="en-IE"/>
        </w:rPr>
        <w:t xml:space="preserve"> </w:t>
      </w:r>
      <w:r w:rsidR="00A07764" w:rsidRPr="00FB0309">
        <w:rPr>
          <w:rFonts w:ascii="EC Square Sans Pro" w:hAnsi="EC Square Sans Pro" w:cstheme="minorHAnsi"/>
          <w:lang w:val="en-IE"/>
        </w:rPr>
        <w:t>For</w:t>
      </w:r>
      <w:r w:rsidR="000030E0" w:rsidRPr="00FB0309">
        <w:rPr>
          <w:rFonts w:ascii="EC Square Sans Pro" w:hAnsi="EC Square Sans Pro" w:cstheme="minorHAnsi"/>
          <w:lang w:val="en-IE"/>
        </w:rPr>
        <w:t xml:space="preserve"> the interview a selection panel is set-up </w:t>
      </w:r>
      <w:r w:rsidR="00AC76C5" w:rsidRPr="00FB0309">
        <w:rPr>
          <w:rFonts w:ascii="EC Square Sans Pro" w:hAnsi="EC Square Sans Pro" w:cstheme="minorHAnsi"/>
          <w:lang w:val="en-IE"/>
        </w:rPr>
        <w:t xml:space="preserve">to </w:t>
      </w:r>
      <w:r w:rsidR="000030E0" w:rsidRPr="00FB0309">
        <w:rPr>
          <w:rFonts w:ascii="EC Square Sans Pro" w:hAnsi="EC Square Sans Pro" w:cstheme="minorHAnsi"/>
          <w:lang w:val="en-IE"/>
        </w:rPr>
        <w:t xml:space="preserve">assess the best </w:t>
      </w:r>
      <w:r w:rsidR="000030E0" w:rsidRPr="00FB0309">
        <w:rPr>
          <w:rFonts w:ascii="EC Square Sans Pro" w:hAnsi="EC Square Sans Pro" w:cstheme="minorHAnsi"/>
          <w:lang w:val="en-IE"/>
        </w:rPr>
        <w:lastRenderedPageBreak/>
        <w:t xml:space="preserve">candidates. </w:t>
      </w:r>
      <w:r w:rsidR="00482D11" w:rsidRPr="00FB0309">
        <w:rPr>
          <w:rFonts w:ascii="EC Square Sans Pro" w:hAnsi="EC Square Sans Pro" w:cstheme="minorHAnsi"/>
          <w:lang w:val="en-IE"/>
        </w:rPr>
        <w:t xml:space="preserve">Due to the large volume of </w:t>
      </w:r>
      <w:r w:rsidR="00B618B1" w:rsidRPr="00FB0309">
        <w:rPr>
          <w:rFonts w:ascii="EC Square Sans Pro" w:hAnsi="EC Square Sans Pro" w:cstheme="minorHAnsi"/>
          <w:lang w:val="en-IE"/>
        </w:rPr>
        <w:t>applications</w:t>
      </w:r>
      <w:r w:rsidR="00AC76C5" w:rsidRPr="00FB0309">
        <w:rPr>
          <w:rFonts w:ascii="EC Square Sans Pro" w:hAnsi="EC Square Sans Pro" w:cstheme="minorHAnsi"/>
          <w:lang w:val="en-IE"/>
        </w:rPr>
        <w:t xml:space="preserve"> that</w:t>
      </w:r>
      <w:r w:rsidR="00482D11" w:rsidRPr="00FB0309">
        <w:rPr>
          <w:rFonts w:ascii="EC Square Sans Pro" w:hAnsi="EC Square Sans Pro" w:cstheme="minorHAnsi"/>
          <w:lang w:val="en-IE"/>
        </w:rPr>
        <w:t xml:space="preserve"> we may receive only candidates selected for </w:t>
      </w:r>
      <w:r w:rsidR="00AC76C5" w:rsidRPr="00FB0309">
        <w:rPr>
          <w:rFonts w:ascii="EC Square Sans Pro" w:hAnsi="EC Square Sans Pro" w:cstheme="minorHAnsi"/>
          <w:lang w:val="en-IE"/>
        </w:rPr>
        <w:t xml:space="preserve">the </w:t>
      </w:r>
      <w:r w:rsidR="00482D11" w:rsidRPr="00FB0309">
        <w:rPr>
          <w:rFonts w:ascii="EC Square Sans Pro" w:hAnsi="EC Square Sans Pro" w:cstheme="minorHAnsi"/>
          <w:lang w:val="en-IE"/>
        </w:rPr>
        <w:t>interview will be notified.</w:t>
      </w:r>
    </w:p>
    <w:p w14:paraId="06F14C85" w14:textId="77777777" w:rsidR="005E3F1A" w:rsidRPr="00FB0309" w:rsidRDefault="005E3F1A" w:rsidP="00482D11">
      <w:pPr>
        <w:spacing w:after="0"/>
        <w:jc w:val="both"/>
        <w:rPr>
          <w:rFonts w:ascii="EC Square Sans Pro" w:hAnsi="EC Square Sans Pro" w:cstheme="minorHAnsi"/>
          <w:lang w:val="en-IE"/>
        </w:rPr>
      </w:pPr>
    </w:p>
    <w:p w14:paraId="721140B6" w14:textId="77777777" w:rsidR="005E3F1A" w:rsidRPr="00FB0309" w:rsidRDefault="005E3F1A" w:rsidP="005E3F1A">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For operational reasons and in order to complete the selection procedure as quickly as possible in the interest of the candidates </w:t>
      </w:r>
      <w:r w:rsidR="003B1022" w:rsidRPr="00FB0309">
        <w:rPr>
          <w:rFonts w:ascii="EC Square Sans Pro" w:hAnsi="EC Square Sans Pro" w:cstheme="minorHAnsi"/>
          <w:lang w:val="en-IE"/>
        </w:rPr>
        <w:t>and</w:t>
      </w:r>
      <w:r w:rsidRPr="00FB0309">
        <w:rPr>
          <w:rFonts w:ascii="EC Square Sans Pro" w:hAnsi="EC Square Sans Pro" w:cstheme="minorHAnsi"/>
          <w:lang w:val="en-IE"/>
        </w:rPr>
        <w:t xml:space="preserve"> of the institution, the selection procedure will be carried out in </w:t>
      </w:r>
      <w:r w:rsidRPr="006F4A35">
        <w:rPr>
          <w:rFonts w:ascii="EC Square Sans Pro" w:hAnsi="EC Square Sans Pro" w:cstheme="minorHAnsi"/>
          <w:lang w:val="en-IE"/>
        </w:rPr>
        <w:t>English</w:t>
      </w:r>
      <w:r w:rsidRPr="00FB0309">
        <w:rPr>
          <w:rFonts w:ascii="EC Square Sans Pro" w:hAnsi="EC Square Sans Pro" w:cstheme="minorHAnsi"/>
          <w:lang w:val="en-IE"/>
        </w:rPr>
        <w:t xml:space="preserve"> and possibly in a second official language.</w:t>
      </w:r>
    </w:p>
    <w:p w14:paraId="7E2C1211" w14:textId="77777777" w:rsidR="00965A17" w:rsidRPr="00FB0309" w:rsidRDefault="00965A17" w:rsidP="005836DC">
      <w:pPr>
        <w:pStyle w:val="Heading1"/>
        <w:numPr>
          <w:ilvl w:val="0"/>
          <w:numId w:val="4"/>
        </w:numPr>
        <w:spacing w:before="240"/>
        <w:jc w:val="both"/>
        <w:rPr>
          <w:rFonts w:ascii="EC Square Sans Pro" w:hAnsi="EC Square Sans Pro" w:cstheme="minorHAnsi"/>
          <w:i/>
          <w:iCs/>
          <w:sz w:val="28"/>
          <w:szCs w:val="28"/>
          <w:lang w:val="en-IE"/>
        </w:rPr>
      </w:pPr>
      <w:r w:rsidRPr="00FB0309">
        <w:rPr>
          <w:rFonts w:ascii="EC Square Sans Pro" w:hAnsi="EC Square Sans Pro" w:cstheme="minorHAnsi"/>
          <w:i/>
          <w:iCs/>
          <w:sz w:val="28"/>
          <w:szCs w:val="28"/>
          <w:lang w:val="en-IE"/>
        </w:rPr>
        <w:t>Recruitment</w:t>
      </w:r>
    </w:p>
    <w:p w14:paraId="7BBE2057" w14:textId="77777777" w:rsidR="00482D11" w:rsidRPr="00FB0309" w:rsidRDefault="00482D11" w:rsidP="00482D11">
      <w:pPr>
        <w:spacing w:after="0"/>
        <w:jc w:val="both"/>
        <w:rPr>
          <w:rFonts w:ascii="EC Square Sans Pro" w:hAnsi="EC Square Sans Pro" w:cstheme="minorHAnsi"/>
          <w:lang w:val="en-IE"/>
        </w:rPr>
      </w:pPr>
    </w:p>
    <w:p w14:paraId="368DBF91" w14:textId="01A88622" w:rsidR="00482D11" w:rsidRPr="00FB0309" w:rsidRDefault="00AC76C5" w:rsidP="006F4A35">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The </w:t>
      </w:r>
      <w:r w:rsidR="008D1ACB">
        <w:rPr>
          <w:rFonts w:ascii="EC Square Sans Pro" w:hAnsi="EC Square Sans Pro" w:cstheme="minorHAnsi"/>
          <w:lang w:val="en-IE"/>
        </w:rPr>
        <w:t>c</w:t>
      </w:r>
      <w:r w:rsidR="00482D11" w:rsidRPr="00FB0309">
        <w:rPr>
          <w:rFonts w:ascii="EC Square Sans Pro" w:hAnsi="EC Square Sans Pro" w:cstheme="minorHAnsi"/>
          <w:lang w:val="en-IE"/>
        </w:rPr>
        <w:t xml:space="preserve">andidate selected for recruitment will be requested to </w:t>
      </w:r>
      <w:r w:rsidRPr="00FB0309">
        <w:rPr>
          <w:rFonts w:ascii="EC Square Sans Pro" w:hAnsi="EC Square Sans Pro" w:cstheme="minorHAnsi"/>
          <w:lang w:val="en-IE"/>
        </w:rPr>
        <w:t>provide</w:t>
      </w:r>
      <w:r w:rsidR="00482D11" w:rsidRPr="00FB0309">
        <w:rPr>
          <w:rFonts w:ascii="EC Square Sans Pro" w:hAnsi="EC Square Sans Pro" w:cstheme="minorHAnsi"/>
          <w:lang w:val="en-IE"/>
        </w:rPr>
        <w:t xml:space="preserve"> documentary evidence in support of the statements made in </w:t>
      </w:r>
      <w:r w:rsidR="000E7EA0" w:rsidRPr="00FB0309">
        <w:rPr>
          <w:rFonts w:ascii="EC Square Sans Pro" w:hAnsi="EC Square Sans Pro" w:cstheme="minorHAnsi"/>
          <w:lang w:val="en-IE"/>
        </w:rPr>
        <w:t xml:space="preserve">the database and, where relevant, </w:t>
      </w:r>
      <w:r w:rsidRPr="00FB0309">
        <w:rPr>
          <w:rFonts w:ascii="EC Square Sans Pro" w:hAnsi="EC Square Sans Pro" w:cstheme="minorHAnsi"/>
          <w:lang w:val="en-IE"/>
        </w:rPr>
        <w:t xml:space="preserve">the </w:t>
      </w:r>
      <w:r w:rsidR="000E7EA0" w:rsidRPr="00FB0309">
        <w:rPr>
          <w:rFonts w:ascii="EC Square Sans Pro" w:hAnsi="EC Square Sans Pro" w:cstheme="minorHAnsi"/>
          <w:lang w:val="en-IE"/>
        </w:rPr>
        <w:t xml:space="preserve">call for </w:t>
      </w:r>
      <w:r w:rsidRPr="00FB0309">
        <w:rPr>
          <w:rFonts w:ascii="EC Square Sans Pro" w:hAnsi="EC Square Sans Pro" w:cstheme="minorHAnsi"/>
          <w:lang w:val="en-IE"/>
        </w:rPr>
        <w:t>interest</w:t>
      </w:r>
      <w:r w:rsidR="00482D11" w:rsidRPr="00FB0309">
        <w:rPr>
          <w:rFonts w:ascii="EC Square Sans Pro" w:hAnsi="EC Square Sans Pro" w:cstheme="minorHAnsi"/>
          <w:lang w:val="en-IE"/>
        </w:rPr>
        <w:t>.</w:t>
      </w:r>
      <w:r w:rsidR="006F4A35">
        <w:rPr>
          <w:rFonts w:ascii="EC Square Sans Pro" w:hAnsi="EC Square Sans Pro" w:cstheme="minorHAnsi"/>
          <w:lang w:val="en-IE"/>
        </w:rPr>
        <w:t xml:space="preserve"> </w:t>
      </w:r>
      <w:r w:rsidR="00482D11" w:rsidRPr="00FB0309">
        <w:rPr>
          <w:rFonts w:ascii="EC Square Sans Pro" w:hAnsi="EC Square Sans Pro" w:cstheme="minorHAnsi"/>
          <w:lang w:val="en-IE"/>
        </w:rPr>
        <w:t>The successful candidate will be required to undergo a mandatory pre-recruitment medical check-up carried out by the Commission</w:t>
      </w:r>
      <w:r w:rsidR="006F4A35">
        <w:rPr>
          <w:rFonts w:ascii="EC Square Sans Pro" w:hAnsi="EC Square Sans Pro" w:cstheme="minorHAnsi"/>
          <w:lang w:val="en-IE"/>
        </w:rPr>
        <w:t>.</w:t>
      </w:r>
    </w:p>
    <w:bookmarkEnd w:id="7"/>
    <w:p w14:paraId="15FBE8DC" w14:textId="77777777" w:rsidR="00A402D3" w:rsidRPr="00FB0309" w:rsidRDefault="00A402D3"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Type of contract and working conditions</w:t>
      </w:r>
    </w:p>
    <w:p w14:paraId="18629381" w14:textId="1E50253F" w:rsidR="003959A2" w:rsidRPr="00FB0309" w:rsidRDefault="003959A2" w:rsidP="006F4A35">
      <w:pPr>
        <w:pStyle w:val="Heading1"/>
        <w:spacing w:before="240"/>
        <w:ind w:left="0"/>
        <w:jc w:val="both"/>
        <w:rPr>
          <w:rFonts w:ascii="EC Square Sans Pro" w:eastAsiaTheme="minorHAnsi" w:hAnsi="EC Square Sans Pro" w:cstheme="minorHAnsi"/>
          <w:b w:val="0"/>
          <w:bCs w:val="0"/>
          <w:sz w:val="22"/>
          <w:szCs w:val="22"/>
          <w:lang w:val="en-IE"/>
        </w:rPr>
      </w:pPr>
      <w:r w:rsidRPr="00FB0309">
        <w:rPr>
          <w:rFonts w:ascii="EC Square Sans Pro" w:eastAsiaTheme="minorHAnsi" w:hAnsi="EC Square Sans Pro" w:cstheme="minorHAnsi"/>
          <w:b w:val="0"/>
          <w:bCs w:val="0"/>
          <w:sz w:val="22"/>
          <w:szCs w:val="22"/>
          <w:lang w:val="en-IE"/>
        </w:rPr>
        <w:t xml:space="preserve">The place of employment will be in </w:t>
      </w:r>
      <w:r w:rsidRPr="006F4A35">
        <w:rPr>
          <w:rFonts w:ascii="EC Square Sans Pro" w:eastAsiaTheme="minorHAnsi" w:hAnsi="EC Square Sans Pro" w:cstheme="minorHAnsi"/>
          <w:bCs w:val="0"/>
          <w:sz w:val="22"/>
          <w:szCs w:val="22"/>
          <w:lang w:val="en-IE"/>
        </w:rPr>
        <w:t>Brussels</w:t>
      </w:r>
      <w:r w:rsidR="00AC76C5" w:rsidRPr="00FB0309">
        <w:rPr>
          <w:rFonts w:ascii="EC Square Sans Pro" w:eastAsiaTheme="minorHAnsi" w:hAnsi="EC Square Sans Pro" w:cstheme="minorHAnsi"/>
          <w:sz w:val="22"/>
          <w:szCs w:val="22"/>
          <w:lang w:val="en-IE"/>
        </w:rPr>
        <w:t>.</w:t>
      </w:r>
    </w:p>
    <w:p w14:paraId="50D622E5" w14:textId="3DFEF14D" w:rsidR="00962B80" w:rsidRPr="00FB0309" w:rsidRDefault="008D1ACB" w:rsidP="006F4A35">
      <w:pPr>
        <w:spacing w:before="240" w:after="0"/>
        <w:jc w:val="both"/>
        <w:rPr>
          <w:rFonts w:ascii="EC Square Sans Pro" w:hAnsi="EC Square Sans Pro" w:cstheme="minorHAnsi"/>
          <w:b/>
          <w:lang w:val="en-IE"/>
        </w:rPr>
      </w:pPr>
      <w:r>
        <w:rPr>
          <w:rFonts w:ascii="EC Square Sans Pro" w:hAnsi="EC Square Sans Pro" w:cstheme="minorHAnsi"/>
          <w:lang w:val="en-IE"/>
        </w:rPr>
        <w:t>The</w:t>
      </w:r>
      <w:r w:rsidR="008D75C7">
        <w:rPr>
          <w:rFonts w:ascii="EC Square Sans Pro" w:hAnsi="EC Square Sans Pro" w:cstheme="minorHAnsi"/>
          <w:lang w:val="en-IE"/>
        </w:rPr>
        <w:t xml:space="preserve"> </w:t>
      </w:r>
      <w:r w:rsidR="00962B80" w:rsidRPr="00FB0309">
        <w:rPr>
          <w:rFonts w:ascii="EC Square Sans Pro" w:hAnsi="EC Square Sans Pro" w:cstheme="minorHAnsi"/>
          <w:lang w:val="en-IE"/>
        </w:rPr>
        <w:t>successful candidate</w:t>
      </w:r>
      <w:r w:rsidR="009D71D0" w:rsidRPr="00FB0309">
        <w:rPr>
          <w:rFonts w:ascii="EC Square Sans Pro" w:hAnsi="EC Square Sans Pro" w:cstheme="minorHAnsi"/>
          <w:lang w:val="en-IE"/>
        </w:rPr>
        <w:t xml:space="preserve"> will</w:t>
      </w:r>
      <w:r w:rsidR="00962B80" w:rsidRPr="00FB0309">
        <w:rPr>
          <w:rFonts w:ascii="EC Square Sans Pro" w:hAnsi="EC Square Sans Pro" w:cstheme="minorHAnsi"/>
          <w:lang w:val="en-IE"/>
        </w:rPr>
        <w:t xml:space="preserve"> be engaged as a </w:t>
      </w:r>
      <w:r w:rsidR="000030E0" w:rsidRPr="00FB0309">
        <w:rPr>
          <w:rFonts w:ascii="EC Square Sans Pro" w:hAnsi="EC Square Sans Pro" w:cstheme="minorHAnsi"/>
          <w:b/>
          <w:lang w:val="en-IE"/>
        </w:rPr>
        <w:t>contract</w:t>
      </w:r>
      <w:r w:rsidR="002A4247" w:rsidRPr="00FB0309">
        <w:rPr>
          <w:rFonts w:ascii="EC Square Sans Pro" w:hAnsi="EC Square Sans Pro" w:cstheme="minorHAnsi"/>
          <w:b/>
          <w:lang w:val="en-IE"/>
        </w:rPr>
        <w:t xml:space="preserve"> a</w:t>
      </w:r>
      <w:r w:rsidR="00962B80" w:rsidRPr="00FB0309">
        <w:rPr>
          <w:rFonts w:ascii="EC Square Sans Pro" w:hAnsi="EC Square Sans Pro" w:cstheme="minorHAnsi"/>
          <w:b/>
          <w:lang w:val="en-IE"/>
        </w:rPr>
        <w:t>gen</w:t>
      </w:r>
      <w:r w:rsidR="00962B80" w:rsidRPr="006F4A35">
        <w:rPr>
          <w:rFonts w:ascii="EC Square Sans Pro" w:hAnsi="EC Square Sans Pro" w:cstheme="minorHAnsi"/>
          <w:b/>
          <w:lang w:val="en-IE"/>
        </w:rPr>
        <w:t xml:space="preserve">t under Article </w:t>
      </w:r>
      <w:r w:rsidR="000030E0" w:rsidRPr="006F4A35">
        <w:rPr>
          <w:rFonts w:ascii="EC Square Sans Pro" w:hAnsi="EC Square Sans Pro" w:cstheme="minorHAnsi"/>
          <w:b/>
          <w:lang w:val="en-IE"/>
        </w:rPr>
        <w:t>3</w:t>
      </w:r>
      <w:r w:rsidR="00962B80" w:rsidRPr="006F4A35">
        <w:rPr>
          <w:rFonts w:ascii="EC Square Sans Pro" w:hAnsi="EC Square Sans Pro" w:cstheme="minorHAnsi"/>
          <w:b/>
          <w:lang w:val="en-IE"/>
        </w:rPr>
        <w:t>(</w:t>
      </w:r>
      <w:r w:rsidR="000030E0" w:rsidRPr="006F4A35">
        <w:rPr>
          <w:rFonts w:ascii="EC Square Sans Pro" w:hAnsi="EC Square Sans Pro" w:cstheme="minorHAnsi"/>
          <w:b/>
          <w:lang w:val="en-IE"/>
        </w:rPr>
        <w:t>b</w:t>
      </w:r>
      <w:r w:rsidR="00962B80" w:rsidRPr="006F4A35">
        <w:rPr>
          <w:rFonts w:ascii="EC Square Sans Pro" w:hAnsi="EC Square Sans Pro" w:cstheme="minorHAnsi"/>
          <w:b/>
          <w:lang w:val="en-IE"/>
        </w:rPr>
        <w:t xml:space="preserve">) of the </w:t>
      </w:r>
      <w:hyperlink r:id="rId18" w:history="1">
        <w:r w:rsidR="00563B94" w:rsidRPr="006F4A35">
          <w:rPr>
            <w:rStyle w:val="Hyperlink"/>
            <w:rFonts w:ascii="EC Square Sans Pro" w:hAnsi="EC Square Sans Pro" w:cstheme="minorHAnsi"/>
            <w:lang w:val="en-IE"/>
          </w:rPr>
          <w:t>Conditions of Employment of Other Servants</w:t>
        </w:r>
      </w:hyperlink>
      <w:r w:rsidR="00962B80" w:rsidRPr="006F4A35">
        <w:rPr>
          <w:rFonts w:ascii="EC Square Sans Pro" w:hAnsi="EC Square Sans Pro" w:cstheme="minorHAnsi"/>
          <w:b/>
          <w:lang w:val="en-IE"/>
        </w:rPr>
        <w:t>,</w:t>
      </w:r>
      <w:r w:rsidR="00965A17" w:rsidRPr="006F4A35">
        <w:rPr>
          <w:rFonts w:ascii="EC Square Sans Pro" w:hAnsi="EC Square Sans Pro" w:cstheme="minorHAnsi"/>
          <w:b/>
          <w:lang w:val="en-IE"/>
        </w:rPr>
        <w:t xml:space="preserve"> </w:t>
      </w:r>
      <w:r w:rsidR="00962B80" w:rsidRPr="006F4A35">
        <w:rPr>
          <w:rFonts w:ascii="EC Square Sans Pro" w:hAnsi="EC Square Sans Pro" w:cstheme="minorHAnsi"/>
          <w:b/>
          <w:lang w:val="en-IE"/>
        </w:rPr>
        <w:t xml:space="preserve">in function group </w:t>
      </w:r>
      <w:r w:rsidR="000030E0" w:rsidRPr="006F4A35">
        <w:rPr>
          <w:rFonts w:ascii="EC Square Sans Pro" w:hAnsi="EC Square Sans Pro" w:cstheme="minorHAnsi"/>
          <w:b/>
          <w:lang w:val="en-IE"/>
        </w:rPr>
        <w:t>FG IV</w:t>
      </w:r>
      <w:r w:rsidR="000B3884" w:rsidRPr="006F4A35">
        <w:rPr>
          <w:rFonts w:ascii="EC Square Sans Pro" w:hAnsi="EC Square Sans Pro" w:cstheme="minorHAnsi"/>
          <w:b/>
          <w:lang w:val="en-IE"/>
        </w:rPr>
        <w:t>.</w:t>
      </w:r>
      <w:r w:rsidR="008B1150">
        <w:rPr>
          <w:rFonts w:ascii="EC Square Sans Pro" w:hAnsi="EC Square Sans Pro" w:cstheme="minorHAnsi"/>
          <w:b/>
          <w:lang w:val="en-IE"/>
        </w:rPr>
        <w:t xml:space="preserve"> </w:t>
      </w:r>
      <w:r w:rsidR="008B1150" w:rsidRPr="00C83A63">
        <w:rPr>
          <w:rFonts w:ascii="EC Square Sans Pro" w:hAnsi="EC Square Sans Pro" w:cstheme="minorHAnsi"/>
          <w:lang w:val="en-IE"/>
        </w:rPr>
        <w:t xml:space="preserve">General information on Contract Agents can be found at this </w:t>
      </w:r>
      <w:hyperlink r:id="rId19" w:anchor="tab-Contract%20staff" w:history="1">
        <w:r w:rsidR="008B1150" w:rsidRPr="00C83A63">
          <w:rPr>
            <w:rFonts w:ascii="EC Square Sans Pro" w:hAnsi="EC Square Sans Pro" w:cstheme="minorHAnsi"/>
            <w:lang w:val="en-IE"/>
          </w:rPr>
          <w:t>link</w:t>
        </w:r>
      </w:hyperlink>
      <w:r w:rsidR="008B1150" w:rsidRPr="00C83A63">
        <w:rPr>
          <w:rFonts w:ascii="EC Square Sans Pro" w:hAnsi="EC Square Sans Pro" w:cstheme="minorHAnsi"/>
          <w:lang w:val="en-IE"/>
        </w:rPr>
        <w:t>.</w:t>
      </w:r>
    </w:p>
    <w:p w14:paraId="6BE0F224" w14:textId="77777777" w:rsidR="00962B80" w:rsidRPr="00FB0309" w:rsidRDefault="00C631F2" w:rsidP="006F4A35">
      <w:pPr>
        <w:spacing w:before="240" w:after="0"/>
        <w:jc w:val="both"/>
        <w:rPr>
          <w:rFonts w:ascii="EC Square Sans Pro" w:hAnsi="EC Square Sans Pro" w:cstheme="minorHAnsi"/>
          <w:lang w:val="en-IE"/>
        </w:rPr>
      </w:pPr>
      <w:r w:rsidRPr="00FB0309">
        <w:rPr>
          <w:rFonts w:ascii="EC Square Sans Pro" w:hAnsi="EC Square Sans Pro" w:cstheme="minorHAnsi"/>
          <w:lang w:val="en-IE"/>
        </w:rPr>
        <w:t>The</w:t>
      </w:r>
      <w:r w:rsidR="00A62332" w:rsidRPr="00FB0309">
        <w:rPr>
          <w:rFonts w:ascii="EC Square Sans Pro" w:hAnsi="EC Square Sans Pro" w:cstheme="minorHAnsi"/>
          <w:lang w:val="en-IE"/>
        </w:rPr>
        <w:t xml:space="preserve"> grade </w:t>
      </w:r>
      <w:r w:rsidR="008E389B" w:rsidRPr="00FB0309">
        <w:rPr>
          <w:rFonts w:ascii="EC Square Sans Pro" w:hAnsi="EC Square Sans Pro" w:cstheme="minorHAnsi"/>
          <w:lang w:val="en-IE"/>
        </w:rPr>
        <w:t>or</w:t>
      </w:r>
      <w:r w:rsidR="00A62332" w:rsidRPr="00FB0309">
        <w:rPr>
          <w:rFonts w:ascii="EC Square Sans Pro" w:hAnsi="EC Square Sans Pro" w:cstheme="minorHAnsi"/>
          <w:lang w:val="en-IE"/>
        </w:rPr>
        <w:t xml:space="preserve"> proposed </w:t>
      </w:r>
      <w:r w:rsidR="00710ED5" w:rsidRPr="00FB0309">
        <w:rPr>
          <w:rFonts w:ascii="EC Square Sans Pro" w:hAnsi="EC Square Sans Pro" w:cstheme="minorHAnsi"/>
          <w:lang w:val="en-IE"/>
        </w:rPr>
        <w:t>grade</w:t>
      </w:r>
      <w:r w:rsidR="00A62332" w:rsidRPr="00FB0309">
        <w:rPr>
          <w:rFonts w:ascii="EC Square Sans Pro" w:hAnsi="EC Square Sans Pro" w:cstheme="minorHAnsi"/>
          <w:lang w:val="en-IE"/>
        </w:rPr>
        <w:t xml:space="preserve"> range</w:t>
      </w:r>
      <w:r w:rsidR="00710ED5" w:rsidRPr="00FB0309">
        <w:rPr>
          <w:rFonts w:ascii="EC Square Sans Pro" w:hAnsi="EC Square Sans Pro" w:cstheme="minorHAnsi"/>
          <w:lang w:val="en-IE"/>
        </w:rPr>
        <w:t>, as well as the step in that grade</w:t>
      </w:r>
      <w:r w:rsidR="00A62332" w:rsidRPr="00FB0309">
        <w:rPr>
          <w:rFonts w:ascii="EC Square Sans Pro" w:hAnsi="EC Square Sans Pro" w:cstheme="minorHAnsi"/>
          <w:lang w:val="en-IE"/>
        </w:rPr>
        <w:t xml:space="preserve">, </w:t>
      </w:r>
      <w:r w:rsidR="000B3884" w:rsidRPr="00FB0309">
        <w:rPr>
          <w:rFonts w:ascii="EC Square Sans Pro" w:hAnsi="EC Square Sans Pro" w:cstheme="minorHAnsi"/>
          <w:lang w:val="en-IE"/>
        </w:rPr>
        <w:t xml:space="preserve">will be defined </w:t>
      </w:r>
      <w:r w:rsidR="00962B80" w:rsidRPr="00FB0309">
        <w:rPr>
          <w:rFonts w:ascii="EC Square Sans Pro" w:hAnsi="EC Square Sans Pro" w:cstheme="minorHAnsi"/>
          <w:lang w:val="en-IE"/>
        </w:rPr>
        <w:t xml:space="preserve">on the </w:t>
      </w:r>
      <w:r w:rsidR="00A62332" w:rsidRPr="00FB0309">
        <w:rPr>
          <w:rFonts w:ascii="EC Square Sans Pro" w:hAnsi="EC Square Sans Pro" w:cstheme="minorHAnsi"/>
          <w:lang w:val="en-IE"/>
        </w:rPr>
        <w:t xml:space="preserve">basis of </w:t>
      </w:r>
      <w:r w:rsidR="000B3884" w:rsidRPr="00FB0309">
        <w:rPr>
          <w:rFonts w:ascii="EC Square Sans Pro" w:hAnsi="EC Square Sans Pro" w:cstheme="minorHAnsi"/>
          <w:lang w:val="en-IE"/>
        </w:rPr>
        <w:t>the candidates’</w:t>
      </w:r>
      <w:r w:rsidR="00962B80" w:rsidRPr="00FB0309">
        <w:rPr>
          <w:rFonts w:ascii="EC Square Sans Pro" w:hAnsi="EC Square Sans Pro" w:cstheme="minorHAnsi"/>
          <w:lang w:val="en-IE"/>
        </w:rPr>
        <w:t xml:space="preserve"> previous professional experience, in accordance with </w:t>
      </w:r>
      <w:hyperlink r:id="rId20" w:history="1">
        <w:r w:rsidR="004912D3" w:rsidRPr="00FB0309">
          <w:rPr>
            <w:rStyle w:val="Hyperlink"/>
            <w:rFonts w:ascii="EC Square Sans Pro" w:hAnsi="EC Square Sans Pro"/>
            <w:lang w:val="en-IE"/>
          </w:rPr>
          <w:t>Commission Decision C(201</w:t>
        </w:r>
        <w:r w:rsidR="00BD64EF" w:rsidRPr="00FB0309">
          <w:rPr>
            <w:rStyle w:val="Hyperlink"/>
            <w:rFonts w:ascii="EC Square Sans Pro" w:hAnsi="EC Square Sans Pro"/>
            <w:lang w:val="en-IE"/>
          </w:rPr>
          <w:t>7</w:t>
        </w:r>
        <w:r w:rsidR="004912D3" w:rsidRPr="00FB0309">
          <w:rPr>
            <w:rStyle w:val="Hyperlink"/>
            <w:rFonts w:ascii="EC Square Sans Pro" w:hAnsi="EC Square Sans Pro"/>
            <w:lang w:val="en-IE"/>
          </w:rPr>
          <w:t>)</w:t>
        </w:r>
        <w:r w:rsidR="00BD64EF" w:rsidRPr="00FB0309">
          <w:rPr>
            <w:rStyle w:val="Hyperlink"/>
            <w:rFonts w:ascii="EC Square Sans Pro" w:hAnsi="EC Square Sans Pro"/>
            <w:lang w:val="en-IE"/>
          </w:rPr>
          <w:t>6760</w:t>
        </w:r>
      </w:hyperlink>
      <w:r w:rsidR="00563B94" w:rsidRPr="00FB0309">
        <w:rPr>
          <w:rFonts w:ascii="EC Square Sans Pro" w:hAnsi="EC Square Sans Pro"/>
          <w:lang w:val="en-IE"/>
        </w:rPr>
        <w:t xml:space="preserve"> </w:t>
      </w:r>
      <w:r w:rsidR="00563B94" w:rsidRPr="00FB0309">
        <w:rPr>
          <w:rFonts w:ascii="EC Square Sans Pro" w:hAnsi="EC Square Sans Pro" w:cstheme="minorHAnsi"/>
          <w:lang w:val="en-IE"/>
        </w:rPr>
        <w:t>laying down the criteria applicable to classification in step on engagement</w:t>
      </w:r>
      <w:r w:rsidR="004912D3" w:rsidRPr="00FB0309">
        <w:rPr>
          <w:rFonts w:ascii="EC Square Sans Pro" w:hAnsi="EC Square Sans Pro" w:cstheme="minorHAnsi"/>
          <w:lang w:val="en-IE"/>
        </w:rPr>
        <w:t>.</w:t>
      </w:r>
    </w:p>
    <w:p w14:paraId="7D7CEC63" w14:textId="5A8BB965" w:rsidR="00BD64EF" w:rsidRPr="00FB0309" w:rsidRDefault="00962B80" w:rsidP="006F4A35">
      <w:pPr>
        <w:spacing w:after="0"/>
        <w:jc w:val="both"/>
        <w:rPr>
          <w:rFonts w:ascii="EC Square Sans Pro" w:hAnsi="EC Square Sans Pro" w:cstheme="minorHAnsi"/>
          <w:lang w:val="en-IE"/>
        </w:rPr>
      </w:pPr>
      <w:r w:rsidRPr="00FB0309">
        <w:rPr>
          <w:rFonts w:ascii="EC Square Sans Pro" w:hAnsi="EC Square Sans Pro" w:cstheme="minorHAnsi"/>
          <w:lang w:val="en-IE"/>
        </w:rPr>
        <w:t>The duration of the</w:t>
      </w:r>
      <w:r w:rsidR="007874C9" w:rsidRPr="00FB0309">
        <w:rPr>
          <w:rFonts w:ascii="EC Square Sans Pro" w:hAnsi="EC Square Sans Pro" w:cstheme="minorHAnsi"/>
          <w:b/>
          <w:vertAlign w:val="superscript"/>
          <w:lang w:val="en-IE"/>
        </w:rPr>
        <w:t xml:space="preserve"> </w:t>
      </w:r>
      <w:r w:rsidR="007874C9" w:rsidRPr="00FB0309">
        <w:rPr>
          <w:rFonts w:ascii="EC Square Sans Pro" w:hAnsi="EC Square Sans Pro" w:cstheme="minorHAnsi"/>
          <w:lang w:val="en-IE"/>
        </w:rPr>
        <w:t>first</w:t>
      </w:r>
      <w:r w:rsidRPr="00FB0309">
        <w:rPr>
          <w:rFonts w:ascii="EC Square Sans Pro" w:hAnsi="EC Square Sans Pro" w:cstheme="minorHAnsi"/>
          <w:b/>
          <w:vertAlign w:val="superscript"/>
          <w:lang w:val="en-IE"/>
        </w:rPr>
        <w:t xml:space="preserve"> </w:t>
      </w:r>
      <w:r w:rsidRPr="00FB0309">
        <w:rPr>
          <w:rFonts w:ascii="EC Square Sans Pro" w:hAnsi="EC Square Sans Pro" w:cstheme="minorHAnsi"/>
          <w:b/>
          <w:lang w:val="en-IE"/>
        </w:rPr>
        <w:t xml:space="preserve">contract will be </w:t>
      </w:r>
      <w:r w:rsidR="009D71D0" w:rsidRPr="00FB0309">
        <w:rPr>
          <w:rFonts w:ascii="EC Square Sans Pro" w:hAnsi="EC Square Sans Pro" w:cstheme="minorHAnsi"/>
          <w:b/>
          <w:lang w:val="en-IE"/>
        </w:rPr>
        <w:t>of</w:t>
      </w:r>
      <w:r w:rsidR="00C631F2" w:rsidRPr="00FB0309">
        <w:rPr>
          <w:rFonts w:ascii="EC Square Sans Pro" w:hAnsi="EC Square Sans Pro" w:cstheme="minorHAnsi"/>
          <w:b/>
          <w:lang w:val="en-IE"/>
        </w:rPr>
        <w:t xml:space="preserve"> </w:t>
      </w:r>
      <w:r w:rsidR="006F4A35">
        <w:rPr>
          <w:rFonts w:ascii="EC Square Sans Pro" w:hAnsi="EC Square Sans Pro" w:cstheme="minorHAnsi"/>
          <w:b/>
          <w:lang w:val="en-IE"/>
        </w:rPr>
        <w:t>1</w:t>
      </w:r>
      <w:r w:rsidR="000E7EA0" w:rsidRPr="00FB0309">
        <w:rPr>
          <w:rFonts w:ascii="EC Square Sans Pro" w:hAnsi="EC Square Sans Pro" w:cstheme="minorHAnsi"/>
          <w:b/>
          <w:lang w:val="en-IE"/>
        </w:rPr>
        <w:t xml:space="preserve"> </w:t>
      </w:r>
      <w:r w:rsidRPr="00FB0309">
        <w:rPr>
          <w:rFonts w:ascii="EC Square Sans Pro" w:hAnsi="EC Square Sans Pro" w:cstheme="minorHAnsi"/>
          <w:b/>
          <w:lang w:val="en-IE"/>
        </w:rPr>
        <w:t>years.</w:t>
      </w:r>
      <w:r w:rsidR="00C54804">
        <w:rPr>
          <w:rFonts w:ascii="EC Square Sans Pro" w:hAnsi="EC Square Sans Pro" w:cstheme="minorHAnsi"/>
          <w:lang w:val="en-IE"/>
        </w:rPr>
        <w:t xml:space="preserve"> Subject to the interest of the service, the contract can be extended to a maximum duration of 6 years.</w:t>
      </w:r>
    </w:p>
    <w:p w14:paraId="60BC52BC" w14:textId="1B96D70C" w:rsidR="00962B80" w:rsidRPr="00FB0309" w:rsidRDefault="00C631F2" w:rsidP="006F4A35">
      <w:pPr>
        <w:spacing w:before="240"/>
        <w:jc w:val="both"/>
        <w:rPr>
          <w:rFonts w:ascii="EC Square Sans Pro" w:hAnsi="EC Square Sans Pro" w:cstheme="minorHAnsi"/>
          <w:lang w:val="en-IE"/>
        </w:rPr>
      </w:pPr>
      <w:r w:rsidRPr="00FB0309">
        <w:rPr>
          <w:rFonts w:ascii="EC Square Sans Pro" w:hAnsi="EC Square Sans Pro" w:cstheme="minorHAnsi"/>
          <w:lang w:val="en-IE"/>
        </w:rPr>
        <w:t>T</w:t>
      </w:r>
      <w:r w:rsidR="00962B80" w:rsidRPr="00FB0309">
        <w:rPr>
          <w:rFonts w:ascii="EC Square Sans Pro" w:hAnsi="EC Square Sans Pro" w:cstheme="minorHAnsi"/>
          <w:lang w:val="en-IE"/>
        </w:rPr>
        <w:t>he duration</w:t>
      </w:r>
      <w:r w:rsidR="00FA7B5E" w:rsidRPr="00FB0309">
        <w:rPr>
          <w:rFonts w:ascii="EC Square Sans Pro" w:hAnsi="EC Square Sans Pro" w:cstheme="minorHAnsi"/>
          <w:lang w:val="en-IE"/>
        </w:rPr>
        <w:t xml:space="preserve"> </w:t>
      </w:r>
      <w:r w:rsidR="009D71D0" w:rsidRPr="00FB0309">
        <w:rPr>
          <w:rFonts w:ascii="EC Square Sans Pro" w:hAnsi="EC Square Sans Pro" w:cstheme="minorHAnsi"/>
          <w:lang w:val="en-IE"/>
        </w:rPr>
        <w:t>of the extension</w:t>
      </w:r>
      <w:r w:rsidR="00962B80" w:rsidRPr="00FB0309">
        <w:rPr>
          <w:rFonts w:ascii="EC Square Sans Pro" w:hAnsi="EC Square Sans Pro" w:cstheme="minorHAnsi"/>
          <w:lang w:val="en-IE"/>
        </w:rPr>
        <w:t xml:space="preserve"> will be defined according to the General Implementation Rules in force at that moment, in accordance with </w:t>
      </w:r>
      <w:hyperlink r:id="rId21" w:history="1">
        <w:r w:rsidR="00BD64EF" w:rsidRPr="00FB0309">
          <w:rPr>
            <w:rStyle w:val="Hyperlink"/>
            <w:rFonts w:ascii="EC Square Sans Pro" w:hAnsi="EC Square Sans Pro"/>
            <w:lang w:val="en-IE"/>
          </w:rPr>
          <w:t>Commission Decision C(2017)6760</w:t>
        </w:r>
      </w:hyperlink>
      <w:r w:rsidR="00563B94" w:rsidRPr="00FB0309">
        <w:rPr>
          <w:rFonts w:ascii="EC Square Sans Pro" w:hAnsi="EC Square Sans Pro" w:cstheme="minorHAnsi"/>
          <w:lang w:val="en-IE"/>
        </w:rPr>
        <w:t xml:space="preserve"> on policies for the engagement and use </w:t>
      </w:r>
      <w:r w:rsidR="002A4247" w:rsidRPr="00FB0309">
        <w:rPr>
          <w:rFonts w:ascii="EC Square Sans Pro" w:hAnsi="EC Square Sans Pro" w:cstheme="minorHAnsi"/>
          <w:lang w:val="en-IE"/>
        </w:rPr>
        <w:t xml:space="preserve">of </w:t>
      </w:r>
      <w:r w:rsidR="00BD64EF" w:rsidRPr="00FB0309">
        <w:rPr>
          <w:rFonts w:ascii="EC Square Sans Pro" w:hAnsi="EC Square Sans Pro" w:cstheme="minorHAnsi"/>
          <w:lang w:val="en-IE"/>
        </w:rPr>
        <w:t>contract</w:t>
      </w:r>
      <w:r w:rsidR="002A4247" w:rsidRPr="00FB0309">
        <w:rPr>
          <w:rFonts w:ascii="EC Square Sans Pro" w:hAnsi="EC Square Sans Pro" w:cstheme="minorHAnsi"/>
          <w:lang w:val="en-IE"/>
        </w:rPr>
        <w:t xml:space="preserve"> a</w:t>
      </w:r>
      <w:r w:rsidR="00563B94" w:rsidRPr="00FB0309">
        <w:rPr>
          <w:rFonts w:ascii="EC Square Sans Pro" w:hAnsi="EC Square Sans Pro" w:cstheme="minorHAnsi"/>
          <w:lang w:val="en-IE"/>
        </w:rPr>
        <w:t>gents.</w:t>
      </w:r>
      <w:r w:rsidR="006F4A35">
        <w:rPr>
          <w:rFonts w:ascii="EC Square Sans Pro" w:hAnsi="EC Square Sans Pro" w:cstheme="minorHAnsi"/>
          <w:lang w:val="en-IE"/>
        </w:rPr>
        <w:t xml:space="preserve"> </w:t>
      </w:r>
      <w:r w:rsidR="003959A2" w:rsidRPr="00FB0309">
        <w:rPr>
          <w:rFonts w:ascii="EC Square Sans Pro" w:hAnsi="EC Square Sans Pro" w:cstheme="minorHAnsi"/>
          <w:lang w:val="en-IE"/>
        </w:rPr>
        <w:t>A</w:t>
      </w:r>
      <w:r w:rsidR="00962B80" w:rsidRPr="00FB0309">
        <w:rPr>
          <w:rFonts w:ascii="EC Square Sans Pro" w:hAnsi="EC Square Sans Pro" w:cstheme="minorHAnsi"/>
          <w:lang w:val="en-IE"/>
        </w:rPr>
        <w:t xml:space="preserve">ll new staff </w:t>
      </w:r>
      <w:r w:rsidR="003959A2" w:rsidRPr="00FB0309">
        <w:rPr>
          <w:rFonts w:ascii="EC Square Sans Pro" w:hAnsi="EC Square Sans Pro" w:cstheme="minorHAnsi"/>
          <w:lang w:val="en-IE"/>
        </w:rPr>
        <w:t>ha</w:t>
      </w:r>
      <w:r w:rsidR="00031CAB" w:rsidRPr="00FB0309">
        <w:rPr>
          <w:rFonts w:ascii="EC Square Sans Pro" w:hAnsi="EC Square Sans Pro" w:cstheme="minorHAnsi"/>
          <w:lang w:val="en-IE"/>
        </w:rPr>
        <w:t>ve</w:t>
      </w:r>
      <w:r w:rsidR="003959A2" w:rsidRPr="00FB0309">
        <w:rPr>
          <w:rFonts w:ascii="EC Square Sans Pro" w:hAnsi="EC Square Sans Pro" w:cstheme="minorHAnsi"/>
          <w:lang w:val="en-IE"/>
        </w:rPr>
        <w:t xml:space="preserve"> </w:t>
      </w:r>
      <w:r w:rsidR="00962B80" w:rsidRPr="00FB0309">
        <w:rPr>
          <w:rFonts w:ascii="EC Square Sans Pro" w:hAnsi="EC Square Sans Pro" w:cstheme="minorHAnsi"/>
          <w:lang w:val="en-IE"/>
        </w:rPr>
        <w:t xml:space="preserve">to successfully complete a </w:t>
      </w:r>
      <w:r w:rsidR="003959A2" w:rsidRPr="00FB0309">
        <w:rPr>
          <w:rFonts w:ascii="EC Square Sans Pro" w:hAnsi="EC Square Sans Pro" w:cstheme="minorHAnsi"/>
          <w:lang w:val="en-IE"/>
        </w:rPr>
        <w:t>9</w:t>
      </w:r>
      <w:r w:rsidR="00962B80" w:rsidRPr="00FB0309">
        <w:rPr>
          <w:rFonts w:ascii="EC Square Sans Pro" w:hAnsi="EC Square Sans Pro" w:cstheme="minorHAnsi"/>
          <w:lang w:val="en-IE"/>
        </w:rPr>
        <w:t xml:space="preserve">-month probationary period. </w:t>
      </w:r>
    </w:p>
    <w:p w14:paraId="33BEE98A" w14:textId="77777777" w:rsidR="002D0B6A" w:rsidRPr="00FB0309" w:rsidRDefault="00A402D3" w:rsidP="00441331">
      <w:pPr>
        <w:pStyle w:val="Heading4"/>
        <w:shd w:val="clear" w:color="auto" w:fill="FFFFFF"/>
        <w:jc w:val="both"/>
        <w:rPr>
          <w:rFonts w:ascii="EC Square Sans Pro" w:eastAsiaTheme="minorHAnsi" w:hAnsi="EC Square Sans Pro" w:cstheme="minorHAnsi"/>
          <w:i w:val="0"/>
          <w:iCs w:val="0"/>
          <w:color w:val="auto"/>
          <w:lang w:val="en-IE"/>
        </w:rPr>
      </w:pPr>
      <w:r w:rsidRPr="00FB0309">
        <w:rPr>
          <w:rFonts w:ascii="EC Square Sans Pro" w:eastAsiaTheme="minorHAnsi" w:hAnsi="EC Square Sans Pro" w:cstheme="minorHAnsi"/>
          <w:i w:val="0"/>
          <w:iCs w:val="0"/>
          <w:color w:val="auto"/>
          <w:lang w:val="en-IE"/>
        </w:rPr>
        <w:t xml:space="preserve">The pay of staff members consists of a basic salary supplemented with specific allowances, including, where applicable, expatriation and family allowances. The provisions guiding the calculation of these allowances can be consulted in the Conditions of Employment of Other Servants. </w:t>
      </w:r>
      <w:r w:rsidR="002D0B6A" w:rsidRPr="00FB0309">
        <w:rPr>
          <w:rFonts w:ascii="EC Square Sans Pro" w:eastAsiaTheme="minorHAnsi" w:hAnsi="EC Square Sans Pro" w:cstheme="minorHAnsi"/>
          <w:i w:val="0"/>
          <w:iCs w:val="0"/>
          <w:color w:val="auto"/>
          <w:lang w:val="en-IE"/>
        </w:rPr>
        <w:t>As a member of staff of the European institutions, your pay is subject to a tax raised by those institutions.</w:t>
      </w:r>
    </w:p>
    <w:p w14:paraId="3E12148C" w14:textId="77777777" w:rsidR="009C3025" w:rsidRPr="00FB0309" w:rsidRDefault="009C3025" w:rsidP="009C3025">
      <w:pPr>
        <w:pStyle w:val="Heading1"/>
        <w:ind w:left="0"/>
        <w:jc w:val="both"/>
        <w:rPr>
          <w:rFonts w:ascii="EC Square Sans Pro" w:hAnsi="EC Square Sans Pro" w:cstheme="minorHAnsi"/>
          <w:sz w:val="22"/>
          <w:szCs w:val="22"/>
          <w:lang w:val="en-IE"/>
        </w:rPr>
      </w:pPr>
    </w:p>
    <w:tbl>
      <w:tblPr>
        <w:tblW w:w="5000" w:type="pct"/>
        <w:tblCellSpacing w:w="0" w:type="dxa"/>
        <w:shd w:val="clear" w:color="auto" w:fill="FAFCFF"/>
        <w:tblCellMar>
          <w:left w:w="0" w:type="dxa"/>
          <w:right w:w="0" w:type="dxa"/>
        </w:tblCellMar>
        <w:tblLook w:val="04A0" w:firstRow="1" w:lastRow="0" w:firstColumn="1" w:lastColumn="0" w:noHBand="0" w:noVBand="1"/>
      </w:tblPr>
      <w:tblGrid>
        <w:gridCol w:w="9026"/>
      </w:tblGrid>
      <w:tr w:rsidR="009C3025" w:rsidRPr="00FB0309" w14:paraId="2010F2D8" w14:textId="77777777" w:rsidTr="00DE3C43">
        <w:trPr>
          <w:tblCellSpacing w:w="0" w:type="dxa"/>
        </w:trPr>
        <w:tc>
          <w:tcPr>
            <w:tcW w:w="0" w:type="auto"/>
            <w:tcBorders>
              <w:top w:val="nil"/>
              <w:left w:val="nil"/>
              <w:bottom w:val="nil"/>
              <w:right w:val="nil"/>
            </w:tcBorders>
            <w:shd w:val="clear" w:color="auto" w:fill="FAFCFF"/>
            <w:vAlign w:val="center"/>
            <w:hideMark/>
          </w:tcPr>
          <w:p w14:paraId="56AB084A" w14:textId="77777777" w:rsidR="003959A2" w:rsidRPr="00FB0309" w:rsidRDefault="003959A2" w:rsidP="003959A2">
            <w:pPr>
              <w:pStyle w:val="Heading1"/>
              <w:ind w:left="0"/>
              <w:jc w:val="both"/>
              <w:rPr>
                <w:rFonts w:ascii="EC Square Sans Pro" w:eastAsiaTheme="minorHAnsi" w:hAnsi="EC Square Sans Pro" w:cstheme="minorHAnsi"/>
                <w:b w:val="0"/>
                <w:bCs w:val="0"/>
                <w:sz w:val="22"/>
                <w:szCs w:val="22"/>
                <w:lang w:val="en-IE"/>
              </w:rPr>
            </w:pPr>
            <w:r w:rsidRPr="00FB0309">
              <w:rPr>
                <w:rFonts w:ascii="EC Square Sans Pro" w:eastAsiaTheme="minorHAnsi" w:hAnsi="EC Square Sans Pro" w:cstheme="minorHAnsi"/>
                <w:b w:val="0"/>
                <w:bCs w:val="0"/>
                <w:sz w:val="22"/>
                <w:szCs w:val="22"/>
                <w:lang w:val="en-IE"/>
              </w:rPr>
              <w:t>The European Commission applies a policy of equal opportunities and non-discrimination in accordance with Article</w:t>
            </w:r>
            <w:r w:rsidRPr="00FB0309">
              <w:rPr>
                <w:rFonts w:ascii="Calibri" w:eastAsiaTheme="minorHAnsi" w:hAnsi="Calibri" w:cs="Calibri"/>
                <w:b w:val="0"/>
                <w:bCs w:val="0"/>
                <w:sz w:val="22"/>
                <w:szCs w:val="22"/>
                <w:lang w:val="en-IE"/>
              </w:rPr>
              <w:t> </w:t>
            </w:r>
            <w:r w:rsidRPr="00FB0309">
              <w:rPr>
                <w:rFonts w:ascii="EC Square Sans Pro" w:eastAsiaTheme="minorHAnsi" w:hAnsi="EC Square Sans Pro" w:cstheme="minorHAnsi"/>
                <w:b w:val="0"/>
                <w:bCs w:val="0"/>
                <w:sz w:val="22"/>
                <w:szCs w:val="22"/>
                <w:lang w:val="en-IE"/>
              </w:rPr>
              <w:t>1d of the Staff Regulations.</w:t>
            </w:r>
          </w:p>
          <w:p w14:paraId="7A69D905" w14:textId="77777777" w:rsidR="003959A2" w:rsidRPr="00FB0309" w:rsidRDefault="003959A2" w:rsidP="003959A2">
            <w:pPr>
              <w:spacing w:after="0"/>
              <w:jc w:val="both"/>
              <w:rPr>
                <w:rFonts w:ascii="EC Square Sans Pro" w:hAnsi="EC Square Sans Pro" w:cstheme="minorHAnsi"/>
                <w:lang w:val="en-IE"/>
              </w:rPr>
            </w:pPr>
          </w:p>
          <w:p w14:paraId="49B7825C" w14:textId="77777777" w:rsidR="009C3025" w:rsidRPr="00FB0309" w:rsidRDefault="005E484B" w:rsidP="005E484B">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Should you need further information on working conditions, please refer to </w:t>
            </w:r>
            <w:hyperlink r:id="rId22" w:anchor="tab-Work/Life%20Balance" w:history="1">
              <w:r w:rsidRPr="00FB0309">
                <w:rPr>
                  <w:rStyle w:val="Hyperlink"/>
                  <w:rFonts w:ascii="EC Square Sans Pro" w:hAnsi="EC Square Sans Pro"/>
                  <w:lang w:val="en-IE"/>
                </w:rPr>
                <w:t>Working conditions and benefits of EU Careers</w:t>
              </w:r>
            </w:hyperlink>
            <w:r w:rsidRPr="00FB0309">
              <w:rPr>
                <w:rFonts w:ascii="EC Square Sans Pro" w:hAnsi="EC Square Sans Pro"/>
                <w:lang w:val="en-IE"/>
              </w:rPr>
              <w:t>.</w:t>
            </w:r>
          </w:p>
        </w:tc>
      </w:tr>
      <w:bookmarkEnd w:id="0"/>
    </w:tbl>
    <w:p w14:paraId="4540FFC4" w14:textId="77777777" w:rsidR="00A402D3" w:rsidRPr="00FB0309" w:rsidRDefault="00A402D3" w:rsidP="00E15A76">
      <w:pPr>
        <w:pStyle w:val="Heading1"/>
        <w:ind w:left="0"/>
        <w:jc w:val="both"/>
        <w:rPr>
          <w:rFonts w:ascii="EC Square Sans Pro" w:hAnsi="EC Square Sans Pro" w:cstheme="minorHAnsi"/>
          <w:sz w:val="28"/>
          <w:szCs w:val="28"/>
          <w:lang w:val="en-IE"/>
        </w:rPr>
      </w:pPr>
    </w:p>
    <w:p w14:paraId="69A0DDFD" w14:textId="77777777" w:rsidR="003959A2" w:rsidRPr="00FB0309" w:rsidRDefault="003959A2" w:rsidP="003959A2">
      <w:pPr>
        <w:spacing w:after="0"/>
        <w:jc w:val="both"/>
        <w:rPr>
          <w:rFonts w:ascii="EC Square Sans Pro" w:hAnsi="EC Square Sans Pro" w:cstheme="minorHAnsi"/>
          <w:lang w:val="en-IE"/>
        </w:rPr>
      </w:pPr>
      <w:bookmarkStart w:id="8" w:name="_Hlk147340653"/>
      <w:r w:rsidRPr="00FB0309">
        <w:rPr>
          <w:rFonts w:ascii="EC Square Sans Pro" w:hAnsi="EC Square Sans Pro" w:cstheme="minorHAnsi"/>
          <w:lang w:val="en-IE"/>
        </w:rPr>
        <w:lastRenderedPageBreak/>
        <w:t xml:space="preserve">For information related to Data Protection, please see the Specific </w:t>
      </w:r>
      <w:hyperlink r:id="rId23" w:history="1">
        <w:r w:rsidRPr="00FB0309">
          <w:rPr>
            <w:rStyle w:val="Hyperlink"/>
            <w:rFonts w:ascii="EC Square Sans Pro" w:hAnsi="EC Square Sans Pro" w:cstheme="minorHAnsi"/>
            <w:lang w:val="en-IE"/>
          </w:rPr>
          <w:t>Privacy Statement</w:t>
        </w:r>
      </w:hyperlink>
      <w:r w:rsidR="00824815">
        <w:rPr>
          <w:rFonts w:ascii="EC Square Sans Pro" w:hAnsi="EC Square Sans Pro" w:cstheme="minorHAnsi"/>
          <w:lang w:val="en-IE"/>
        </w:rPr>
        <w:t xml:space="preserve"> </w:t>
      </w:r>
      <w:bookmarkStart w:id="9" w:name="_Hlk147414114"/>
      <w:r w:rsidR="00824815">
        <w:rPr>
          <w:rFonts w:ascii="EC Square Sans Pro" w:hAnsi="EC Square Sans Pro" w:cstheme="minorHAnsi"/>
          <w:lang w:val="en-IE"/>
        </w:rPr>
        <w:t>under “7. Information to data subjects on their rights”, to find your rights and how to exercise them in addition to the privacy statement, which summarise</w:t>
      </w:r>
      <w:r w:rsidR="00E24E94">
        <w:rPr>
          <w:rFonts w:ascii="EC Square Sans Pro" w:hAnsi="EC Square Sans Pro" w:cstheme="minorHAnsi"/>
          <w:lang w:val="en-IE"/>
        </w:rPr>
        <w:t>s</w:t>
      </w:r>
      <w:r w:rsidR="00824815">
        <w:rPr>
          <w:rFonts w:ascii="EC Square Sans Pro" w:hAnsi="EC Square Sans Pro" w:cstheme="minorHAnsi"/>
          <w:lang w:val="en-IE"/>
        </w:rPr>
        <w:t xml:space="preserve"> the processing of your data.</w:t>
      </w:r>
    </w:p>
    <w:bookmarkEnd w:id="8"/>
    <w:bookmarkEnd w:id="9"/>
    <w:p w14:paraId="5B71204E" w14:textId="77777777" w:rsidR="00F6498D" w:rsidRPr="00FB0309" w:rsidRDefault="00F6498D" w:rsidP="00225945">
      <w:pPr>
        <w:spacing w:after="160" w:line="259" w:lineRule="auto"/>
        <w:rPr>
          <w:rFonts w:ascii="EC Square Sans Pro" w:eastAsia="Times New Roman" w:hAnsi="EC Square Sans Pro" w:cstheme="minorHAnsi"/>
          <w:b/>
          <w:bCs/>
          <w:sz w:val="28"/>
          <w:szCs w:val="28"/>
          <w:lang w:val="en-IE"/>
        </w:rPr>
      </w:pPr>
    </w:p>
    <w:sectPr w:rsidR="00F6498D" w:rsidRPr="00FB0309" w:rsidSect="00FB0309">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03A58" w14:textId="77777777" w:rsidR="003878B1" w:rsidRDefault="003878B1" w:rsidP="00B55593">
      <w:pPr>
        <w:spacing w:after="0" w:line="240" w:lineRule="auto"/>
      </w:pPr>
      <w:r>
        <w:separator/>
      </w:r>
    </w:p>
  </w:endnote>
  <w:endnote w:type="continuationSeparator" w:id="0">
    <w:p w14:paraId="7BF5C811" w14:textId="77777777" w:rsidR="003878B1" w:rsidRDefault="003878B1" w:rsidP="00B55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C Square Sans Pro">
    <w:altName w:val="Calibri"/>
    <w:panose1 w:val="020B0506040000020004"/>
    <w:charset w:val="00"/>
    <w:family w:val="swiss"/>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A0FDF" w14:textId="77777777" w:rsidR="005836DC" w:rsidRDefault="005836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BEEF7" w14:textId="6335FD59" w:rsidR="003A4AFD" w:rsidRPr="00DA5518" w:rsidRDefault="003A4AFD" w:rsidP="003A4AFD">
    <w:pPr>
      <w:pStyle w:val="Footer"/>
      <w:jc w:val="center"/>
      <w:rPr>
        <w:rFonts w:ascii="EC Square Sans Pro" w:hAnsi="EC Square Sans Pro"/>
      </w:rPr>
    </w:pPr>
    <w:r w:rsidRPr="00DA5518">
      <w:rPr>
        <w:rFonts w:ascii="EC Square Sans Pro" w:hAnsi="EC Square Sans Pro"/>
      </w:rPr>
      <w:t xml:space="preserve">(Reference: Call for interest </w:t>
    </w:r>
    <w:bookmarkStart w:id="10" w:name="_Hlk179360425"/>
    <w:r w:rsidR="004A7592">
      <w:rPr>
        <w:rFonts w:ascii="EC Square Sans Pro" w:hAnsi="EC Square Sans Pro"/>
      </w:rPr>
      <w:t>EC/</w:t>
    </w:r>
    <w:r w:rsidR="0059300C">
      <w:rPr>
        <w:rFonts w:ascii="EC Square Sans Pro" w:hAnsi="EC Square Sans Pro"/>
      </w:rPr>
      <w:t>BUDG/</w:t>
    </w:r>
    <w:r w:rsidR="004A7592">
      <w:rPr>
        <w:rFonts w:ascii="EC Square Sans Pro" w:hAnsi="EC Square Sans Pro"/>
      </w:rPr>
      <w:t>2026/</w:t>
    </w:r>
    <w:bookmarkEnd w:id="10"/>
    <w:r w:rsidR="005836DC">
      <w:rPr>
        <w:rFonts w:ascii="EC Square Sans Pro" w:hAnsi="EC Square Sans Pro"/>
      </w:rPr>
      <w:t>487856</w:t>
    </w:r>
    <w:r w:rsidRPr="00DA5518">
      <w:rPr>
        <w:rFonts w:ascii="EC Square Sans Pro" w:hAnsi="EC Square Sans Pro"/>
      </w:rPr>
      <w:t>)</w:t>
    </w:r>
  </w:p>
  <w:p w14:paraId="25F096D9" w14:textId="77777777" w:rsidR="0059300C" w:rsidRDefault="0059300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CC1F5" w14:textId="77777777" w:rsidR="005836DC" w:rsidRDefault="00583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D4556" w14:textId="77777777" w:rsidR="003878B1" w:rsidRDefault="003878B1" w:rsidP="00B55593">
      <w:pPr>
        <w:spacing w:after="0" w:line="240" w:lineRule="auto"/>
      </w:pPr>
      <w:r>
        <w:separator/>
      </w:r>
    </w:p>
  </w:footnote>
  <w:footnote w:type="continuationSeparator" w:id="0">
    <w:p w14:paraId="6E6FEE85" w14:textId="77777777" w:rsidR="003878B1" w:rsidRDefault="003878B1" w:rsidP="00B55593">
      <w:pPr>
        <w:spacing w:after="0" w:line="240" w:lineRule="auto"/>
      </w:pPr>
      <w:r>
        <w:continuationSeparator/>
      </w:r>
    </w:p>
  </w:footnote>
  <w:footnote w:id="1">
    <w:p w14:paraId="0B3A7B96" w14:textId="77777777" w:rsidR="008607A0" w:rsidRPr="00DA5518" w:rsidRDefault="008607A0" w:rsidP="00BB736B">
      <w:pPr>
        <w:pStyle w:val="FootnoteText"/>
        <w:jc w:val="both"/>
        <w:rPr>
          <w:rFonts w:ascii="EC Square Sans Pro" w:hAnsi="EC Square Sans Pro"/>
        </w:rPr>
      </w:pPr>
      <w:r w:rsidRPr="008D1ACB">
        <w:rPr>
          <w:rStyle w:val="FootnoteReference"/>
          <w:rFonts w:ascii="EC Square Sans Pro" w:hAnsi="EC Square Sans Pro"/>
        </w:rPr>
        <w:footnoteRef/>
      </w:r>
      <w:r w:rsidRPr="008D1ACB">
        <w:rPr>
          <w:rFonts w:ascii="EC Square Sans Pro" w:hAnsi="EC Square Sans Pro"/>
        </w:rPr>
        <w:t xml:space="preserve"> 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footnote>
  <w:footnote w:id="2">
    <w:p w14:paraId="5DA3E772" w14:textId="77777777" w:rsidR="00DA5518" w:rsidRPr="00DA5518" w:rsidRDefault="00DA5518" w:rsidP="00DA5518">
      <w:pPr>
        <w:pStyle w:val="FootnoteText"/>
        <w:rPr>
          <w:lang w:val="en-IE"/>
        </w:rPr>
      </w:pPr>
      <w:r>
        <w:rPr>
          <w:rStyle w:val="FootnoteReference"/>
        </w:rPr>
        <w:footnoteRef/>
      </w:r>
      <w:r>
        <w:t xml:space="preserve"> </w:t>
      </w:r>
      <w:r w:rsidRPr="008D1ACB">
        <w:rPr>
          <w:rFonts w:ascii="EC Square Sans Pro" w:hAnsi="EC Square Sans Pro"/>
        </w:rPr>
        <w:t>For details on language levels, please see the Common European Framework of Reference for Languages (https://europass.cedefop.europa.eu/en/resources/european-language-levels-cefr).</w:t>
      </w:r>
    </w:p>
  </w:footnote>
  <w:footnote w:id="3">
    <w:p w14:paraId="73F2F9AC" w14:textId="77777777" w:rsidR="00C83A63" w:rsidRPr="00C83A63" w:rsidRDefault="00C83A63" w:rsidP="00C83A63">
      <w:pPr>
        <w:pStyle w:val="FootnoteText"/>
        <w:rPr>
          <w:lang w:val="en-IE"/>
        </w:rPr>
      </w:pPr>
      <w:r>
        <w:rPr>
          <w:rStyle w:val="FootnoteReference"/>
        </w:rPr>
        <w:footnoteRef/>
      </w:r>
      <w:r>
        <w:t xml:space="preserve"> </w:t>
      </w:r>
      <w:r>
        <w:rPr>
          <w:rFonts w:ascii="EC Square Sans Pro" w:hAnsi="EC Square Sans Pro" w:cstheme="minorHAnsi"/>
          <w:lang w:val="en-IE"/>
        </w:rPr>
        <w:t>Therefore, candidates who did not pass already a CAST on the level Function Group [</w:t>
      </w:r>
      <w:r w:rsidRPr="006F4A35">
        <w:rPr>
          <w:rFonts w:ascii="EC Square Sans Pro" w:hAnsi="EC Square Sans Pro" w:cstheme="minorHAnsi"/>
          <w:lang w:val="en-IE"/>
        </w:rPr>
        <w:t>IV</w:t>
      </w:r>
      <w:r>
        <w:rPr>
          <w:rFonts w:ascii="EC Square Sans Pro" w:hAnsi="EC Square Sans Pro" w:cstheme="minorHAnsi"/>
          <w:lang w:val="en-IE"/>
        </w:rPr>
        <w:t xml:space="preserve">], should register their profile at this </w:t>
      </w:r>
      <w:hyperlink r:id="rId1" w:history="1">
        <w:r w:rsidRPr="00DD46FE">
          <w:rPr>
            <w:rStyle w:val="Hyperlink"/>
            <w:rFonts w:ascii="EC Square Sans Pro" w:hAnsi="EC Square Sans Pro" w:cstheme="minorHAnsi"/>
            <w:lang w:val="en-IE"/>
          </w:rPr>
          <w:t>address</w:t>
        </w:r>
      </w:hyperlink>
      <w:r w:rsidRPr="00DD46FE">
        <w:rPr>
          <w:rFonts w:ascii="EC Square Sans Pro" w:hAnsi="EC Square Sans Pro" w:cstheme="minorHAnsi"/>
          <w:lang w:val="en-I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1FDA0" w14:textId="77777777" w:rsidR="005836DC" w:rsidRDefault="005836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FF6E3" w14:textId="77777777" w:rsidR="00D6538D" w:rsidRPr="00D6538D" w:rsidRDefault="00FB0309" w:rsidP="00FB0309">
    <w:pPr>
      <w:pStyle w:val="Header"/>
      <w:jc w:val="center"/>
    </w:pPr>
    <w:r>
      <w:rPr>
        <w:noProof/>
        <w:lang w:eastAsia="en-GB"/>
      </w:rPr>
      <w:drawing>
        <wp:inline distT="0" distB="0" distL="0" distR="0" wp14:anchorId="53F1371C" wp14:editId="67DC1A91">
          <wp:extent cx="1647820" cy="1152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C5A49" w14:textId="77777777" w:rsidR="00FB0309" w:rsidRDefault="00FB0309" w:rsidP="00FB0309">
    <w:pPr>
      <w:pStyle w:val="Header"/>
      <w:jc w:val="center"/>
    </w:pPr>
    <w:r>
      <w:rPr>
        <w:noProof/>
        <w:lang w:eastAsia="en-GB"/>
      </w:rPr>
      <w:drawing>
        <wp:inline distT="0" distB="0" distL="0" distR="0" wp14:anchorId="01F40E03" wp14:editId="0ACA3AB2">
          <wp:extent cx="2409825" cy="16854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52637" cy="17154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Courier New" w:hAnsi="Courier New" w:cs="Courier New" w:hint="default"/>
        <w:color w:val="auto"/>
      </w:rPr>
    </w:lvl>
    <w:lvl w:ilvl="1">
      <w:start w:val="1"/>
      <w:numFmt w:val="bullet"/>
      <w:lvlText w:val="o"/>
      <w:lvlJc w:val="left"/>
      <w:pPr>
        <w:tabs>
          <w:tab w:val="num" w:pos="0"/>
        </w:tabs>
        <w:ind w:left="1440" w:hanging="360"/>
      </w:pPr>
      <w:rPr>
        <w:rFonts w:ascii="Courier New" w:hAnsi="Courier New" w:cs="Courier New" w:hint="default"/>
        <w:sz w:val="22"/>
        <w:szCs w:val="22"/>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sz w:val="22"/>
        <w:szCs w:val="22"/>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sz w:val="22"/>
        <w:szCs w:val="22"/>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24E10A5"/>
    <w:multiLevelType w:val="hybridMultilevel"/>
    <w:tmpl w:val="D4AC5FDA"/>
    <w:lvl w:ilvl="0" w:tplc="3F504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C0C68CA"/>
    <w:multiLevelType w:val="hybridMultilevel"/>
    <w:tmpl w:val="04AA326E"/>
    <w:lvl w:ilvl="0" w:tplc="11E61AA8">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C2C2FE7"/>
    <w:multiLevelType w:val="hybridMultilevel"/>
    <w:tmpl w:val="FD82FE4E"/>
    <w:lvl w:ilvl="0" w:tplc="18090001">
      <w:start w:val="1"/>
      <w:numFmt w:val="bullet"/>
      <w:lvlText w:val=""/>
      <w:lvlJc w:val="left"/>
      <w:pPr>
        <w:ind w:left="1025" w:hanging="360"/>
      </w:pPr>
      <w:rPr>
        <w:rFonts w:ascii="Symbol" w:hAnsi="Symbol" w:hint="default"/>
      </w:rPr>
    </w:lvl>
    <w:lvl w:ilvl="1" w:tplc="18090003" w:tentative="1">
      <w:start w:val="1"/>
      <w:numFmt w:val="bullet"/>
      <w:lvlText w:val="o"/>
      <w:lvlJc w:val="left"/>
      <w:pPr>
        <w:ind w:left="1745" w:hanging="360"/>
      </w:pPr>
      <w:rPr>
        <w:rFonts w:ascii="Courier New" w:hAnsi="Courier New" w:cs="Courier New" w:hint="default"/>
      </w:rPr>
    </w:lvl>
    <w:lvl w:ilvl="2" w:tplc="18090005" w:tentative="1">
      <w:start w:val="1"/>
      <w:numFmt w:val="bullet"/>
      <w:lvlText w:val=""/>
      <w:lvlJc w:val="left"/>
      <w:pPr>
        <w:ind w:left="2465" w:hanging="360"/>
      </w:pPr>
      <w:rPr>
        <w:rFonts w:ascii="Wingdings" w:hAnsi="Wingdings" w:hint="default"/>
      </w:rPr>
    </w:lvl>
    <w:lvl w:ilvl="3" w:tplc="18090001" w:tentative="1">
      <w:start w:val="1"/>
      <w:numFmt w:val="bullet"/>
      <w:lvlText w:val=""/>
      <w:lvlJc w:val="left"/>
      <w:pPr>
        <w:ind w:left="3185" w:hanging="360"/>
      </w:pPr>
      <w:rPr>
        <w:rFonts w:ascii="Symbol" w:hAnsi="Symbol" w:hint="default"/>
      </w:rPr>
    </w:lvl>
    <w:lvl w:ilvl="4" w:tplc="18090003" w:tentative="1">
      <w:start w:val="1"/>
      <w:numFmt w:val="bullet"/>
      <w:lvlText w:val="o"/>
      <w:lvlJc w:val="left"/>
      <w:pPr>
        <w:ind w:left="3905" w:hanging="360"/>
      </w:pPr>
      <w:rPr>
        <w:rFonts w:ascii="Courier New" w:hAnsi="Courier New" w:cs="Courier New" w:hint="default"/>
      </w:rPr>
    </w:lvl>
    <w:lvl w:ilvl="5" w:tplc="18090005" w:tentative="1">
      <w:start w:val="1"/>
      <w:numFmt w:val="bullet"/>
      <w:lvlText w:val=""/>
      <w:lvlJc w:val="left"/>
      <w:pPr>
        <w:ind w:left="4625" w:hanging="360"/>
      </w:pPr>
      <w:rPr>
        <w:rFonts w:ascii="Wingdings" w:hAnsi="Wingdings" w:hint="default"/>
      </w:rPr>
    </w:lvl>
    <w:lvl w:ilvl="6" w:tplc="18090001" w:tentative="1">
      <w:start w:val="1"/>
      <w:numFmt w:val="bullet"/>
      <w:lvlText w:val=""/>
      <w:lvlJc w:val="left"/>
      <w:pPr>
        <w:ind w:left="5345" w:hanging="360"/>
      </w:pPr>
      <w:rPr>
        <w:rFonts w:ascii="Symbol" w:hAnsi="Symbol" w:hint="default"/>
      </w:rPr>
    </w:lvl>
    <w:lvl w:ilvl="7" w:tplc="18090003" w:tentative="1">
      <w:start w:val="1"/>
      <w:numFmt w:val="bullet"/>
      <w:lvlText w:val="o"/>
      <w:lvlJc w:val="left"/>
      <w:pPr>
        <w:ind w:left="6065" w:hanging="360"/>
      </w:pPr>
      <w:rPr>
        <w:rFonts w:ascii="Courier New" w:hAnsi="Courier New" w:cs="Courier New" w:hint="default"/>
      </w:rPr>
    </w:lvl>
    <w:lvl w:ilvl="8" w:tplc="18090005" w:tentative="1">
      <w:start w:val="1"/>
      <w:numFmt w:val="bullet"/>
      <w:lvlText w:val=""/>
      <w:lvlJc w:val="left"/>
      <w:pPr>
        <w:ind w:left="6785" w:hanging="360"/>
      </w:pPr>
      <w:rPr>
        <w:rFonts w:ascii="Wingdings" w:hAnsi="Wingdings" w:hint="default"/>
      </w:rPr>
    </w:lvl>
  </w:abstractNum>
  <w:abstractNum w:abstractNumId="4" w15:restartNumberingAfterBreak="0">
    <w:nsid w:val="121C77B4"/>
    <w:multiLevelType w:val="hybridMultilevel"/>
    <w:tmpl w:val="6578421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9741F0D"/>
    <w:multiLevelType w:val="hybridMultilevel"/>
    <w:tmpl w:val="BCE647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9C63B64"/>
    <w:multiLevelType w:val="hybridMultilevel"/>
    <w:tmpl w:val="41F6D60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C310E21"/>
    <w:multiLevelType w:val="hybridMultilevel"/>
    <w:tmpl w:val="ED1CFE28"/>
    <w:lvl w:ilvl="0" w:tplc="80E2C318">
      <w:numFmt w:val="bullet"/>
      <w:lvlText w:val="•"/>
      <w:lvlJc w:val="left"/>
      <w:pPr>
        <w:ind w:left="665" w:hanging="360"/>
      </w:pPr>
      <w:rPr>
        <w:rFonts w:ascii="EC Square Sans Pro" w:eastAsia="Times New Roman" w:hAnsi="EC Square Sans Pro" w:cstheme="minorHAnsi" w:hint="default"/>
      </w:rPr>
    </w:lvl>
    <w:lvl w:ilvl="1" w:tplc="18090003" w:tentative="1">
      <w:start w:val="1"/>
      <w:numFmt w:val="bullet"/>
      <w:lvlText w:val="o"/>
      <w:lvlJc w:val="left"/>
      <w:pPr>
        <w:ind w:left="1385" w:hanging="360"/>
      </w:pPr>
      <w:rPr>
        <w:rFonts w:ascii="Courier New" w:hAnsi="Courier New" w:cs="Courier New" w:hint="default"/>
      </w:rPr>
    </w:lvl>
    <w:lvl w:ilvl="2" w:tplc="18090005" w:tentative="1">
      <w:start w:val="1"/>
      <w:numFmt w:val="bullet"/>
      <w:lvlText w:val=""/>
      <w:lvlJc w:val="left"/>
      <w:pPr>
        <w:ind w:left="2105" w:hanging="360"/>
      </w:pPr>
      <w:rPr>
        <w:rFonts w:ascii="Wingdings" w:hAnsi="Wingdings" w:hint="default"/>
      </w:rPr>
    </w:lvl>
    <w:lvl w:ilvl="3" w:tplc="18090001" w:tentative="1">
      <w:start w:val="1"/>
      <w:numFmt w:val="bullet"/>
      <w:lvlText w:val=""/>
      <w:lvlJc w:val="left"/>
      <w:pPr>
        <w:ind w:left="2825" w:hanging="360"/>
      </w:pPr>
      <w:rPr>
        <w:rFonts w:ascii="Symbol" w:hAnsi="Symbol" w:hint="default"/>
      </w:rPr>
    </w:lvl>
    <w:lvl w:ilvl="4" w:tplc="18090003" w:tentative="1">
      <w:start w:val="1"/>
      <w:numFmt w:val="bullet"/>
      <w:lvlText w:val="o"/>
      <w:lvlJc w:val="left"/>
      <w:pPr>
        <w:ind w:left="3545" w:hanging="360"/>
      </w:pPr>
      <w:rPr>
        <w:rFonts w:ascii="Courier New" w:hAnsi="Courier New" w:cs="Courier New" w:hint="default"/>
      </w:rPr>
    </w:lvl>
    <w:lvl w:ilvl="5" w:tplc="18090005" w:tentative="1">
      <w:start w:val="1"/>
      <w:numFmt w:val="bullet"/>
      <w:lvlText w:val=""/>
      <w:lvlJc w:val="left"/>
      <w:pPr>
        <w:ind w:left="4265" w:hanging="360"/>
      </w:pPr>
      <w:rPr>
        <w:rFonts w:ascii="Wingdings" w:hAnsi="Wingdings" w:hint="default"/>
      </w:rPr>
    </w:lvl>
    <w:lvl w:ilvl="6" w:tplc="18090001" w:tentative="1">
      <w:start w:val="1"/>
      <w:numFmt w:val="bullet"/>
      <w:lvlText w:val=""/>
      <w:lvlJc w:val="left"/>
      <w:pPr>
        <w:ind w:left="4985" w:hanging="360"/>
      </w:pPr>
      <w:rPr>
        <w:rFonts w:ascii="Symbol" w:hAnsi="Symbol" w:hint="default"/>
      </w:rPr>
    </w:lvl>
    <w:lvl w:ilvl="7" w:tplc="18090003" w:tentative="1">
      <w:start w:val="1"/>
      <w:numFmt w:val="bullet"/>
      <w:lvlText w:val="o"/>
      <w:lvlJc w:val="left"/>
      <w:pPr>
        <w:ind w:left="5705" w:hanging="360"/>
      </w:pPr>
      <w:rPr>
        <w:rFonts w:ascii="Courier New" w:hAnsi="Courier New" w:cs="Courier New" w:hint="default"/>
      </w:rPr>
    </w:lvl>
    <w:lvl w:ilvl="8" w:tplc="18090005" w:tentative="1">
      <w:start w:val="1"/>
      <w:numFmt w:val="bullet"/>
      <w:lvlText w:val=""/>
      <w:lvlJc w:val="left"/>
      <w:pPr>
        <w:ind w:left="6425" w:hanging="360"/>
      </w:pPr>
      <w:rPr>
        <w:rFonts w:ascii="Wingdings" w:hAnsi="Wingdings" w:hint="default"/>
      </w:rPr>
    </w:lvl>
  </w:abstractNum>
  <w:abstractNum w:abstractNumId="8" w15:restartNumberingAfterBreak="0">
    <w:nsid w:val="2E135C67"/>
    <w:multiLevelType w:val="hybridMultilevel"/>
    <w:tmpl w:val="1FEC1D0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0B835CD"/>
    <w:multiLevelType w:val="hybridMultilevel"/>
    <w:tmpl w:val="4D8EC594"/>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10" w15:restartNumberingAfterBreak="0">
    <w:nsid w:val="38083E3B"/>
    <w:multiLevelType w:val="multilevel"/>
    <w:tmpl w:val="60C24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2051AE"/>
    <w:multiLevelType w:val="hybridMultilevel"/>
    <w:tmpl w:val="935A46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C8E6676"/>
    <w:multiLevelType w:val="hybridMultilevel"/>
    <w:tmpl w:val="925C4A62"/>
    <w:lvl w:ilvl="0" w:tplc="4AC847D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DFB7EDB"/>
    <w:multiLevelType w:val="hybridMultilevel"/>
    <w:tmpl w:val="9D1E15F2"/>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3DFC35B9"/>
    <w:multiLevelType w:val="hybridMultilevel"/>
    <w:tmpl w:val="537299FA"/>
    <w:lvl w:ilvl="0" w:tplc="80E2C318">
      <w:numFmt w:val="bullet"/>
      <w:lvlText w:val="•"/>
      <w:lvlJc w:val="left"/>
      <w:pPr>
        <w:ind w:left="970" w:hanging="360"/>
      </w:pPr>
      <w:rPr>
        <w:rFonts w:ascii="EC Square Sans Pro" w:eastAsia="Times New Roman" w:hAnsi="EC Square Sans Pro" w:cstheme="minorHAnsi" w:hint="default"/>
      </w:rPr>
    </w:lvl>
    <w:lvl w:ilvl="1" w:tplc="18090003" w:tentative="1">
      <w:start w:val="1"/>
      <w:numFmt w:val="bullet"/>
      <w:lvlText w:val="o"/>
      <w:lvlJc w:val="left"/>
      <w:pPr>
        <w:ind w:left="1745" w:hanging="360"/>
      </w:pPr>
      <w:rPr>
        <w:rFonts w:ascii="Courier New" w:hAnsi="Courier New" w:cs="Courier New" w:hint="default"/>
      </w:rPr>
    </w:lvl>
    <w:lvl w:ilvl="2" w:tplc="18090005" w:tentative="1">
      <w:start w:val="1"/>
      <w:numFmt w:val="bullet"/>
      <w:lvlText w:val=""/>
      <w:lvlJc w:val="left"/>
      <w:pPr>
        <w:ind w:left="2465" w:hanging="360"/>
      </w:pPr>
      <w:rPr>
        <w:rFonts w:ascii="Wingdings" w:hAnsi="Wingdings" w:hint="default"/>
      </w:rPr>
    </w:lvl>
    <w:lvl w:ilvl="3" w:tplc="18090001" w:tentative="1">
      <w:start w:val="1"/>
      <w:numFmt w:val="bullet"/>
      <w:lvlText w:val=""/>
      <w:lvlJc w:val="left"/>
      <w:pPr>
        <w:ind w:left="3185" w:hanging="360"/>
      </w:pPr>
      <w:rPr>
        <w:rFonts w:ascii="Symbol" w:hAnsi="Symbol" w:hint="default"/>
      </w:rPr>
    </w:lvl>
    <w:lvl w:ilvl="4" w:tplc="18090003" w:tentative="1">
      <w:start w:val="1"/>
      <w:numFmt w:val="bullet"/>
      <w:lvlText w:val="o"/>
      <w:lvlJc w:val="left"/>
      <w:pPr>
        <w:ind w:left="3905" w:hanging="360"/>
      </w:pPr>
      <w:rPr>
        <w:rFonts w:ascii="Courier New" w:hAnsi="Courier New" w:cs="Courier New" w:hint="default"/>
      </w:rPr>
    </w:lvl>
    <w:lvl w:ilvl="5" w:tplc="18090005" w:tentative="1">
      <w:start w:val="1"/>
      <w:numFmt w:val="bullet"/>
      <w:lvlText w:val=""/>
      <w:lvlJc w:val="left"/>
      <w:pPr>
        <w:ind w:left="4625" w:hanging="360"/>
      </w:pPr>
      <w:rPr>
        <w:rFonts w:ascii="Wingdings" w:hAnsi="Wingdings" w:hint="default"/>
      </w:rPr>
    </w:lvl>
    <w:lvl w:ilvl="6" w:tplc="18090001" w:tentative="1">
      <w:start w:val="1"/>
      <w:numFmt w:val="bullet"/>
      <w:lvlText w:val=""/>
      <w:lvlJc w:val="left"/>
      <w:pPr>
        <w:ind w:left="5345" w:hanging="360"/>
      </w:pPr>
      <w:rPr>
        <w:rFonts w:ascii="Symbol" w:hAnsi="Symbol" w:hint="default"/>
      </w:rPr>
    </w:lvl>
    <w:lvl w:ilvl="7" w:tplc="18090003" w:tentative="1">
      <w:start w:val="1"/>
      <w:numFmt w:val="bullet"/>
      <w:lvlText w:val="o"/>
      <w:lvlJc w:val="left"/>
      <w:pPr>
        <w:ind w:left="6065" w:hanging="360"/>
      </w:pPr>
      <w:rPr>
        <w:rFonts w:ascii="Courier New" w:hAnsi="Courier New" w:cs="Courier New" w:hint="default"/>
      </w:rPr>
    </w:lvl>
    <w:lvl w:ilvl="8" w:tplc="18090005" w:tentative="1">
      <w:start w:val="1"/>
      <w:numFmt w:val="bullet"/>
      <w:lvlText w:val=""/>
      <w:lvlJc w:val="left"/>
      <w:pPr>
        <w:ind w:left="6785" w:hanging="360"/>
      </w:pPr>
      <w:rPr>
        <w:rFonts w:ascii="Wingdings" w:hAnsi="Wingdings" w:hint="default"/>
      </w:rPr>
    </w:lvl>
  </w:abstractNum>
  <w:abstractNum w:abstractNumId="15" w15:restartNumberingAfterBreak="0">
    <w:nsid w:val="3E157256"/>
    <w:multiLevelType w:val="hybridMultilevel"/>
    <w:tmpl w:val="2340ACF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63178C5"/>
    <w:multiLevelType w:val="hybridMultilevel"/>
    <w:tmpl w:val="E8EAF1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B680B60"/>
    <w:multiLevelType w:val="multilevel"/>
    <w:tmpl w:val="45FE6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EE689B"/>
    <w:multiLevelType w:val="hybridMultilevel"/>
    <w:tmpl w:val="9A3ED1D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9" w15:restartNumberingAfterBreak="0">
    <w:nsid w:val="54F32D7E"/>
    <w:multiLevelType w:val="hybridMultilevel"/>
    <w:tmpl w:val="C816739E"/>
    <w:lvl w:ilvl="0" w:tplc="80E2C318">
      <w:numFmt w:val="bullet"/>
      <w:lvlText w:val="•"/>
      <w:lvlJc w:val="left"/>
      <w:pPr>
        <w:ind w:left="970" w:hanging="360"/>
      </w:pPr>
      <w:rPr>
        <w:rFonts w:ascii="EC Square Sans Pro" w:eastAsia="Times New Roman" w:hAnsi="EC Square Sans Pro" w:cstheme="minorHAnsi" w:hint="default"/>
      </w:rPr>
    </w:lvl>
    <w:lvl w:ilvl="1" w:tplc="18090003" w:tentative="1">
      <w:start w:val="1"/>
      <w:numFmt w:val="bullet"/>
      <w:lvlText w:val="o"/>
      <w:lvlJc w:val="left"/>
      <w:pPr>
        <w:ind w:left="1745" w:hanging="360"/>
      </w:pPr>
      <w:rPr>
        <w:rFonts w:ascii="Courier New" w:hAnsi="Courier New" w:cs="Courier New" w:hint="default"/>
      </w:rPr>
    </w:lvl>
    <w:lvl w:ilvl="2" w:tplc="18090005" w:tentative="1">
      <w:start w:val="1"/>
      <w:numFmt w:val="bullet"/>
      <w:lvlText w:val=""/>
      <w:lvlJc w:val="left"/>
      <w:pPr>
        <w:ind w:left="2465" w:hanging="360"/>
      </w:pPr>
      <w:rPr>
        <w:rFonts w:ascii="Wingdings" w:hAnsi="Wingdings" w:hint="default"/>
      </w:rPr>
    </w:lvl>
    <w:lvl w:ilvl="3" w:tplc="18090001" w:tentative="1">
      <w:start w:val="1"/>
      <w:numFmt w:val="bullet"/>
      <w:lvlText w:val=""/>
      <w:lvlJc w:val="left"/>
      <w:pPr>
        <w:ind w:left="3185" w:hanging="360"/>
      </w:pPr>
      <w:rPr>
        <w:rFonts w:ascii="Symbol" w:hAnsi="Symbol" w:hint="default"/>
      </w:rPr>
    </w:lvl>
    <w:lvl w:ilvl="4" w:tplc="18090003" w:tentative="1">
      <w:start w:val="1"/>
      <w:numFmt w:val="bullet"/>
      <w:lvlText w:val="o"/>
      <w:lvlJc w:val="left"/>
      <w:pPr>
        <w:ind w:left="3905" w:hanging="360"/>
      </w:pPr>
      <w:rPr>
        <w:rFonts w:ascii="Courier New" w:hAnsi="Courier New" w:cs="Courier New" w:hint="default"/>
      </w:rPr>
    </w:lvl>
    <w:lvl w:ilvl="5" w:tplc="18090005" w:tentative="1">
      <w:start w:val="1"/>
      <w:numFmt w:val="bullet"/>
      <w:lvlText w:val=""/>
      <w:lvlJc w:val="left"/>
      <w:pPr>
        <w:ind w:left="4625" w:hanging="360"/>
      </w:pPr>
      <w:rPr>
        <w:rFonts w:ascii="Wingdings" w:hAnsi="Wingdings" w:hint="default"/>
      </w:rPr>
    </w:lvl>
    <w:lvl w:ilvl="6" w:tplc="18090001" w:tentative="1">
      <w:start w:val="1"/>
      <w:numFmt w:val="bullet"/>
      <w:lvlText w:val=""/>
      <w:lvlJc w:val="left"/>
      <w:pPr>
        <w:ind w:left="5345" w:hanging="360"/>
      </w:pPr>
      <w:rPr>
        <w:rFonts w:ascii="Symbol" w:hAnsi="Symbol" w:hint="default"/>
      </w:rPr>
    </w:lvl>
    <w:lvl w:ilvl="7" w:tplc="18090003" w:tentative="1">
      <w:start w:val="1"/>
      <w:numFmt w:val="bullet"/>
      <w:lvlText w:val="o"/>
      <w:lvlJc w:val="left"/>
      <w:pPr>
        <w:ind w:left="6065" w:hanging="360"/>
      </w:pPr>
      <w:rPr>
        <w:rFonts w:ascii="Courier New" w:hAnsi="Courier New" w:cs="Courier New" w:hint="default"/>
      </w:rPr>
    </w:lvl>
    <w:lvl w:ilvl="8" w:tplc="18090005" w:tentative="1">
      <w:start w:val="1"/>
      <w:numFmt w:val="bullet"/>
      <w:lvlText w:val=""/>
      <w:lvlJc w:val="left"/>
      <w:pPr>
        <w:ind w:left="6785" w:hanging="360"/>
      </w:pPr>
      <w:rPr>
        <w:rFonts w:ascii="Wingdings" w:hAnsi="Wingdings" w:hint="default"/>
      </w:rPr>
    </w:lvl>
  </w:abstractNum>
  <w:abstractNum w:abstractNumId="20" w15:restartNumberingAfterBreak="0">
    <w:nsid w:val="60184AE9"/>
    <w:multiLevelType w:val="hybridMultilevel"/>
    <w:tmpl w:val="61985EB4"/>
    <w:lvl w:ilvl="0" w:tplc="18090001">
      <w:start w:val="1"/>
      <w:numFmt w:val="bullet"/>
      <w:lvlText w:val=""/>
      <w:lvlJc w:val="left"/>
      <w:pPr>
        <w:ind w:left="783" w:hanging="360"/>
      </w:pPr>
      <w:rPr>
        <w:rFonts w:ascii="Symbol" w:hAnsi="Symbol" w:hint="default"/>
      </w:rPr>
    </w:lvl>
    <w:lvl w:ilvl="1" w:tplc="18090003" w:tentative="1">
      <w:start w:val="1"/>
      <w:numFmt w:val="bullet"/>
      <w:lvlText w:val="o"/>
      <w:lvlJc w:val="left"/>
      <w:pPr>
        <w:ind w:left="1503" w:hanging="360"/>
      </w:pPr>
      <w:rPr>
        <w:rFonts w:ascii="Courier New" w:hAnsi="Courier New" w:cs="Courier New" w:hint="default"/>
      </w:rPr>
    </w:lvl>
    <w:lvl w:ilvl="2" w:tplc="18090005" w:tentative="1">
      <w:start w:val="1"/>
      <w:numFmt w:val="bullet"/>
      <w:lvlText w:val=""/>
      <w:lvlJc w:val="left"/>
      <w:pPr>
        <w:ind w:left="2223" w:hanging="360"/>
      </w:pPr>
      <w:rPr>
        <w:rFonts w:ascii="Wingdings" w:hAnsi="Wingdings" w:hint="default"/>
      </w:rPr>
    </w:lvl>
    <w:lvl w:ilvl="3" w:tplc="18090001" w:tentative="1">
      <w:start w:val="1"/>
      <w:numFmt w:val="bullet"/>
      <w:lvlText w:val=""/>
      <w:lvlJc w:val="left"/>
      <w:pPr>
        <w:ind w:left="2943" w:hanging="360"/>
      </w:pPr>
      <w:rPr>
        <w:rFonts w:ascii="Symbol" w:hAnsi="Symbol" w:hint="default"/>
      </w:rPr>
    </w:lvl>
    <w:lvl w:ilvl="4" w:tplc="18090003" w:tentative="1">
      <w:start w:val="1"/>
      <w:numFmt w:val="bullet"/>
      <w:lvlText w:val="o"/>
      <w:lvlJc w:val="left"/>
      <w:pPr>
        <w:ind w:left="3663" w:hanging="360"/>
      </w:pPr>
      <w:rPr>
        <w:rFonts w:ascii="Courier New" w:hAnsi="Courier New" w:cs="Courier New" w:hint="default"/>
      </w:rPr>
    </w:lvl>
    <w:lvl w:ilvl="5" w:tplc="18090005" w:tentative="1">
      <w:start w:val="1"/>
      <w:numFmt w:val="bullet"/>
      <w:lvlText w:val=""/>
      <w:lvlJc w:val="left"/>
      <w:pPr>
        <w:ind w:left="4383" w:hanging="360"/>
      </w:pPr>
      <w:rPr>
        <w:rFonts w:ascii="Wingdings" w:hAnsi="Wingdings" w:hint="default"/>
      </w:rPr>
    </w:lvl>
    <w:lvl w:ilvl="6" w:tplc="18090001" w:tentative="1">
      <w:start w:val="1"/>
      <w:numFmt w:val="bullet"/>
      <w:lvlText w:val=""/>
      <w:lvlJc w:val="left"/>
      <w:pPr>
        <w:ind w:left="5103" w:hanging="360"/>
      </w:pPr>
      <w:rPr>
        <w:rFonts w:ascii="Symbol" w:hAnsi="Symbol" w:hint="default"/>
      </w:rPr>
    </w:lvl>
    <w:lvl w:ilvl="7" w:tplc="18090003" w:tentative="1">
      <w:start w:val="1"/>
      <w:numFmt w:val="bullet"/>
      <w:lvlText w:val="o"/>
      <w:lvlJc w:val="left"/>
      <w:pPr>
        <w:ind w:left="5823" w:hanging="360"/>
      </w:pPr>
      <w:rPr>
        <w:rFonts w:ascii="Courier New" w:hAnsi="Courier New" w:cs="Courier New" w:hint="default"/>
      </w:rPr>
    </w:lvl>
    <w:lvl w:ilvl="8" w:tplc="18090005" w:tentative="1">
      <w:start w:val="1"/>
      <w:numFmt w:val="bullet"/>
      <w:lvlText w:val=""/>
      <w:lvlJc w:val="left"/>
      <w:pPr>
        <w:ind w:left="6543" w:hanging="360"/>
      </w:pPr>
      <w:rPr>
        <w:rFonts w:ascii="Wingdings" w:hAnsi="Wingdings" w:hint="default"/>
      </w:rPr>
    </w:lvl>
  </w:abstractNum>
  <w:abstractNum w:abstractNumId="21" w15:restartNumberingAfterBreak="0">
    <w:nsid w:val="672B2D6F"/>
    <w:multiLevelType w:val="hybridMultilevel"/>
    <w:tmpl w:val="C97083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6C177F01"/>
    <w:multiLevelType w:val="hybridMultilevel"/>
    <w:tmpl w:val="15B07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157B2D"/>
    <w:multiLevelType w:val="hybridMultilevel"/>
    <w:tmpl w:val="78360B1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766D1201"/>
    <w:multiLevelType w:val="hybridMultilevel"/>
    <w:tmpl w:val="DC347A30"/>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79A752D0"/>
    <w:multiLevelType w:val="hybridMultilevel"/>
    <w:tmpl w:val="8B6AF87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6" w15:restartNumberingAfterBreak="0">
    <w:nsid w:val="7BBB0B54"/>
    <w:multiLevelType w:val="hybridMultilevel"/>
    <w:tmpl w:val="981AB7B6"/>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num w:numId="1" w16cid:durableId="2091466717">
    <w:abstractNumId w:val="22"/>
  </w:num>
  <w:num w:numId="2" w16cid:durableId="588274128">
    <w:abstractNumId w:val="13"/>
  </w:num>
  <w:num w:numId="3" w16cid:durableId="1462186088">
    <w:abstractNumId w:val="4"/>
  </w:num>
  <w:num w:numId="4" w16cid:durableId="1152218759">
    <w:abstractNumId w:val="18"/>
  </w:num>
  <w:num w:numId="5" w16cid:durableId="1318463511">
    <w:abstractNumId w:val="9"/>
  </w:num>
  <w:num w:numId="6" w16cid:durableId="1247567953">
    <w:abstractNumId w:val="25"/>
  </w:num>
  <w:num w:numId="7" w16cid:durableId="355467659">
    <w:abstractNumId w:val="24"/>
  </w:num>
  <w:num w:numId="8" w16cid:durableId="4091013">
    <w:abstractNumId w:val="10"/>
  </w:num>
  <w:num w:numId="9" w16cid:durableId="2083478755">
    <w:abstractNumId w:val="8"/>
  </w:num>
  <w:num w:numId="10" w16cid:durableId="613172642">
    <w:abstractNumId w:val="1"/>
  </w:num>
  <w:num w:numId="11" w16cid:durableId="1517697759">
    <w:abstractNumId w:val="12"/>
  </w:num>
  <w:num w:numId="12" w16cid:durableId="579368416">
    <w:abstractNumId w:val="10"/>
  </w:num>
  <w:num w:numId="13" w16cid:durableId="1616137240">
    <w:abstractNumId w:val="26"/>
  </w:num>
  <w:num w:numId="14" w16cid:durableId="170688083">
    <w:abstractNumId w:val="2"/>
  </w:num>
  <w:num w:numId="15" w16cid:durableId="1186096894">
    <w:abstractNumId w:val="20"/>
  </w:num>
  <w:num w:numId="16" w16cid:durableId="1123842563">
    <w:abstractNumId w:val="5"/>
  </w:num>
  <w:num w:numId="17" w16cid:durableId="1958876060">
    <w:abstractNumId w:val="23"/>
  </w:num>
  <w:num w:numId="18" w16cid:durableId="640814972">
    <w:abstractNumId w:val="6"/>
  </w:num>
  <w:num w:numId="19" w16cid:durableId="554509338">
    <w:abstractNumId w:val="15"/>
  </w:num>
  <w:num w:numId="20" w16cid:durableId="1115829791">
    <w:abstractNumId w:val="3"/>
  </w:num>
  <w:num w:numId="21" w16cid:durableId="1226070693">
    <w:abstractNumId w:val="7"/>
  </w:num>
  <w:num w:numId="22" w16cid:durableId="886138231">
    <w:abstractNumId w:val="19"/>
  </w:num>
  <w:num w:numId="23" w16cid:durableId="569193483">
    <w:abstractNumId w:val="14"/>
  </w:num>
  <w:num w:numId="24" w16cid:durableId="925766089">
    <w:abstractNumId w:val="17"/>
  </w:num>
  <w:num w:numId="25" w16cid:durableId="640572046">
    <w:abstractNumId w:val="16"/>
  </w:num>
  <w:num w:numId="26" w16cid:durableId="437720734">
    <w:abstractNumId w:val="21"/>
  </w:num>
  <w:num w:numId="27" w16cid:durableId="1186795134">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E" w:vendorID="64" w:dllVersion="6" w:nlCheck="1" w:checkStyle="1"/>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fr-BE" w:vendorID="64" w:dllVersion="0" w:nlCheck="1" w:checkStyle="0"/>
  <w:activeWritingStyle w:appName="MSWord" w:lang="de-DE" w:vendorID="64" w:dllVersion="0" w:nlCheck="1" w:checkStyle="0"/>
  <w:defaultTabStop w:val="720"/>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LW_DocType" w:val="NORMAL"/>
  </w:docVars>
  <w:rsids>
    <w:rsidRoot w:val="007F6F26"/>
    <w:rsid w:val="000003B8"/>
    <w:rsid w:val="000030E0"/>
    <w:rsid w:val="00014F8F"/>
    <w:rsid w:val="00023DF2"/>
    <w:rsid w:val="00031CAB"/>
    <w:rsid w:val="00033D88"/>
    <w:rsid w:val="00041562"/>
    <w:rsid w:val="00053705"/>
    <w:rsid w:val="00060826"/>
    <w:rsid w:val="00071251"/>
    <w:rsid w:val="00082F5D"/>
    <w:rsid w:val="00092F40"/>
    <w:rsid w:val="0009523F"/>
    <w:rsid w:val="000B0E03"/>
    <w:rsid w:val="000B3884"/>
    <w:rsid w:val="000B6404"/>
    <w:rsid w:val="000B7651"/>
    <w:rsid w:val="000D05F2"/>
    <w:rsid w:val="000D384C"/>
    <w:rsid w:val="000D55FD"/>
    <w:rsid w:val="000D75DB"/>
    <w:rsid w:val="000D7C2C"/>
    <w:rsid w:val="000E5BB0"/>
    <w:rsid w:val="000E7EA0"/>
    <w:rsid w:val="000F38F3"/>
    <w:rsid w:val="000F6563"/>
    <w:rsid w:val="001035E9"/>
    <w:rsid w:val="001103DC"/>
    <w:rsid w:val="00121A22"/>
    <w:rsid w:val="001220CC"/>
    <w:rsid w:val="001241A7"/>
    <w:rsid w:val="00133043"/>
    <w:rsid w:val="00134939"/>
    <w:rsid w:val="00134D22"/>
    <w:rsid w:val="001362BA"/>
    <w:rsid w:val="001437D7"/>
    <w:rsid w:val="00144EE0"/>
    <w:rsid w:val="00147330"/>
    <w:rsid w:val="00164168"/>
    <w:rsid w:val="0016435E"/>
    <w:rsid w:val="0016441F"/>
    <w:rsid w:val="001759D5"/>
    <w:rsid w:val="00181B84"/>
    <w:rsid w:val="0018277B"/>
    <w:rsid w:val="00183BE5"/>
    <w:rsid w:val="00187397"/>
    <w:rsid w:val="001961DE"/>
    <w:rsid w:val="001A000C"/>
    <w:rsid w:val="001A15B9"/>
    <w:rsid w:val="001A4476"/>
    <w:rsid w:val="001A61AA"/>
    <w:rsid w:val="001B4229"/>
    <w:rsid w:val="001B567D"/>
    <w:rsid w:val="001B6F66"/>
    <w:rsid w:val="001D226D"/>
    <w:rsid w:val="001D2E47"/>
    <w:rsid w:val="001D42AC"/>
    <w:rsid w:val="001D4C23"/>
    <w:rsid w:val="001D72C1"/>
    <w:rsid w:val="001D7905"/>
    <w:rsid w:val="001E211A"/>
    <w:rsid w:val="001E21B2"/>
    <w:rsid w:val="001E6576"/>
    <w:rsid w:val="001F09D3"/>
    <w:rsid w:val="002009FD"/>
    <w:rsid w:val="00215D2E"/>
    <w:rsid w:val="00217D15"/>
    <w:rsid w:val="00225945"/>
    <w:rsid w:val="00227A54"/>
    <w:rsid w:val="0023713E"/>
    <w:rsid w:val="00257B04"/>
    <w:rsid w:val="002619D1"/>
    <w:rsid w:val="00262998"/>
    <w:rsid w:val="00265C65"/>
    <w:rsid w:val="0027406F"/>
    <w:rsid w:val="00285B63"/>
    <w:rsid w:val="00293E51"/>
    <w:rsid w:val="002A157A"/>
    <w:rsid w:val="002A1984"/>
    <w:rsid w:val="002A4247"/>
    <w:rsid w:val="002C1DA6"/>
    <w:rsid w:val="002D08E1"/>
    <w:rsid w:val="002D0B6A"/>
    <w:rsid w:val="002D6639"/>
    <w:rsid w:val="002D6757"/>
    <w:rsid w:val="002E3596"/>
    <w:rsid w:val="002E49DA"/>
    <w:rsid w:val="002F45C2"/>
    <w:rsid w:val="002F700A"/>
    <w:rsid w:val="002F7BC3"/>
    <w:rsid w:val="00306F2B"/>
    <w:rsid w:val="003104CE"/>
    <w:rsid w:val="00321C87"/>
    <w:rsid w:val="0032282E"/>
    <w:rsid w:val="00333C63"/>
    <w:rsid w:val="00341CF0"/>
    <w:rsid w:val="0034222C"/>
    <w:rsid w:val="0034423E"/>
    <w:rsid w:val="003478C1"/>
    <w:rsid w:val="003609BE"/>
    <w:rsid w:val="0037322B"/>
    <w:rsid w:val="003878B1"/>
    <w:rsid w:val="0039441F"/>
    <w:rsid w:val="003959A2"/>
    <w:rsid w:val="003A0FA7"/>
    <w:rsid w:val="003A0FAE"/>
    <w:rsid w:val="003A4AFD"/>
    <w:rsid w:val="003B1022"/>
    <w:rsid w:val="003B10AE"/>
    <w:rsid w:val="003B3BE0"/>
    <w:rsid w:val="003C727E"/>
    <w:rsid w:val="003F451B"/>
    <w:rsid w:val="004048EE"/>
    <w:rsid w:val="00405A63"/>
    <w:rsid w:val="00413FA3"/>
    <w:rsid w:val="00423557"/>
    <w:rsid w:val="00425B4B"/>
    <w:rsid w:val="00433FF6"/>
    <w:rsid w:val="00441331"/>
    <w:rsid w:val="00442F78"/>
    <w:rsid w:val="004436FC"/>
    <w:rsid w:val="00446CDC"/>
    <w:rsid w:val="00450622"/>
    <w:rsid w:val="00450861"/>
    <w:rsid w:val="0045092D"/>
    <w:rsid w:val="00461F15"/>
    <w:rsid w:val="00467112"/>
    <w:rsid w:val="00482D11"/>
    <w:rsid w:val="00486F9B"/>
    <w:rsid w:val="004912D3"/>
    <w:rsid w:val="004A111F"/>
    <w:rsid w:val="004A73EF"/>
    <w:rsid w:val="004A7592"/>
    <w:rsid w:val="004C430B"/>
    <w:rsid w:val="004D0915"/>
    <w:rsid w:val="004E31DA"/>
    <w:rsid w:val="004E4BDB"/>
    <w:rsid w:val="004F1DBA"/>
    <w:rsid w:val="004F5444"/>
    <w:rsid w:val="004F6FFB"/>
    <w:rsid w:val="004F71C5"/>
    <w:rsid w:val="00502274"/>
    <w:rsid w:val="00520E87"/>
    <w:rsid w:val="0053602C"/>
    <w:rsid w:val="00536830"/>
    <w:rsid w:val="00537601"/>
    <w:rsid w:val="00537BA7"/>
    <w:rsid w:val="00544FB5"/>
    <w:rsid w:val="00546208"/>
    <w:rsid w:val="005470CD"/>
    <w:rsid w:val="00550645"/>
    <w:rsid w:val="00560678"/>
    <w:rsid w:val="00561440"/>
    <w:rsid w:val="00561910"/>
    <w:rsid w:val="00563B94"/>
    <w:rsid w:val="00566C21"/>
    <w:rsid w:val="00571E30"/>
    <w:rsid w:val="00573C48"/>
    <w:rsid w:val="005836DC"/>
    <w:rsid w:val="005851E1"/>
    <w:rsid w:val="0059300C"/>
    <w:rsid w:val="00597BFE"/>
    <w:rsid w:val="005A4AFC"/>
    <w:rsid w:val="005B487F"/>
    <w:rsid w:val="005C12A8"/>
    <w:rsid w:val="005C4A4D"/>
    <w:rsid w:val="005C6338"/>
    <w:rsid w:val="005C6C94"/>
    <w:rsid w:val="005D5158"/>
    <w:rsid w:val="005E307A"/>
    <w:rsid w:val="005E3F1A"/>
    <w:rsid w:val="005E484B"/>
    <w:rsid w:val="005E4874"/>
    <w:rsid w:val="005F510F"/>
    <w:rsid w:val="00611B27"/>
    <w:rsid w:val="00613BCF"/>
    <w:rsid w:val="006145E9"/>
    <w:rsid w:val="00631B68"/>
    <w:rsid w:val="00634A30"/>
    <w:rsid w:val="00636CCE"/>
    <w:rsid w:val="00650248"/>
    <w:rsid w:val="00652E26"/>
    <w:rsid w:val="006616B8"/>
    <w:rsid w:val="00666E44"/>
    <w:rsid w:val="00667627"/>
    <w:rsid w:val="00667672"/>
    <w:rsid w:val="006762D9"/>
    <w:rsid w:val="006804A9"/>
    <w:rsid w:val="006838F2"/>
    <w:rsid w:val="006A4270"/>
    <w:rsid w:val="006A4478"/>
    <w:rsid w:val="006A7CA1"/>
    <w:rsid w:val="006B60CF"/>
    <w:rsid w:val="006D0E88"/>
    <w:rsid w:val="006E5514"/>
    <w:rsid w:val="006F09A2"/>
    <w:rsid w:val="006F1EEC"/>
    <w:rsid w:val="006F3DE4"/>
    <w:rsid w:val="006F4A35"/>
    <w:rsid w:val="007029BE"/>
    <w:rsid w:val="00710ED5"/>
    <w:rsid w:val="00720C49"/>
    <w:rsid w:val="00724718"/>
    <w:rsid w:val="0072790C"/>
    <w:rsid w:val="0072799C"/>
    <w:rsid w:val="00727D99"/>
    <w:rsid w:val="00736A8F"/>
    <w:rsid w:val="00771614"/>
    <w:rsid w:val="00777340"/>
    <w:rsid w:val="0078029F"/>
    <w:rsid w:val="0078085E"/>
    <w:rsid w:val="00784DE0"/>
    <w:rsid w:val="00786216"/>
    <w:rsid w:val="007874C9"/>
    <w:rsid w:val="007938EA"/>
    <w:rsid w:val="007B4874"/>
    <w:rsid w:val="007B7601"/>
    <w:rsid w:val="007C1778"/>
    <w:rsid w:val="007F5F29"/>
    <w:rsid w:val="007F6F26"/>
    <w:rsid w:val="00802B41"/>
    <w:rsid w:val="00812E9D"/>
    <w:rsid w:val="008237F1"/>
    <w:rsid w:val="00824815"/>
    <w:rsid w:val="00832ED0"/>
    <w:rsid w:val="00842B67"/>
    <w:rsid w:val="00844C9E"/>
    <w:rsid w:val="00846EB5"/>
    <w:rsid w:val="00860219"/>
    <w:rsid w:val="008607A0"/>
    <w:rsid w:val="008644F0"/>
    <w:rsid w:val="00871DCF"/>
    <w:rsid w:val="008720B4"/>
    <w:rsid w:val="008948D1"/>
    <w:rsid w:val="00895EAE"/>
    <w:rsid w:val="008A720F"/>
    <w:rsid w:val="008B1150"/>
    <w:rsid w:val="008B7C6C"/>
    <w:rsid w:val="008C4B77"/>
    <w:rsid w:val="008C7A46"/>
    <w:rsid w:val="008D1ACB"/>
    <w:rsid w:val="008D3A2C"/>
    <w:rsid w:val="008D7063"/>
    <w:rsid w:val="008D75C7"/>
    <w:rsid w:val="008E37AB"/>
    <w:rsid w:val="008E389B"/>
    <w:rsid w:val="008F0ECD"/>
    <w:rsid w:val="008F345C"/>
    <w:rsid w:val="008F36CA"/>
    <w:rsid w:val="008F6C44"/>
    <w:rsid w:val="0090049A"/>
    <w:rsid w:val="0090361A"/>
    <w:rsid w:val="00903E86"/>
    <w:rsid w:val="009129D8"/>
    <w:rsid w:val="00912F1B"/>
    <w:rsid w:val="009135F5"/>
    <w:rsid w:val="00916016"/>
    <w:rsid w:val="009307F7"/>
    <w:rsid w:val="0093494B"/>
    <w:rsid w:val="00934DE9"/>
    <w:rsid w:val="00937CEE"/>
    <w:rsid w:val="009403A1"/>
    <w:rsid w:val="0094208E"/>
    <w:rsid w:val="00945DA6"/>
    <w:rsid w:val="009461EB"/>
    <w:rsid w:val="0095557E"/>
    <w:rsid w:val="00961DFD"/>
    <w:rsid w:val="00962B80"/>
    <w:rsid w:val="00965A17"/>
    <w:rsid w:val="00972C77"/>
    <w:rsid w:val="009823C1"/>
    <w:rsid w:val="00982BDE"/>
    <w:rsid w:val="0098387E"/>
    <w:rsid w:val="009931DF"/>
    <w:rsid w:val="009970AD"/>
    <w:rsid w:val="009B1A12"/>
    <w:rsid w:val="009C0A52"/>
    <w:rsid w:val="009C3025"/>
    <w:rsid w:val="009C5204"/>
    <w:rsid w:val="009D71D0"/>
    <w:rsid w:val="009E18FA"/>
    <w:rsid w:val="009F0A0E"/>
    <w:rsid w:val="009F1438"/>
    <w:rsid w:val="009F4713"/>
    <w:rsid w:val="009F7111"/>
    <w:rsid w:val="00A02065"/>
    <w:rsid w:val="00A06C1E"/>
    <w:rsid w:val="00A07764"/>
    <w:rsid w:val="00A23E73"/>
    <w:rsid w:val="00A23EF9"/>
    <w:rsid w:val="00A3320F"/>
    <w:rsid w:val="00A402D3"/>
    <w:rsid w:val="00A47BB9"/>
    <w:rsid w:val="00A50510"/>
    <w:rsid w:val="00A62332"/>
    <w:rsid w:val="00A63491"/>
    <w:rsid w:val="00A65996"/>
    <w:rsid w:val="00A66FF7"/>
    <w:rsid w:val="00A67802"/>
    <w:rsid w:val="00A728F5"/>
    <w:rsid w:val="00A749B5"/>
    <w:rsid w:val="00A77B7B"/>
    <w:rsid w:val="00A91693"/>
    <w:rsid w:val="00A923E3"/>
    <w:rsid w:val="00A93D3E"/>
    <w:rsid w:val="00A956C5"/>
    <w:rsid w:val="00AB5C96"/>
    <w:rsid w:val="00AB750E"/>
    <w:rsid w:val="00AC07B6"/>
    <w:rsid w:val="00AC4E75"/>
    <w:rsid w:val="00AC76C5"/>
    <w:rsid w:val="00AD06B8"/>
    <w:rsid w:val="00AD6DE8"/>
    <w:rsid w:val="00AE3006"/>
    <w:rsid w:val="00AE4801"/>
    <w:rsid w:val="00AE58FD"/>
    <w:rsid w:val="00AE67B7"/>
    <w:rsid w:val="00AE7C69"/>
    <w:rsid w:val="00AF59E1"/>
    <w:rsid w:val="00B21C9A"/>
    <w:rsid w:val="00B229D2"/>
    <w:rsid w:val="00B30D71"/>
    <w:rsid w:val="00B329B5"/>
    <w:rsid w:val="00B40D12"/>
    <w:rsid w:val="00B424EB"/>
    <w:rsid w:val="00B519B4"/>
    <w:rsid w:val="00B530E8"/>
    <w:rsid w:val="00B55593"/>
    <w:rsid w:val="00B5592A"/>
    <w:rsid w:val="00B618B1"/>
    <w:rsid w:val="00B66302"/>
    <w:rsid w:val="00B664D2"/>
    <w:rsid w:val="00B73999"/>
    <w:rsid w:val="00BA3BBE"/>
    <w:rsid w:val="00BA78CD"/>
    <w:rsid w:val="00BA7B9F"/>
    <w:rsid w:val="00BB205C"/>
    <w:rsid w:val="00BB47F6"/>
    <w:rsid w:val="00BB736B"/>
    <w:rsid w:val="00BD05C8"/>
    <w:rsid w:val="00BD3786"/>
    <w:rsid w:val="00BD64EF"/>
    <w:rsid w:val="00BF7E20"/>
    <w:rsid w:val="00C06C36"/>
    <w:rsid w:val="00C06EAC"/>
    <w:rsid w:val="00C07D33"/>
    <w:rsid w:val="00C11AF1"/>
    <w:rsid w:val="00C12522"/>
    <w:rsid w:val="00C22FE8"/>
    <w:rsid w:val="00C24DB1"/>
    <w:rsid w:val="00C32D9C"/>
    <w:rsid w:val="00C331B7"/>
    <w:rsid w:val="00C471C2"/>
    <w:rsid w:val="00C52A52"/>
    <w:rsid w:val="00C54804"/>
    <w:rsid w:val="00C631F2"/>
    <w:rsid w:val="00C64313"/>
    <w:rsid w:val="00C70B91"/>
    <w:rsid w:val="00C83A63"/>
    <w:rsid w:val="00C93185"/>
    <w:rsid w:val="00C95ADA"/>
    <w:rsid w:val="00CA20A2"/>
    <w:rsid w:val="00CA3129"/>
    <w:rsid w:val="00CB76EF"/>
    <w:rsid w:val="00CC0583"/>
    <w:rsid w:val="00CE0606"/>
    <w:rsid w:val="00CF0DF4"/>
    <w:rsid w:val="00CF2BF1"/>
    <w:rsid w:val="00D11F81"/>
    <w:rsid w:val="00D11F93"/>
    <w:rsid w:val="00D23CA4"/>
    <w:rsid w:val="00D271F8"/>
    <w:rsid w:val="00D37644"/>
    <w:rsid w:val="00D5567C"/>
    <w:rsid w:val="00D5620C"/>
    <w:rsid w:val="00D64090"/>
    <w:rsid w:val="00D6538D"/>
    <w:rsid w:val="00D755F4"/>
    <w:rsid w:val="00D76D01"/>
    <w:rsid w:val="00D903BA"/>
    <w:rsid w:val="00D93055"/>
    <w:rsid w:val="00D94449"/>
    <w:rsid w:val="00D958D8"/>
    <w:rsid w:val="00DA1EBD"/>
    <w:rsid w:val="00DA49A7"/>
    <w:rsid w:val="00DA5518"/>
    <w:rsid w:val="00DD46FE"/>
    <w:rsid w:val="00DE3049"/>
    <w:rsid w:val="00DE3C43"/>
    <w:rsid w:val="00DE48C8"/>
    <w:rsid w:val="00DF0C20"/>
    <w:rsid w:val="00E13830"/>
    <w:rsid w:val="00E15A76"/>
    <w:rsid w:val="00E24E94"/>
    <w:rsid w:val="00E24ECD"/>
    <w:rsid w:val="00E27E03"/>
    <w:rsid w:val="00E45488"/>
    <w:rsid w:val="00E46166"/>
    <w:rsid w:val="00E4754E"/>
    <w:rsid w:val="00E47A5E"/>
    <w:rsid w:val="00E501F9"/>
    <w:rsid w:val="00E533DF"/>
    <w:rsid w:val="00E56200"/>
    <w:rsid w:val="00E63C5D"/>
    <w:rsid w:val="00E64193"/>
    <w:rsid w:val="00E84D05"/>
    <w:rsid w:val="00E963A8"/>
    <w:rsid w:val="00EA0901"/>
    <w:rsid w:val="00EA1C6B"/>
    <w:rsid w:val="00EC1E58"/>
    <w:rsid w:val="00EE1ECE"/>
    <w:rsid w:val="00EE64C2"/>
    <w:rsid w:val="00EF53EF"/>
    <w:rsid w:val="00F04A98"/>
    <w:rsid w:val="00F061B1"/>
    <w:rsid w:val="00F067EB"/>
    <w:rsid w:val="00F218A0"/>
    <w:rsid w:val="00F23E51"/>
    <w:rsid w:val="00F533AE"/>
    <w:rsid w:val="00F60338"/>
    <w:rsid w:val="00F6498D"/>
    <w:rsid w:val="00F66527"/>
    <w:rsid w:val="00F80B6D"/>
    <w:rsid w:val="00F81E1D"/>
    <w:rsid w:val="00F93FE5"/>
    <w:rsid w:val="00F96663"/>
    <w:rsid w:val="00FA3F07"/>
    <w:rsid w:val="00FA414A"/>
    <w:rsid w:val="00FA7B5E"/>
    <w:rsid w:val="00FB0309"/>
    <w:rsid w:val="00FB0DF1"/>
    <w:rsid w:val="00FC6870"/>
    <w:rsid w:val="00FD0558"/>
    <w:rsid w:val="00FD602A"/>
    <w:rsid w:val="00FD61CB"/>
    <w:rsid w:val="00FE09D3"/>
    <w:rsid w:val="00FE2797"/>
    <w:rsid w:val="00FF2D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DF725"/>
  <w15:docId w15:val="{BB2A13E3-1798-4C83-AA05-12A5CF669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F26"/>
    <w:pPr>
      <w:spacing w:after="200" w:line="276" w:lineRule="auto"/>
    </w:pPr>
  </w:style>
  <w:style w:type="paragraph" w:styleId="Heading1">
    <w:name w:val="heading 1"/>
    <w:basedOn w:val="Normal"/>
    <w:link w:val="Heading1Char"/>
    <w:uiPriority w:val="1"/>
    <w:qFormat/>
    <w:rsid w:val="007F6F26"/>
    <w:pPr>
      <w:widowControl w:val="0"/>
      <w:autoSpaceDE w:val="0"/>
      <w:autoSpaceDN w:val="0"/>
      <w:spacing w:after="0" w:line="240" w:lineRule="auto"/>
      <w:ind w:left="305"/>
      <w:outlineLvl w:val="0"/>
    </w:pPr>
    <w:rPr>
      <w:rFonts w:ascii="Times New Roman" w:eastAsia="Times New Roman" w:hAnsi="Times New Roman" w:cs="Times New Roman"/>
      <w:b/>
      <w:bCs/>
      <w:sz w:val="29"/>
      <w:szCs w:val="29"/>
      <w:lang w:val="en-US"/>
    </w:rPr>
  </w:style>
  <w:style w:type="paragraph" w:styleId="Heading2">
    <w:name w:val="heading 2"/>
    <w:basedOn w:val="Normal"/>
    <w:next w:val="Normal"/>
    <w:link w:val="Heading2Char"/>
    <w:uiPriority w:val="9"/>
    <w:unhideWhenUsed/>
    <w:qFormat/>
    <w:rsid w:val="003C72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2D0B6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Flag">
    <w:name w:val="Z_Flag"/>
    <w:basedOn w:val="Normal"/>
    <w:next w:val="Normal"/>
    <w:uiPriority w:val="2"/>
    <w:rsid w:val="007F6F26"/>
    <w:pPr>
      <w:widowControl w:val="0"/>
      <w:spacing w:after="0" w:line="240" w:lineRule="auto"/>
      <w:ind w:right="85"/>
      <w:jc w:val="both"/>
    </w:pPr>
    <w:rPr>
      <w:rFonts w:ascii="Times New Roman" w:eastAsia="Times New Roman" w:hAnsi="Times New Roman" w:cs="Times New Roman"/>
      <w:sz w:val="24"/>
      <w:szCs w:val="20"/>
      <w:lang w:eastAsia="en-GB"/>
    </w:rPr>
  </w:style>
  <w:style w:type="paragraph" w:customStyle="1" w:styleId="ZCom">
    <w:name w:val="Z_Com"/>
    <w:basedOn w:val="Normal"/>
    <w:next w:val="Normal"/>
    <w:uiPriority w:val="2"/>
    <w:rsid w:val="007F6F26"/>
    <w:pPr>
      <w:widowControl w:val="0"/>
      <w:spacing w:before="90" w:after="0" w:line="240" w:lineRule="auto"/>
      <w:ind w:right="85"/>
      <w:jc w:val="both"/>
    </w:pPr>
    <w:rPr>
      <w:rFonts w:ascii="Times New Roman" w:eastAsia="Times New Roman" w:hAnsi="Times New Roman" w:cs="Times New Roman"/>
      <w:sz w:val="24"/>
      <w:szCs w:val="20"/>
      <w:lang w:eastAsia="en-GB"/>
    </w:rPr>
  </w:style>
  <w:style w:type="paragraph" w:customStyle="1" w:styleId="ZDGName">
    <w:name w:val="Z_DGName"/>
    <w:basedOn w:val="Normal"/>
    <w:uiPriority w:val="99"/>
    <w:semiHidden/>
    <w:rsid w:val="007F6F26"/>
    <w:pPr>
      <w:widowControl w:val="0"/>
      <w:spacing w:after="0" w:line="240" w:lineRule="auto"/>
      <w:ind w:right="85"/>
    </w:pPr>
    <w:rPr>
      <w:rFonts w:ascii="Times New Roman" w:eastAsia="Times New Roman" w:hAnsi="Times New Roman" w:cs="Times New Roman"/>
      <w:sz w:val="16"/>
      <w:szCs w:val="20"/>
      <w:lang w:eastAsia="en-GB"/>
    </w:rPr>
  </w:style>
  <w:style w:type="table" w:customStyle="1" w:styleId="TableLetterhead">
    <w:name w:val="Table Letterhead"/>
    <w:basedOn w:val="TableNormal"/>
    <w:rsid w:val="007F6F26"/>
    <w:pPr>
      <w:spacing w:after="0" w:line="240" w:lineRule="auto"/>
    </w:pPr>
    <w:rPr>
      <w:rFonts w:ascii="Times New Roman" w:eastAsia="Times New Roman" w:hAnsi="Times New Roman" w:cs="Times New Roman"/>
      <w:sz w:val="24"/>
      <w:szCs w:val="20"/>
      <w:lang w:eastAsia="en-GB"/>
    </w:rPr>
    <w:tblPr>
      <w:tblCellMar>
        <w:left w:w="0" w:type="dxa"/>
        <w:bottom w:w="340" w:type="dxa"/>
        <w:right w:w="0" w:type="dxa"/>
      </w:tblCellMar>
    </w:tblPr>
  </w:style>
  <w:style w:type="character" w:customStyle="1" w:styleId="Heading1Char">
    <w:name w:val="Heading 1 Char"/>
    <w:basedOn w:val="DefaultParagraphFont"/>
    <w:link w:val="Heading1"/>
    <w:uiPriority w:val="1"/>
    <w:rsid w:val="007F6F26"/>
    <w:rPr>
      <w:rFonts w:ascii="Times New Roman" w:eastAsia="Times New Roman" w:hAnsi="Times New Roman" w:cs="Times New Roman"/>
      <w:b/>
      <w:bCs/>
      <w:sz w:val="29"/>
      <w:szCs w:val="29"/>
      <w:lang w:val="en-US"/>
    </w:rPr>
  </w:style>
  <w:style w:type="paragraph" w:styleId="BodyText">
    <w:name w:val="Body Text"/>
    <w:basedOn w:val="Normal"/>
    <w:link w:val="BodyTextChar"/>
    <w:uiPriority w:val="1"/>
    <w:qFormat/>
    <w:rsid w:val="007F6F26"/>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7F6F26"/>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7F6F26"/>
    <w:pPr>
      <w:widowControl w:val="0"/>
      <w:autoSpaceDE w:val="0"/>
      <w:autoSpaceDN w:val="0"/>
      <w:spacing w:after="0" w:line="240" w:lineRule="auto"/>
      <w:ind w:left="116"/>
    </w:pPr>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5C6338"/>
    <w:rPr>
      <w:sz w:val="16"/>
      <w:szCs w:val="16"/>
    </w:rPr>
  </w:style>
  <w:style w:type="paragraph" w:styleId="CommentText">
    <w:name w:val="annotation text"/>
    <w:basedOn w:val="Normal"/>
    <w:link w:val="CommentTextChar"/>
    <w:uiPriority w:val="99"/>
    <w:unhideWhenUsed/>
    <w:rsid w:val="005C6338"/>
    <w:pPr>
      <w:spacing w:line="240" w:lineRule="auto"/>
    </w:pPr>
    <w:rPr>
      <w:sz w:val="20"/>
      <w:szCs w:val="20"/>
    </w:rPr>
  </w:style>
  <w:style w:type="character" w:customStyle="1" w:styleId="CommentTextChar">
    <w:name w:val="Comment Text Char"/>
    <w:basedOn w:val="DefaultParagraphFont"/>
    <w:link w:val="CommentText"/>
    <w:uiPriority w:val="99"/>
    <w:rsid w:val="005C6338"/>
    <w:rPr>
      <w:sz w:val="20"/>
      <w:szCs w:val="20"/>
    </w:rPr>
  </w:style>
  <w:style w:type="paragraph" w:styleId="CommentSubject">
    <w:name w:val="annotation subject"/>
    <w:basedOn w:val="CommentText"/>
    <w:next w:val="CommentText"/>
    <w:link w:val="CommentSubjectChar"/>
    <w:uiPriority w:val="99"/>
    <w:semiHidden/>
    <w:unhideWhenUsed/>
    <w:rsid w:val="005C6338"/>
    <w:rPr>
      <w:b/>
      <w:bCs/>
    </w:rPr>
  </w:style>
  <w:style w:type="character" w:customStyle="1" w:styleId="CommentSubjectChar">
    <w:name w:val="Comment Subject Char"/>
    <w:basedOn w:val="CommentTextChar"/>
    <w:link w:val="CommentSubject"/>
    <w:uiPriority w:val="99"/>
    <w:semiHidden/>
    <w:rsid w:val="005C6338"/>
    <w:rPr>
      <w:b/>
      <w:bCs/>
      <w:sz w:val="20"/>
      <w:szCs w:val="20"/>
    </w:rPr>
  </w:style>
  <w:style w:type="paragraph" w:styleId="BalloonText">
    <w:name w:val="Balloon Text"/>
    <w:basedOn w:val="Normal"/>
    <w:link w:val="BalloonTextChar"/>
    <w:uiPriority w:val="99"/>
    <w:semiHidden/>
    <w:unhideWhenUsed/>
    <w:rsid w:val="005C63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338"/>
    <w:rPr>
      <w:rFonts w:ascii="Segoe UI" w:hAnsi="Segoe UI" w:cs="Segoe UI"/>
      <w:sz w:val="18"/>
      <w:szCs w:val="18"/>
    </w:rPr>
  </w:style>
  <w:style w:type="character" w:styleId="Hyperlink">
    <w:name w:val="Hyperlink"/>
    <w:basedOn w:val="DefaultParagraphFont"/>
    <w:uiPriority w:val="99"/>
    <w:unhideWhenUsed/>
    <w:rsid w:val="00C22FE8"/>
    <w:rPr>
      <w:color w:val="0563C1" w:themeColor="hyperlink"/>
      <w:u w:val="single"/>
    </w:rPr>
  </w:style>
  <w:style w:type="paragraph" w:styleId="IntenseQuote">
    <w:name w:val="Intense Quote"/>
    <w:basedOn w:val="Normal"/>
    <w:next w:val="Normal"/>
    <w:link w:val="IntenseQuoteChar"/>
    <w:uiPriority w:val="30"/>
    <w:qFormat/>
    <w:rsid w:val="00CF0DF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F0DF4"/>
    <w:rPr>
      <w:i/>
      <w:iCs/>
      <w:color w:val="5B9BD5" w:themeColor="accent1"/>
    </w:rPr>
  </w:style>
  <w:style w:type="paragraph" w:styleId="ListParagraph">
    <w:name w:val="List Paragraph"/>
    <w:basedOn w:val="Normal"/>
    <w:uiPriority w:val="34"/>
    <w:qFormat/>
    <w:rsid w:val="00A77B7B"/>
    <w:pPr>
      <w:ind w:left="720"/>
      <w:contextualSpacing/>
    </w:pPr>
  </w:style>
  <w:style w:type="character" w:styleId="FollowedHyperlink">
    <w:name w:val="FollowedHyperlink"/>
    <w:basedOn w:val="DefaultParagraphFont"/>
    <w:uiPriority w:val="99"/>
    <w:semiHidden/>
    <w:unhideWhenUsed/>
    <w:rsid w:val="006A4270"/>
    <w:rPr>
      <w:color w:val="954F72" w:themeColor="followedHyperlink"/>
      <w:u w:val="single"/>
    </w:rPr>
  </w:style>
  <w:style w:type="character" w:customStyle="1" w:styleId="UnresolvedMention1">
    <w:name w:val="Unresolved Mention1"/>
    <w:basedOn w:val="DefaultParagraphFont"/>
    <w:uiPriority w:val="99"/>
    <w:semiHidden/>
    <w:unhideWhenUsed/>
    <w:rsid w:val="006A4270"/>
    <w:rPr>
      <w:color w:val="605E5C"/>
      <w:shd w:val="clear" w:color="auto" w:fill="E1DFDD"/>
    </w:rPr>
  </w:style>
  <w:style w:type="character" w:customStyle="1" w:styleId="UnresolvedMention2">
    <w:name w:val="Unresolved Mention2"/>
    <w:basedOn w:val="DefaultParagraphFont"/>
    <w:uiPriority w:val="99"/>
    <w:semiHidden/>
    <w:unhideWhenUsed/>
    <w:rsid w:val="00FE09D3"/>
    <w:rPr>
      <w:color w:val="605E5C"/>
      <w:shd w:val="clear" w:color="auto" w:fill="E1DFDD"/>
    </w:rPr>
  </w:style>
  <w:style w:type="character" w:customStyle="1" w:styleId="Heading2Char">
    <w:name w:val="Heading 2 Char"/>
    <w:basedOn w:val="DefaultParagraphFont"/>
    <w:link w:val="Heading2"/>
    <w:uiPriority w:val="9"/>
    <w:rsid w:val="003C727E"/>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E15A76"/>
    <w:pPr>
      <w:spacing w:after="0" w:line="240" w:lineRule="auto"/>
    </w:pPr>
  </w:style>
  <w:style w:type="paragraph" w:styleId="FootnoteText">
    <w:name w:val="footnote text"/>
    <w:basedOn w:val="Normal"/>
    <w:link w:val="FootnoteTextChar"/>
    <w:uiPriority w:val="99"/>
    <w:semiHidden/>
    <w:rsid w:val="00550645"/>
    <w:pPr>
      <w:spacing w:after="0" w:line="240" w:lineRule="auto"/>
    </w:pPr>
    <w:rPr>
      <w:rFonts w:ascii="Times New Roman" w:eastAsia="Times New Roman" w:hAnsi="Times New Roman" w:cs="Times New Roman"/>
      <w:snapToGrid w:val="0"/>
      <w:sz w:val="20"/>
      <w:szCs w:val="20"/>
      <w:lang w:eastAsia="en-GB"/>
    </w:rPr>
  </w:style>
  <w:style w:type="character" w:customStyle="1" w:styleId="FootnoteTextChar">
    <w:name w:val="Footnote Text Char"/>
    <w:basedOn w:val="DefaultParagraphFont"/>
    <w:link w:val="FootnoteText"/>
    <w:uiPriority w:val="99"/>
    <w:semiHidden/>
    <w:rsid w:val="00550645"/>
    <w:rPr>
      <w:rFonts w:ascii="Times New Roman" w:eastAsia="Times New Roman" w:hAnsi="Times New Roman" w:cs="Times New Roman"/>
      <w:snapToGrid w:val="0"/>
      <w:sz w:val="20"/>
      <w:szCs w:val="20"/>
      <w:lang w:eastAsia="en-GB"/>
    </w:rPr>
  </w:style>
  <w:style w:type="character" w:styleId="FootnoteReference">
    <w:name w:val="footnote reference"/>
    <w:uiPriority w:val="99"/>
    <w:semiHidden/>
    <w:rsid w:val="00550645"/>
    <w:rPr>
      <w:rFonts w:cs="Times New Roman"/>
      <w:vertAlign w:val="superscript"/>
    </w:rPr>
  </w:style>
  <w:style w:type="character" w:customStyle="1" w:styleId="UnresolvedMention3">
    <w:name w:val="Unresolved Mention3"/>
    <w:basedOn w:val="DefaultParagraphFont"/>
    <w:uiPriority w:val="99"/>
    <w:semiHidden/>
    <w:unhideWhenUsed/>
    <w:rsid w:val="003F451B"/>
    <w:rPr>
      <w:color w:val="605E5C"/>
      <w:shd w:val="clear" w:color="auto" w:fill="E1DFDD"/>
    </w:rPr>
  </w:style>
  <w:style w:type="character" w:customStyle="1" w:styleId="Heading4Char">
    <w:name w:val="Heading 4 Char"/>
    <w:basedOn w:val="DefaultParagraphFont"/>
    <w:link w:val="Heading4"/>
    <w:uiPriority w:val="9"/>
    <w:semiHidden/>
    <w:rsid w:val="002D0B6A"/>
    <w:rPr>
      <w:rFonts w:asciiTheme="majorHAnsi" w:eastAsiaTheme="majorEastAsia" w:hAnsiTheme="majorHAnsi" w:cstheme="majorBidi"/>
      <w:i/>
      <w:iCs/>
      <w:color w:val="2E74B5" w:themeColor="accent1" w:themeShade="BF"/>
    </w:rPr>
  </w:style>
  <w:style w:type="table" w:styleId="TableGrid">
    <w:name w:val="Table Grid"/>
    <w:basedOn w:val="TableNormal"/>
    <w:uiPriority w:val="59"/>
    <w:rsid w:val="00A47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5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38D"/>
  </w:style>
  <w:style w:type="paragraph" w:styleId="Footer">
    <w:name w:val="footer"/>
    <w:basedOn w:val="Normal"/>
    <w:link w:val="FooterChar"/>
    <w:uiPriority w:val="99"/>
    <w:unhideWhenUsed/>
    <w:rsid w:val="00D65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38D"/>
  </w:style>
  <w:style w:type="paragraph" w:styleId="Date">
    <w:name w:val="Date"/>
    <w:basedOn w:val="Normal"/>
    <w:next w:val="Normal"/>
    <w:link w:val="DateChar"/>
    <w:uiPriority w:val="1"/>
    <w:rsid w:val="00D6538D"/>
    <w:pPr>
      <w:spacing w:after="0" w:line="240" w:lineRule="auto"/>
      <w:ind w:left="5102" w:right="-567"/>
    </w:pPr>
    <w:rPr>
      <w:rFonts w:ascii="Times New Roman" w:eastAsia="Times New Roman" w:hAnsi="Times New Roman" w:cs="Times New Roman"/>
      <w:sz w:val="24"/>
      <w:szCs w:val="20"/>
    </w:rPr>
  </w:style>
  <w:style w:type="character" w:customStyle="1" w:styleId="DateChar">
    <w:name w:val="Date Char"/>
    <w:basedOn w:val="DefaultParagraphFont"/>
    <w:link w:val="Date"/>
    <w:uiPriority w:val="1"/>
    <w:rsid w:val="00D6538D"/>
    <w:rPr>
      <w:rFonts w:ascii="Times New Roman" w:eastAsia="Times New Roman" w:hAnsi="Times New Roman" w:cs="Times New Roman"/>
      <w:sz w:val="24"/>
      <w:szCs w:val="20"/>
    </w:rPr>
  </w:style>
  <w:style w:type="paragraph" w:styleId="NormalWeb">
    <w:name w:val="Normal (Web)"/>
    <w:basedOn w:val="Normal"/>
    <w:uiPriority w:val="99"/>
    <w:semiHidden/>
    <w:unhideWhenUsed/>
    <w:rsid w:val="00A50510"/>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styleId="UnresolvedMention">
    <w:name w:val="Unresolved Mention"/>
    <w:basedOn w:val="DefaultParagraphFont"/>
    <w:uiPriority w:val="99"/>
    <w:semiHidden/>
    <w:unhideWhenUsed/>
    <w:rsid w:val="009F7111"/>
    <w:rPr>
      <w:color w:val="605E5C"/>
      <w:shd w:val="clear" w:color="auto" w:fill="E1DFDD"/>
    </w:rPr>
  </w:style>
  <w:style w:type="character" w:styleId="PlaceholderText">
    <w:name w:val="Placeholder Text"/>
    <w:basedOn w:val="DefaultParagraphFont"/>
    <w:uiPriority w:val="99"/>
    <w:semiHidden/>
    <w:rsid w:val="001103DC"/>
    <w:rPr>
      <w:color w:val="808080"/>
    </w:rPr>
  </w:style>
  <w:style w:type="character" w:styleId="Strong">
    <w:name w:val="Strong"/>
    <w:basedOn w:val="DefaultParagraphFont"/>
    <w:uiPriority w:val="22"/>
    <w:qFormat/>
    <w:rsid w:val="002619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05607">
      <w:bodyDiv w:val="1"/>
      <w:marLeft w:val="0"/>
      <w:marRight w:val="0"/>
      <w:marTop w:val="0"/>
      <w:marBottom w:val="0"/>
      <w:divBdr>
        <w:top w:val="none" w:sz="0" w:space="0" w:color="auto"/>
        <w:left w:val="none" w:sz="0" w:space="0" w:color="auto"/>
        <w:bottom w:val="none" w:sz="0" w:space="0" w:color="auto"/>
        <w:right w:val="none" w:sz="0" w:space="0" w:color="auto"/>
      </w:divBdr>
    </w:div>
    <w:div w:id="189530555">
      <w:bodyDiv w:val="1"/>
      <w:marLeft w:val="0"/>
      <w:marRight w:val="0"/>
      <w:marTop w:val="0"/>
      <w:marBottom w:val="0"/>
      <w:divBdr>
        <w:top w:val="none" w:sz="0" w:space="0" w:color="auto"/>
        <w:left w:val="none" w:sz="0" w:space="0" w:color="auto"/>
        <w:bottom w:val="none" w:sz="0" w:space="0" w:color="auto"/>
        <w:right w:val="none" w:sz="0" w:space="0" w:color="auto"/>
      </w:divBdr>
    </w:div>
    <w:div w:id="657929665">
      <w:bodyDiv w:val="1"/>
      <w:marLeft w:val="0"/>
      <w:marRight w:val="0"/>
      <w:marTop w:val="0"/>
      <w:marBottom w:val="0"/>
      <w:divBdr>
        <w:top w:val="none" w:sz="0" w:space="0" w:color="auto"/>
        <w:left w:val="none" w:sz="0" w:space="0" w:color="auto"/>
        <w:bottom w:val="none" w:sz="0" w:space="0" w:color="auto"/>
        <w:right w:val="none" w:sz="0" w:space="0" w:color="auto"/>
      </w:divBdr>
    </w:div>
    <w:div w:id="698238442">
      <w:bodyDiv w:val="1"/>
      <w:marLeft w:val="0"/>
      <w:marRight w:val="0"/>
      <w:marTop w:val="0"/>
      <w:marBottom w:val="0"/>
      <w:divBdr>
        <w:top w:val="none" w:sz="0" w:space="0" w:color="auto"/>
        <w:left w:val="none" w:sz="0" w:space="0" w:color="auto"/>
        <w:bottom w:val="none" w:sz="0" w:space="0" w:color="auto"/>
        <w:right w:val="none" w:sz="0" w:space="0" w:color="auto"/>
      </w:divBdr>
    </w:div>
    <w:div w:id="838228790">
      <w:bodyDiv w:val="1"/>
      <w:marLeft w:val="0"/>
      <w:marRight w:val="0"/>
      <w:marTop w:val="0"/>
      <w:marBottom w:val="0"/>
      <w:divBdr>
        <w:top w:val="none" w:sz="0" w:space="0" w:color="auto"/>
        <w:left w:val="none" w:sz="0" w:space="0" w:color="auto"/>
        <w:bottom w:val="none" w:sz="0" w:space="0" w:color="auto"/>
        <w:right w:val="none" w:sz="0" w:space="0" w:color="auto"/>
      </w:divBdr>
    </w:div>
    <w:div w:id="1023635373">
      <w:bodyDiv w:val="1"/>
      <w:marLeft w:val="0"/>
      <w:marRight w:val="0"/>
      <w:marTop w:val="0"/>
      <w:marBottom w:val="0"/>
      <w:divBdr>
        <w:top w:val="none" w:sz="0" w:space="0" w:color="auto"/>
        <w:left w:val="none" w:sz="0" w:space="0" w:color="auto"/>
        <w:bottom w:val="none" w:sz="0" w:space="0" w:color="auto"/>
        <w:right w:val="none" w:sz="0" w:space="0" w:color="auto"/>
      </w:divBdr>
      <w:divsChild>
        <w:div w:id="2022970792">
          <w:marLeft w:val="0"/>
          <w:marRight w:val="0"/>
          <w:marTop w:val="0"/>
          <w:marBottom w:val="0"/>
          <w:divBdr>
            <w:top w:val="none" w:sz="0" w:space="0" w:color="auto"/>
            <w:left w:val="none" w:sz="0" w:space="0" w:color="auto"/>
            <w:bottom w:val="none" w:sz="0" w:space="0" w:color="auto"/>
            <w:right w:val="none" w:sz="0" w:space="0" w:color="auto"/>
          </w:divBdr>
        </w:div>
      </w:divsChild>
    </w:div>
    <w:div w:id="1160929286">
      <w:bodyDiv w:val="1"/>
      <w:marLeft w:val="0"/>
      <w:marRight w:val="0"/>
      <w:marTop w:val="0"/>
      <w:marBottom w:val="0"/>
      <w:divBdr>
        <w:top w:val="none" w:sz="0" w:space="0" w:color="auto"/>
        <w:left w:val="none" w:sz="0" w:space="0" w:color="auto"/>
        <w:bottom w:val="none" w:sz="0" w:space="0" w:color="auto"/>
        <w:right w:val="none" w:sz="0" w:space="0" w:color="auto"/>
      </w:divBdr>
    </w:div>
    <w:div w:id="1222867995">
      <w:bodyDiv w:val="1"/>
      <w:marLeft w:val="0"/>
      <w:marRight w:val="0"/>
      <w:marTop w:val="0"/>
      <w:marBottom w:val="0"/>
      <w:divBdr>
        <w:top w:val="none" w:sz="0" w:space="0" w:color="auto"/>
        <w:left w:val="none" w:sz="0" w:space="0" w:color="auto"/>
        <w:bottom w:val="none" w:sz="0" w:space="0" w:color="auto"/>
        <w:right w:val="none" w:sz="0" w:space="0" w:color="auto"/>
      </w:divBdr>
    </w:div>
    <w:div w:id="1239823030">
      <w:bodyDiv w:val="1"/>
      <w:marLeft w:val="0"/>
      <w:marRight w:val="0"/>
      <w:marTop w:val="0"/>
      <w:marBottom w:val="0"/>
      <w:divBdr>
        <w:top w:val="none" w:sz="0" w:space="0" w:color="auto"/>
        <w:left w:val="none" w:sz="0" w:space="0" w:color="auto"/>
        <w:bottom w:val="none" w:sz="0" w:space="0" w:color="auto"/>
        <w:right w:val="none" w:sz="0" w:space="0" w:color="auto"/>
      </w:divBdr>
    </w:div>
    <w:div w:id="1395162497">
      <w:bodyDiv w:val="1"/>
      <w:marLeft w:val="0"/>
      <w:marRight w:val="0"/>
      <w:marTop w:val="0"/>
      <w:marBottom w:val="0"/>
      <w:divBdr>
        <w:top w:val="none" w:sz="0" w:space="0" w:color="auto"/>
        <w:left w:val="none" w:sz="0" w:space="0" w:color="auto"/>
        <w:bottom w:val="none" w:sz="0" w:space="0" w:color="auto"/>
        <w:right w:val="none" w:sz="0" w:space="0" w:color="auto"/>
      </w:divBdr>
    </w:div>
    <w:div w:id="1482308642">
      <w:bodyDiv w:val="1"/>
      <w:marLeft w:val="0"/>
      <w:marRight w:val="0"/>
      <w:marTop w:val="0"/>
      <w:marBottom w:val="0"/>
      <w:divBdr>
        <w:top w:val="none" w:sz="0" w:space="0" w:color="auto"/>
        <w:left w:val="none" w:sz="0" w:space="0" w:color="auto"/>
        <w:bottom w:val="none" w:sz="0" w:space="0" w:color="auto"/>
        <w:right w:val="none" w:sz="0" w:space="0" w:color="auto"/>
      </w:divBdr>
    </w:div>
    <w:div w:id="1498644294">
      <w:bodyDiv w:val="1"/>
      <w:marLeft w:val="0"/>
      <w:marRight w:val="0"/>
      <w:marTop w:val="0"/>
      <w:marBottom w:val="0"/>
      <w:divBdr>
        <w:top w:val="none" w:sz="0" w:space="0" w:color="auto"/>
        <w:left w:val="none" w:sz="0" w:space="0" w:color="auto"/>
        <w:bottom w:val="none" w:sz="0" w:space="0" w:color="auto"/>
        <w:right w:val="none" w:sz="0" w:space="0" w:color="auto"/>
      </w:divBdr>
    </w:div>
    <w:div w:id="1517109207">
      <w:bodyDiv w:val="1"/>
      <w:marLeft w:val="0"/>
      <w:marRight w:val="0"/>
      <w:marTop w:val="0"/>
      <w:marBottom w:val="0"/>
      <w:divBdr>
        <w:top w:val="none" w:sz="0" w:space="0" w:color="auto"/>
        <w:left w:val="none" w:sz="0" w:space="0" w:color="auto"/>
        <w:bottom w:val="none" w:sz="0" w:space="0" w:color="auto"/>
        <w:right w:val="none" w:sz="0" w:space="0" w:color="auto"/>
      </w:divBdr>
    </w:div>
    <w:div w:id="1601840855">
      <w:bodyDiv w:val="1"/>
      <w:marLeft w:val="0"/>
      <w:marRight w:val="0"/>
      <w:marTop w:val="0"/>
      <w:marBottom w:val="0"/>
      <w:divBdr>
        <w:top w:val="none" w:sz="0" w:space="0" w:color="auto"/>
        <w:left w:val="none" w:sz="0" w:space="0" w:color="auto"/>
        <w:bottom w:val="none" w:sz="0" w:space="0" w:color="auto"/>
        <w:right w:val="none" w:sz="0" w:space="0" w:color="auto"/>
      </w:divBdr>
    </w:div>
    <w:div w:id="1627006554">
      <w:bodyDiv w:val="1"/>
      <w:marLeft w:val="0"/>
      <w:marRight w:val="0"/>
      <w:marTop w:val="0"/>
      <w:marBottom w:val="0"/>
      <w:divBdr>
        <w:top w:val="none" w:sz="0" w:space="0" w:color="auto"/>
        <w:left w:val="none" w:sz="0" w:space="0" w:color="auto"/>
        <w:bottom w:val="none" w:sz="0" w:space="0" w:color="auto"/>
        <w:right w:val="none" w:sz="0" w:space="0" w:color="auto"/>
      </w:divBdr>
    </w:div>
    <w:div w:id="1764836393">
      <w:bodyDiv w:val="1"/>
      <w:marLeft w:val="0"/>
      <w:marRight w:val="0"/>
      <w:marTop w:val="0"/>
      <w:marBottom w:val="0"/>
      <w:divBdr>
        <w:top w:val="none" w:sz="0" w:space="0" w:color="auto"/>
        <w:left w:val="none" w:sz="0" w:space="0" w:color="auto"/>
        <w:bottom w:val="none" w:sz="0" w:space="0" w:color="auto"/>
        <w:right w:val="none" w:sz="0" w:space="0" w:color="auto"/>
      </w:divBdr>
    </w:div>
    <w:div w:id="1839807398">
      <w:bodyDiv w:val="1"/>
      <w:marLeft w:val="0"/>
      <w:marRight w:val="0"/>
      <w:marTop w:val="0"/>
      <w:marBottom w:val="0"/>
      <w:divBdr>
        <w:top w:val="none" w:sz="0" w:space="0" w:color="auto"/>
        <w:left w:val="none" w:sz="0" w:space="0" w:color="auto"/>
        <w:bottom w:val="none" w:sz="0" w:space="0" w:color="auto"/>
        <w:right w:val="none" w:sz="0" w:space="0" w:color="auto"/>
      </w:divBdr>
    </w:div>
    <w:div w:id="1906837543">
      <w:bodyDiv w:val="1"/>
      <w:marLeft w:val="0"/>
      <w:marRight w:val="0"/>
      <w:marTop w:val="0"/>
      <w:marBottom w:val="0"/>
      <w:divBdr>
        <w:top w:val="none" w:sz="0" w:space="0" w:color="auto"/>
        <w:left w:val="none" w:sz="0" w:space="0" w:color="auto"/>
        <w:bottom w:val="none" w:sz="0" w:space="0" w:color="auto"/>
        <w:right w:val="none" w:sz="0" w:space="0" w:color="auto"/>
      </w:divBdr>
    </w:div>
    <w:div w:id="1994604805">
      <w:bodyDiv w:val="1"/>
      <w:marLeft w:val="0"/>
      <w:marRight w:val="0"/>
      <w:marTop w:val="0"/>
      <w:marBottom w:val="0"/>
      <w:divBdr>
        <w:top w:val="none" w:sz="0" w:space="0" w:color="auto"/>
        <w:left w:val="none" w:sz="0" w:space="0" w:color="auto"/>
        <w:bottom w:val="none" w:sz="0" w:space="0" w:color="auto"/>
        <w:right w:val="none" w:sz="0" w:space="0" w:color="auto"/>
      </w:divBdr>
    </w:div>
    <w:div w:id="2128768804">
      <w:bodyDiv w:val="1"/>
      <w:marLeft w:val="0"/>
      <w:marRight w:val="0"/>
      <w:marTop w:val="0"/>
      <w:marBottom w:val="0"/>
      <w:divBdr>
        <w:top w:val="none" w:sz="0" w:space="0" w:color="auto"/>
        <w:left w:val="none" w:sz="0" w:space="0" w:color="auto"/>
        <w:bottom w:val="none" w:sz="0" w:space="0" w:color="auto"/>
        <w:right w:val="none" w:sz="0" w:space="0" w:color="auto"/>
      </w:divBdr>
      <w:divsChild>
        <w:div w:id="56984978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pso.europa.eu/en/selection-procedure/how-apply" TargetMode="External"/><Relationship Id="rId18" Type="http://schemas.openxmlformats.org/officeDocument/2006/relationships/hyperlink" Target="https://eur-lex.europa.eu/legal-content/EN/TXT/?uri=CELEX%3A01962R0031-20140501"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ec.europa.eu/transparency/documents-register/detail?ref=C(2017)6760&amp;lang=en" TargetMode="External"/><Relationship Id="rId7" Type="http://schemas.openxmlformats.org/officeDocument/2006/relationships/settings" Target="settings.xml"/><Relationship Id="rId12" Type="http://schemas.openxmlformats.org/officeDocument/2006/relationships/hyperlink" Target="https://epso.europa.eu/en/selection-procedure/how-apply" TargetMode="External"/><Relationship Id="rId17" Type="http://schemas.openxmlformats.org/officeDocument/2006/relationships/hyperlink" Target="https://eu-careers.europa.eu/en/job-opportunities/open-for-application"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BUDG-MAILBOX-R03@ec.europa.eu" TargetMode="External"/><Relationship Id="rId20" Type="http://schemas.openxmlformats.org/officeDocument/2006/relationships/hyperlink" Target="https://ec.europa.eu/transparency/documents-register/detail?ref=C(2017)6760&amp;lang=en"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mission.europa.eu/about-european-commission/organisational-structure/people-first-modernising-european-commission/people-first-working-european-commission_en"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u-careers.europa.eu/en/job-opportunities/open-for-application" TargetMode="External"/><Relationship Id="rId23" Type="http://schemas.openxmlformats.org/officeDocument/2006/relationships/hyperlink" Target="https://ec.europa.eu/dpo-register/detail/DPR-EC-02054.3"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pso.europa.eu/en/eu-careers/staff-categorie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pso.europa.eu/en/eu-careers/staff-categories" TargetMode="External"/><Relationship Id="rId22" Type="http://schemas.openxmlformats.org/officeDocument/2006/relationships/hyperlink" Target="https://epso.europa.eu/en/eu-careers/benefits" TargetMode="External"/><Relationship Id="rId27" Type="http://schemas.openxmlformats.org/officeDocument/2006/relationships/footer" Target="footer2.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pso.europa.eu/en/job-opportunities/open-for-applica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1D7E5E20A3B6448BB831F127F5CFB05" ma:contentTypeVersion="6" ma:contentTypeDescription="Create a new document." ma:contentTypeScope="" ma:versionID="4f9c962fa346fb4ee4d235e808d9d049">
  <xsd:schema xmlns:xsd="http://www.w3.org/2001/XMLSchema" xmlns:xs="http://www.w3.org/2001/XMLSchema" xmlns:p="http://schemas.microsoft.com/office/2006/metadata/properties" xmlns:ns2="9b53d6be-5940-4371-8a56-d6ca0a43a11a" xmlns:ns3="c1752347-4e16-4ce8-a381-9ddf3e797ad6" targetNamespace="http://schemas.microsoft.com/office/2006/metadata/properties" ma:root="true" ma:fieldsID="460808c2c73fea78cf9bc72727922b06" ns2:_="" ns3:_="">
    <xsd:import namespace="9b53d6be-5940-4371-8a56-d6ca0a43a11a"/>
    <xsd:import namespace="c1752347-4e16-4ce8-a381-9ddf3e797a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3d6be-5940-4371-8a56-d6ca0a43a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752347-4e16-4ce8-a381-9ddf3e797a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C1908D-2E5E-4F9F-B14C-8C51C5A57DAE}">
  <ds:schemaRefs>
    <ds:schemaRef ds:uri="http://schemas.openxmlformats.org/officeDocument/2006/bibliography"/>
  </ds:schemaRefs>
</ds:datastoreItem>
</file>

<file path=customXml/itemProps2.xml><?xml version="1.0" encoding="utf-8"?>
<ds:datastoreItem xmlns:ds="http://schemas.openxmlformats.org/officeDocument/2006/customXml" ds:itemID="{B4B330E1-BB84-47CA-BB48-3CF831D742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3d6be-5940-4371-8a56-d6ca0a43a11a"/>
    <ds:schemaRef ds:uri="c1752347-4e16-4ce8-a381-9ddf3e797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4A9D12-FB33-43BE-877A-8E5D1E5F9BC1}">
  <ds:schemaRefs>
    <ds:schemaRef ds:uri="http://schemas.microsoft.com/sharepoint/v3/contenttype/forms"/>
  </ds:schemaRefs>
</ds:datastoreItem>
</file>

<file path=customXml/itemProps4.xml><?xml version="1.0" encoding="utf-8"?>
<ds:datastoreItem xmlns:ds="http://schemas.openxmlformats.org/officeDocument/2006/customXml" ds:itemID="{238EF7A8-F83E-4181-B2D6-46B3BBCB9DA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2255</Words>
  <Characters>12948</Characters>
  <Application>Microsoft Office Word</Application>
  <DocSecurity>0</DocSecurity>
  <Lines>281</Lines>
  <Paragraphs>153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DAUTIDIS Petros</dc:creator>
  <cp:keywords/>
  <dc:description/>
  <cp:lastModifiedBy>VANWESEMAEL Anais (HR)</cp:lastModifiedBy>
  <cp:revision>3</cp:revision>
  <cp:lastPrinted>2023-10-05T14:14:00Z</cp:lastPrinted>
  <dcterms:created xsi:type="dcterms:W3CDTF">2025-04-10T14:27:00Z</dcterms:created>
  <dcterms:modified xsi:type="dcterms:W3CDTF">2026-03-13T14:14:00Z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2022-01-10T08:17:36Z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3c1f3dad-83d8-4a24-a6a9-5145d5c833d3</vt:lpwstr>
  </property>
  <property fmtid="{D5CDD505-2E9C-101B-9397-08002B2CF9AE}" pid="8" name="MSIP_Label_6bd9ddd1-4d20-43f6-abfa-fc3c07406f94_ContentBits">
    <vt:lpwstr>0</vt:lpwstr>
  </property>
  <property fmtid="{D5CDD505-2E9C-101B-9397-08002B2CF9AE}" pid="9" name="ContentTypeId">
    <vt:lpwstr>0x01010081D7E5E20A3B6448BB831F127F5CFB05</vt:lpwstr>
  </property>
</Properties>
</file>