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34AD9" w14:textId="77777777" w:rsidR="00FB0DF1" w:rsidRDefault="00FB0DF1" w:rsidP="00A50510">
      <w:pPr>
        <w:spacing w:before="100" w:beforeAutospacing="1" w:after="100" w:afterAutospacing="1" w:line="240" w:lineRule="auto"/>
        <w:outlineLvl w:val="1"/>
        <w:rPr>
          <w:rFonts w:ascii="EC Square Sans Pro" w:hAnsi="EC Square Sans Pro"/>
          <w:b/>
          <w:bCs/>
          <w:sz w:val="34"/>
          <w:szCs w:val="34"/>
          <w:lang w:val="en-IE"/>
        </w:rPr>
      </w:pPr>
      <w:bookmarkStart w:id="0" w:name="_Hlk93053719"/>
    </w:p>
    <w:p w14:paraId="0E9B5EB8" w14:textId="77777777" w:rsidR="00A50510" w:rsidRPr="00FB0309" w:rsidRDefault="00A50510" w:rsidP="00A50510">
      <w:pPr>
        <w:spacing w:before="100" w:beforeAutospacing="1" w:after="100" w:afterAutospacing="1" w:line="240" w:lineRule="auto"/>
        <w:outlineLvl w:val="1"/>
        <w:rPr>
          <w:rFonts w:ascii="EC Square Sans Pro" w:eastAsia="Times New Roman" w:hAnsi="EC Square Sans Pro" w:cs="Arial"/>
          <w:b/>
          <w:bCs/>
          <w:color w:val="404040"/>
          <w:sz w:val="34"/>
          <w:szCs w:val="34"/>
          <w:lang w:val="en-IE" w:eastAsia="en-IE"/>
        </w:rPr>
      </w:pPr>
      <w:r w:rsidRPr="6EB2B6F1">
        <w:rPr>
          <w:rFonts w:ascii="EC Square Sans Pro" w:hAnsi="EC Square Sans Pro"/>
          <w:b/>
          <w:bCs/>
          <w:sz w:val="34"/>
          <w:szCs w:val="34"/>
          <w:lang w:val="en-IE"/>
        </w:rPr>
        <w:t>MAKE A DIFFERENCE - JOIN THE EUROPEAN COMMISSION</w:t>
      </w:r>
    </w:p>
    <w:p w14:paraId="798D844B" w14:textId="77777777" w:rsidR="00A50510" w:rsidRPr="00FB0309" w:rsidRDefault="00A50510" w:rsidP="00160E62">
      <w:pPr>
        <w:pStyle w:val="NormalWeb"/>
        <w:jc w:val="both"/>
        <w:rPr>
          <w:rFonts w:ascii="Garamond" w:hAnsi="Garamond"/>
        </w:rPr>
      </w:pPr>
      <w:r w:rsidRPr="00FB0309">
        <w:rPr>
          <w:rFonts w:ascii="Garamond" w:hAnsi="Garamond"/>
        </w:rPr>
        <w:t>Do you want to help shape the future of the European Union? Make the planet greener, promote a fairer society,</w:t>
      </w:r>
      <w:r w:rsidRPr="00FB0309">
        <w:t> </w:t>
      </w:r>
      <w:r w:rsidRPr="00FB0309">
        <w:rPr>
          <w:rFonts w:ascii="Garamond" w:hAnsi="Garamond"/>
        </w:rPr>
        <w:t>or support businesses and innovation across the EU? Then come and work for the European Commission where you can really make a difference!</w:t>
      </w:r>
    </w:p>
    <w:p w14:paraId="45192E14" w14:textId="3E8939F0" w:rsidR="00FB0DF1" w:rsidRDefault="00A50510" w:rsidP="00160E62">
      <w:pPr>
        <w:pStyle w:val="NormalWeb"/>
        <w:jc w:val="both"/>
        <w:rPr>
          <w:rFonts w:ascii="Garamond" w:hAnsi="Garamond"/>
        </w:rPr>
      </w:pPr>
      <w:r w:rsidRPr="00FB0309">
        <w:rPr>
          <w:rFonts w:ascii="Garamond" w:hAnsi="Garamond"/>
        </w:rPr>
        <w:t xml:space="preserve">Commission staff are a diverse group of people, who are motivated to help make Europe – and the world – a better place. They come from the 27 Member States of the European Union. Different nationalities, </w:t>
      </w:r>
      <w:r w:rsidR="007C7D7B">
        <w:rPr>
          <w:rFonts w:ascii="Garamond" w:hAnsi="Garamond"/>
        </w:rPr>
        <w:t xml:space="preserve">backgrounds, </w:t>
      </w:r>
      <w:r w:rsidRPr="00FB0309">
        <w:rPr>
          <w:rFonts w:ascii="Garamond" w:hAnsi="Garamond"/>
        </w:rPr>
        <w:t>languages and cultures make the Commission a vibrant and inclusive place</w:t>
      </w:r>
      <w:r w:rsidR="007C7D7B">
        <w:rPr>
          <w:rFonts w:ascii="Garamond" w:hAnsi="Garamond"/>
        </w:rPr>
        <w:t xml:space="preserve"> to work</w:t>
      </w:r>
      <w:r w:rsidRPr="00FB0309">
        <w:rPr>
          <w:rFonts w:ascii="Garamond" w:hAnsi="Garamond"/>
        </w:rPr>
        <w:t xml:space="preserve">. </w:t>
      </w:r>
    </w:p>
    <w:p w14:paraId="719069D3" w14:textId="229D8D13" w:rsidR="00FB0DF1" w:rsidRPr="00FB0DF1" w:rsidRDefault="00FB0DF1" w:rsidP="00A50510">
      <w:pPr>
        <w:pStyle w:val="NormalWeb"/>
        <w:rPr>
          <w:rFonts w:ascii="Garamond" w:hAnsi="Garamond"/>
          <w:b/>
          <w:bCs/>
        </w:rPr>
      </w:pPr>
      <w:r w:rsidRPr="6EB2B6F1">
        <w:rPr>
          <w:rFonts w:ascii="Garamond" w:hAnsi="Garamond"/>
          <w:b/>
          <w:bCs/>
        </w:rPr>
        <w:t xml:space="preserve">WE OFFER </w:t>
      </w:r>
      <w:r w:rsidR="00382EF3">
        <w:rPr>
          <w:rFonts w:ascii="Garamond" w:hAnsi="Garamond"/>
          <w:b/>
          <w:bCs/>
        </w:rPr>
        <w:t>GREAT JOBS AND GREAT</w:t>
      </w:r>
      <w:r w:rsidRPr="6EB2B6F1">
        <w:rPr>
          <w:rFonts w:ascii="Garamond" w:hAnsi="Garamond"/>
          <w:b/>
          <w:bCs/>
        </w:rPr>
        <w:t xml:space="preserve"> WORKING CONDITIONS:</w:t>
      </w:r>
    </w:p>
    <w:p w14:paraId="2817B6EB" w14:textId="77777777" w:rsidR="007C7D7B" w:rsidRDefault="007C7D7B" w:rsidP="007C7D7B">
      <w:pPr>
        <w:pStyle w:val="NormalWeb"/>
        <w:numPr>
          <w:ilvl w:val="0"/>
          <w:numId w:val="15"/>
        </w:numPr>
        <w:rPr>
          <w:rFonts w:ascii="Garamond" w:hAnsi="Garamond"/>
        </w:rPr>
      </w:pPr>
      <w:bookmarkStart w:id="1" w:name="_Hlk183190733"/>
      <w:r w:rsidRPr="00FB0DF1">
        <w:rPr>
          <w:rFonts w:ascii="Garamond" w:hAnsi="Garamond"/>
        </w:rPr>
        <w:t xml:space="preserve">Interesting and challenging positions with plenty of opportunities for training and acquiring new skills and competencies </w:t>
      </w:r>
      <w:r>
        <w:rPr>
          <w:rFonts w:ascii="Garamond" w:hAnsi="Garamond"/>
        </w:rPr>
        <w:t xml:space="preserve">throughout </w:t>
      </w:r>
      <w:r w:rsidRPr="00FB0DF1">
        <w:rPr>
          <w:rFonts w:ascii="Garamond" w:hAnsi="Garamond"/>
        </w:rPr>
        <w:t>your whole career</w:t>
      </w:r>
    </w:p>
    <w:p w14:paraId="30D12DCA" w14:textId="77777777" w:rsidR="007C7D7B" w:rsidRDefault="007C7D7B" w:rsidP="007C7D7B">
      <w:pPr>
        <w:pStyle w:val="NormalWeb"/>
        <w:numPr>
          <w:ilvl w:val="0"/>
          <w:numId w:val="15"/>
        </w:numPr>
        <w:rPr>
          <w:rFonts w:ascii="Garamond" w:hAnsi="Garamond"/>
        </w:rPr>
      </w:pPr>
      <w:r w:rsidRPr="00FB0DF1">
        <w:rPr>
          <w:rFonts w:ascii="Garamond" w:hAnsi="Garamond"/>
        </w:rPr>
        <w:t xml:space="preserve">Opportunities to try several areas of </w:t>
      </w:r>
      <w:r w:rsidRPr="76D4FDE9">
        <w:rPr>
          <w:rFonts w:ascii="Garamond" w:hAnsi="Garamond"/>
        </w:rPr>
        <w:t xml:space="preserve">move between different policy </w:t>
      </w:r>
      <w:r w:rsidRPr="00FB0DF1">
        <w:rPr>
          <w:rFonts w:ascii="Garamond" w:hAnsi="Garamond"/>
        </w:rPr>
        <w:t>your career</w:t>
      </w:r>
    </w:p>
    <w:p w14:paraId="63D65EBF" w14:textId="77777777" w:rsidR="007C7D7B" w:rsidRDefault="007C7D7B" w:rsidP="007C7D7B">
      <w:pPr>
        <w:pStyle w:val="NormalWeb"/>
        <w:numPr>
          <w:ilvl w:val="0"/>
          <w:numId w:val="15"/>
        </w:numPr>
        <w:rPr>
          <w:rFonts w:ascii="Garamond" w:hAnsi="Garamond"/>
        </w:rPr>
      </w:pPr>
      <w:r w:rsidRPr="76D4FDE9">
        <w:rPr>
          <w:rFonts w:ascii="Garamond" w:hAnsi="Garamond"/>
        </w:rPr>
        <w:t xml:space="preserve">A package of </w:t>
      </w:r>
      <w:r>
        <w:rPr>
          <w:rFonts w:ascii="Garamond" w:hAnsi="Garamond"/>
        </w:rPr>
        <w:t>f</w:t>
      </w:r>
      <w:r w:rsidRPr="00FB0DF1">
        <w:rPr>
          <w:rFonts w:ascii="Garamond" w:hAnsi="Garamond"/>
        </w:rPr>
        <w:t xml:space="preserve">lexible working conditions </w:t>
      </w:r>
      <w:r w:rsidRPr="76D4FDE9">
        <w:rPr>
          <w:rFonts w:ascii="Garamond" w:hAnsi="Garamond"/>
        </w:rPr>
        <w:t xml:space="preserve">including </w:t>
      </w:r>
      <w:r w:rsidRPr="00FB0DF1">
        <w:rPr>
          <w:rFonts w:ascii="Garamond" w:hAnsi="Garamond"/>
        </w:rPr>
        <w:t>the possibility of teleworking – we care about your work-life balance</w:t>
      </w:r>
    </w:p>
    <w:p w14:paraId="31FDA05A" w14:textId="77777777" w:rsidR="007C7D7B" w:rsidRDefault="007C7D7B" w:rsidP="007C7D7B">
      <w:pPr>
        <w:pStyle w:val="NormalWeb"/>
        <w:numPr>
          <w:ilvl w:val="0"/>
          <w:numId w:val="15"/>
        </w:numPr>
        <w:rPr>
          <w:rFonts w:ascii="Garamond" w:hAnsi="Garamond"/>
        </w:rPr>
      </w:pPr>
      <w:r w:rsidRPr="00FB0DF1">
        <w:rPr>
          <w:rFonts w:ascii="Garamond" w:hAnsi="Garamond"/>
        </w:rPr>
        <w:t xml:space="preserve">A competitive financial package, including comprehensive </w:t>
      </w:r>
      <w:r w:rsidRPr="76D4FDE9">
        <w:rPr>
          <w:rFonts w:ascii="Garamond" w:hAnsi="Garamond"/>
        </w:rPr>
        <w:t>healthcare</w:t>
      </w:r>
      <w:r w:rsidRPr="00FB0DF1">
        <w:rPr>
          <w:rFonts w:ascii="Garamond" w:hAnsi="Garamond"/>
        </w:rPr>
        <w:t xml:space="preserve">, accident and pension schemes </w:t>
      </w:r>
    </w:p>
    <w:p w14:paraId="69FD63CD" w14:textId="77777777" w:rsidR="007C7D7B" w:rsidRPr="00B805CC" w:rsidRDefault="007C7D7B" w:rsidP="007C7D7B">
      <w:pPr>
        <w:pStyle w:val="NormalWeb"/>
        <w:numPr>
          <w:ilvl w:val="0"/>
          <w:numId w:val="15"/>
        </w:numPr>
        <w:rPr>
          <w:rFonts w:ascii="Garamond" w:hAnsi="Garamond"/>
        </w:rPr>
      </w:pPr>
      <w:r w:rsidRPr="0F5BD958">
        <w:rPr>
          <w:rFonts w:ascii="Garamond" w:hAnsi="Garamond"/>
        </w:rPr>
        <w:t xml:space="preserve">A multilingual, </w:t>
      </w:r>
      <w:r w:rsidRPr="511C6873">
        <w:rPr>
          <w:rFonts w:ascii="Garamond" w:hAnsi="Garamond"/>
        </w:rPr>
        <w:t xml:space="preserve">multicultural </w:t>
      </w:r>
      <w:r w:rsidRPr="5316F43E">
        <w:rPr>
          <w:rFonts w:ascii="Garamond" w:hAnsi="Garamond"/>
        </w:rPr>
        <w:t>workplace</w:t>
      </w:r>
      <w:r w:rsidRPr="61F84445">
        <w:rPr>
          <w:rFonts w:ascii="Garamond" w:hAnsi="Garamond"/>
        </w:rPr>
        <w:t xml:space="preserve"> </w:t>
      </w:r>
      <w:r w:rsidRPr="293D5A5C">
        <w:rPr>
          <w:rFonts w:ascii="Garamond" w:hAnsi="Garamond"/>
        </w:rPr>
        <w:t xml:space="preserve">where </w:t>
      </w:r>
      <w:r w:rsidRPr="5F1260B4">
        <w:rPr>
          <w:rFonts w:ascii="Garamond" w:hAnsi="Garamond"/>
        </w:rPr>
        <w:t>personal and career</w:t>
      </w:r>
      <w:r w:rsidRPr="293D5A5C">
        <w:rPr>
          <w:rFonts w:ascii="Garamond" w:hAnsi="Garamond"/>
        </w:rPr>
        <w:t xml:space="preserve"> development </w:t>
      </w:r>
      <w:r w:rsidRPr="5F1260B4">
        <w:rPr>
          <w:rFonts w:ascii="Garamond" w:hAnsi="Garamond"/>
        </w:rPr>
        <w:t xml:space="preserve">are </w:t>
      </w:r>
      <w:r w:rsidRPr="723A9A36">
        <w:rPr>
          <w:rFonts w:ascii="Garamond" w:hAnsi="Garamond"/>
        </w:rPr>
        <w:t>strongly</w:t>
      </w:r>
      <w:r w:rsidRPr="58212FB2">
        <w:rPr>
          <w:rFonts w:ascii="Garamond" w:hAnsi="Garamond"/>
        </w:rPr>
        <w:t xml:space="preserve"> promoted</w:t>
      </w:r>
      <w:r w:rsidRPr="6A0BED9B">
        <w:rPr>
          <w:rFonts w:ascii="Garamond" w:hAnsi="Garamond"/>
        </w:rPr>
        <w:t xml:space="preserve"> </w:t>
      </w:r>
    </w:p>
    <w:p w14:paraId="38EA97C6" w14:textId="77777777" w:rsidR="007C7D7B" w:rsidRDefault="007C7D7B" w:rsidP="007C7D7B">
      <w:pPr>
        <w:pStyle w:val="NormalWeb"/>
        <w:numPr>
          <w:ilvl w:val="0"/>
          <w:numId w:val="15"/>
        </w:numPr>
        <w:rPr>
          <w:rFonts w:ascii="Garamond" w:hAnsi="Garamond"/>
        </w:rPr>
      </w:pPr>
      <w:r w:rsidRPr="6EB2B6F1">
        <w:rPr>
          <w:rFonts w:ascii="Garamond" w:hAnsi="Garamond"/>
        </w:rPr>
        <w:t xml:space="preserve">Multilingual schools for your children </w:t>
      </w:r>
    </w:p>
    <w:bookmarkEnd w:id="1"/>
    <w:p w14:paraId="1ACD5AC7" w14:textId="77777777" w:rsidR="007C7D7B" w:rsidRPr="00E24ECD" w:rsidRDefault="007C7D7B" w:rsidP="007C7D7B">
      <w:pPr>
        <w:pStyle w:val="NormalWeb"/>
        <w:rPr>
          <w:rFonts w:ascii="Garamond" w:hAnsi="Garamond"/>
          <w:b/>
          <w:bCs/>
        </w:rPr>
      </w:pPr>
      <w:r w:rsidRPr="6EB2B6F1">
        <w:rPr>
          <w:rFonts w:ascii="Garamond" w:hAnsi="Garamond"/>
          <w:b/>
          <w:bCs/>
        </w:rPr>
        <w:t>We recruit from a wide range of backgrounds and actively promote diversity and inclusion:</w:t>
      </w:r>
    </w:p>
    <w:p w14:paraId="29D0119D" w14:textId="77777777" w:rsidR="007C7D7B" w:rsidRDefault="007C7D7B" w:rsidP="007C7D7B">
      <w:pPr>
        <w:pStyle w:val="NormalWeb"/>
        <w:jc w:val="both"/>
        <w:rPr>
          <w:rFonts w:ascii="Garamond" w:hAnsi="Garamond"/>
        </w:rPr>
      </w:pPr>
      <w:bookmarkStart w:id="2" w:name="_Hlk147420367"/>
      <w:r w:rsidRPr="6EB2B6F1">
        <w:rPr>
          <w:rFonts w:ascii="Garamond" w:hAnsi="Garamond"/>
        </w:rPr>
        <w:t>We do not only recruit political scientists and lawyers but are also looking for all kinds of profiles, including scientists, linguists, IT experts, data analysts and economists, as well as drivers and engineers.</w:t>
      </w:r>
    </w:p>
    <w:p w14:paraId="2E406CC2" w14:textId="77777777" w:rsidR="007C7D7B" w:rsidRPr="00DE4A4D" w:rsidRDefault="007C7D7B" w:rsidP="007C7D7B">
      <w:pPr>
        <w:pStyle w:val="NormalWeb"/>
        <w:jc w:val="both"/>
        <w:rPr>
          <w:rFonts w:ascii="Garamond" w:hAnsi="Garamond"/>
        </w:rPr>
      </w:pPr>
      <w:r w:rsidRPr="6EB2B6F1">
        <w:rPr>
          <w:rFonts w:ascii="Garamond" w:hAnsi="Garamond"/>
        </w:rPr>
        <w:t>We are committed to equal opportunities and to fostering a rich, diverse and inclusive working environment. We aim for our workforce to be representative of European society and strongly welcome applications from all qualified candidates. We actively seek to create a workplace where each staff member feels valued and respected, can give their best and can develop to their full potential.</w:t>
      </w:r>
    </w:p>
    <w:p w14:paraId="30CCAE6C" w14:textId="71E533DB" w:rsidR="6EB2B6F1" w:rsidRDefault="6EB2B6F1" w:rsidP="6EB2B6F1">
      <w:pPr>
        <w:pStyle w:val="NormalWeb"/>
        <w:jc w:val="both"/>
        <w:rPr>
          <w:rFonts w:ascii="Garamond" w:hAnsi="Garamond"/>
        </w:rPr>
      </w:pPr>
    </w:p>
    <w:p w14:paraId="78991535" w14:textId="498A0698" w:rsidR="007C7D7B" w:rsidRDefault="007C7D7B" w:rsidP="007C7D7B">
      <w:pPr>
        <w:pStyle w:val="NormalWeb"/>
        <w:jc w:val="both"/>
        <w:rPr>
          <w:rFonts w:ascii="Garamond" w:hAnsi="Garamond"/>
        </w:rPr>
      </w:pPr>
      <w:r w:rsidRPr="6EB2B6F1">
        <w:rPr>
          <w:rFonts w:ascii="Garamond" w:hAnsi="Garamond"/>
        </w:rPr>
        <w:lastRenderedPageBreak/>
        <w:t>To promote diversity and establish a geographically balanced pool of candidates, we strongly encourage applicants from Member States which are currently underrepresented in the European Commission workforce to apply. These Member States are currently Austria, Cyprus, the Czech Republic, Denmark, the Netherlands, Estonia, Finland, Germany, Ireland, Luxembourg, Malta, Poland, Portugal, Slovakia and Sweden</w:t>
      </w:r>
      <w:r w:rsidRPr="6EB2B6F1">
        <w:rPr>
          <w:rStyle w:val="FootnoteReference"/>
          <w:rFonts w:ascii="Garamond" w:hAnsi="Garamond"/>
        </w:rPr>
        <w:footnoteReference w:id="1"/>
      </w:r>
      <w:r w:rsidRPr="6EB2B6F1">
        <w:rPr>
          <w:rFonts w:ascii="Garamond" w:hAnsi="Garamond"/>
        </w:rPr>
        <w:t>. Recruitment will however remain strictly based on the merits of all applicants and no positions will be reserved for nationals of any specific Member State.</w:t>
      </w:r>
    </w:p>
    <w:bookmarkEnd w:id="2"/>
    <w:p w14:paraId="52534ABD" w14:textId="60D3B302" w:rsidR="6EB2B6F1" w:rsidRDefault="6EB2B6F1" w:rsidP="6EB2B6F1">
      <w:pPr>
        <w:pStyle w:val="NormalWeb"/>
        <w:jc w:val="both"/>
        <w:rPr>
          <w:rFonts w:ascii="Garamond" w:hAnsi="Garamond"/>
        </w:rPr>
      </w:pPr>
    </w:p>
    <w:p w14:paraId="628BB121" w14:textId="77777777" w:rsidR="00C06EAC" w:rsidRDefault="00FB0DF1" w:rsidP="00C24DB1">
      <w:pPr>
        <w:pStyle w:val="NormalWeb"/>
        <w:jc w:val="center"/>
        <w:rPr>
          <w:rFonts w:ascii="Garamond" w:hAnsi="Garamond"/>
          <w:b/>
          <w:bCs/>
        </w:rPr>
      </w:pPr>
      <w:r w:rsidRPr="6EB2B6F1">
        <w:rPr>
          <w:rFonts w:ascii="Garamond" w:hAnsi="Garamond"/>
          <w:b/>
          <w:bCs/>
        </w:rPr>
        <w:t>STAFF RECRUITED ON CONTRACTS</w:t>
      </w:r>
    </w:p>
    <w:p w14:paraId="130C5A4F" w14:textId="44535AA2" w:rsidR="6EB2B6F1" w:rsidRDefault="6EB2B6F1" w:rsidP="6EB2B6F1">
      <w:pPr>
        <w:pStyle w:val="NormalWeb"/>
        <w:jc w:val="center"/>
        <w:rPr>
          <w:rFonts w:ascii="Garamond" w:hAnsi="Garamond"/>
          <w:b/>
          <w:bCs/>
        </w:rPr>
      </w:pPr>
    </w:p>
    <w:p w14:paraId="27B29113" w14:textId="084D65BF" w:rsidR="00C06EAC" w:rsidRPr="00FB0309" w:rsidRDefault="00E56F73" w:rsidP="00C06EAC">
      <w:pPr>
        <w:spacing w:before="100" w:beforeAutospacing="1" w:after="100" w:afterAutospacing="1" w:line="240" w:lineRule="auto"/>
        <w:rPr>
          <w:rFonts w:ascii="Garamond" w:eastAsia="Times New Roman" w:hAnsi="Garamond" w:cs="Times New Roman"/>
          <w:color w:val="404040"/>
          <w:sz w:val="24"/>
          <w:szCs w:val="24"/>
          <w:lang w:val="en-IE" w:eastAsia="en-IE"/>
        </w:rPr>
      </w:pPr>
      <w:bookmarkStart w:id="3" w:name="_Hlk183190584"/>
      <w:r w:rsidRPr="6EB2B6F1">
        <w:rPr>
          <w:rFonts w:ascii="Garamond" w:eastAsia="Times New Roman" w:hAnsi="Garamond" w:cs="Times New Roman"/>
          <w:color w:val="404040" w:themeColor="text1" w:themeTint="BF"/>
          <w:sz w:val="24"/>
          <w:szCs w:val="24"/>
          <w:lang w:val="en-IE" w:eastAsia="en-IE"/>
        </w:rPr>
        <w:t>In addition to permanent officials, the European Commission offers</w:t>
      </w:r>
      <w:r w:rsidRPr="6EB2B6F1">
        <w:rPr>
          <w:rFonts w:ascii="Garamond" w:eastAsia="Times New Roman" w:hAnsi="Garamond" w:cs="Times New Roman"/>
          <w:color w:val="000000" w:themeColor="text1"/>
          <w:sz w:val="24"/>
          <w:szCs w:val="24"/>
          <w:lang w:val="en-IE" w:eastAsia="en-IE"/>
        </w:rPr>
        <w:t xml:space="preserve"> non-permanent </w:t>
      </w:r>
      <w:r w:rsidRPr="6EB2B6F1">
        <w:rPr>
          <w:rFonts w:ascii="Garamond" w:eastAsia="Times New Roman" w:hAnsi="Garamond" w:cs="Times New Roman"/>
          <w:color w:val="404040" w:themeColor="text1" w:themeTint="BF"/>
          <w:sz w:val="24"/>
          <w:szCs w:val="24"/>
          <w:lang w:val="en-IE" w:eastAsia="en-IE"/>
        </w:rPr>
        <w:t>positions.</w:t>
      </w:r>
      <w:bookmarkEnd w:id="3"/>
      <w:r w:rsidRPr="6EB2B6F1">
        <w:rPr>
          <w:rFonts w:ascii="Garamond" w:eastAsia="Times New Roman" w:hAnsi="Garamond" w:cs="Times New Roman"/>
          <w:color w:val="404040" w:themeColor="text1" w:themeTint="BF"/>
          <w:sz w:val="24"/>
          <w:szCs w:val="24"/>
          <w:lang w:val="en-IE" w:eastAsia="en-IE"/>
        </w:rPr>
        <w:t xml:space="preserve"> </w:t>
      </w:r>
      <w:r w:rsidR="00C06EAC" w:rsidRPr="6EB2B6F1">
        <w:rPr>
          <w:rFonts w:ascii="Garamond" w:eastAsia="Times New Roman" w:hAnsi="Garamond" w:cs="Times New Roman"/>
          <w:color w:val="404040" w:themeColor="text1" w:themeTint="BF"/>
          <w:sz w:val="24"/>
          <w:szCs w:val="24"/>
          <w:lang w:val="en-IE" w:eastAsia="en-IE"/>
        </w:rPr>
        <w:t>There are two categories of non-permanent staff</w:t>
      </w:r>
      <w:r w:rsidR="00A91693" w:rsidRPr="6EB2B6F1">
        <w:rPr>
          <w:rFonts w:ascii="Garamond" w:eastAsia="Times New Roman" w:hAnsi="Garamond" w:cs="Times New Roman"/>
          <w:color w:val="404040" w:themeColor="text1" w:themeTint="BF"/>
          <w:sz w:val="24"/>
          <w:szCs w:val="24"/>
          <w:lang w:val="en-IE" w:eastAsia="en-IE"/>
        </w:rPr>
        <w:t>:</w:t>
      </w:r>
    </w:p>
    <w:p w14:paraId="501B5A7D" w14:textId="1590D13C" w:rsidR="6EB2B6F1" w:rsidRDefault="6EB2B6F1" w:rsidP="6EB2B6F1">
      <w:pPr>
        <w:spacing w:beforeAutospacing="1" w:afterAutospacing="1" w:line="240" w:lineRule="auto"/>
        <w:rPr>
          <w:rFonts w:ascii="Garamond" w:eastAsia="Times New Roman" w:hAnsi="Garamond" w:cs="Times New Roman"/>
          <w:color w:val="404040" w:themeColor="text1" w:themeTint="BF"/>
          <w:sz w:val="24"/>
          <w:szCs w:val="24"/>
          <w:lang w:val="en-IE" w:eastAsia="en-IE"/>
        </w:rPr>
      </w:pPr>
    </w:p>
    <w:p w14:paraId="0874484B" w14:textId="77777777" w:rsidR="00C06EAC" w:rsidRPr="00FB0309" w:rsidRDefault="00C06EAC" w:rsidP="00C06EAC">
      <w:pPr>
        <w:numPr>
          <w:ilvl w:val="0"/>
          <w:numId w:val="12"/>
        </w:numPr>
        <w:spacing w:after="100" w:afterAutospacing="1" w:line="240" w:lineRule="auto"/>
        <w:rPr>
          <w:rFonts w:ascii="Garamond" w:eastAsia="Times New Roman" w:hAnsi="Garamond" w:cs="Times New Roman"/>
          <w:color w:val="404040"/>
          <w:sz w:val="24"/>
          <w:szCs w:val="24"/>
          <w:lang w:val="en-IE" w:eastAsia="en-IE"/>
        </w:rPr>
      </w:pPr>
      <w:hyperlink r:id="rId11" w:history="1">
        <w:r w:rsidRPr="00FB0309">
          <w:rPr>
            <w:rStyle w:val="Hyperlink"/>
            <w:rFonts w:ascii="Garamond" w:eastAsia="Times New Roman" w:hAnsi="Garamond" w:cs="Times New Roman"/>
            <w:b/>
            <w:bCs/>
            <w:sz w:val="24"/>
            <w:szCs w:val="24"/>
            <w:lang w:val="en-IE" w:eastAsia="en-IE"/>
          </w:rPr>
          <w:t>temporary agents</w:t>
        </w:r>
      </w:hyperlink>
      <w:r w:rsidR="00C24DB1" w:rsidRPr="00C24DB1">
        <w:rPr>
          <w:rFonts w:ascii="Garamond" w:eastAsia="Times New Roman" w:hAnsi="Garamond" w:cs="Times New Roman"/>
          <w:color w:val="404040"/>
          <w:sz w:val="24"/>
          <w:szCs w:val="24"/>
          <w:lang w:val="en-IE" w:eastAsia="en-IE"/>
        </w:rPr>
        <w:t xml:space="preserve"> </w:t>
      </w:r>
      <w:r w:rsidR="00C24DB1">
        <w:rPr>
          <w:rFonts w:ascii="Garamond" w:eastAsia="Times New Roman" w:hAnsi="Garamond" w:cs="Times New Roman"/>
          <w:color w:val="404040"/>
          <w:sz w:val="24"/>
          <w:szCs w:val="24"/>
          <w:lang w:val="en-IE" w:eastAsia="en-IE"/>
        </w:rPr>
        <w:t xml:space="preserve">are </w:t>
      </w:r>
      <w:r w:rsidR="00C24DB1" w:rsidRPr="002619D1">
        <w:rPr>
          <w:rFonts w:ascii="Garamond" w:eastAsia="Times New Roman" w:hAnsi="Garamond" w:cs="Times New Roman"/>
          <w:color w:val="404040"/>
          <w:sz w:val="24"/>
          <w:szCs w:val="24"/>
          <w:lang w:val="en-IE" w:eastAsia="en-IE"/>
        </w:rPr>
        <w:t>recruited to fill vacant positions for a set amount of ti</w:t>
      </w:r>
      <w:r w:rsidR="00C24DB1">
        <w:rPr>
          <w:rFonts w:ascii="Garamond" w:eastAsia="Times New Roman" w:hAnsi="Garamond" w:cs="Times New Roman"/>
          <w:color w:val="404040"/>
          <w:sz w:val="24"/>
          <w:szCs w:val="24"/>
          <w:lang w:val="en-IE" w:eastAsia="en-IE"/>
        </w:rPr>
        <w:t>me or to</w:t>
      </w:r>
      <w:r w:rsidRPr="00FB0309">
        <w:rPr>
          <w:rFonts w:ascii="Garamond" w:eastAsia="Times New Roman" w:hAnsi="Garamond" w:cs="Times New Roman"/>
          <w:color w:val="404040"/>
          <w:sz w:val="24"/>
          <w:szCs w:val="24"/>
          <w:lang w:val="en-IE" w:eastAsia="en-IE"/>
        </w:rPr>
        <w:t> perform highly specialised tasks</w:t>
      </w:r>
      <w:r w:rsidR="001103DC">
        <w:rPr>
          <w:rFonts w:ascii="Garamond" w:eastAsia="Times New Roman" w:hAnsi="Garamond" w:cs="Times New Roman"/>
          <w:color w:val="404040"/>
          <w:sz w:val="24"/>
          <w:szCs w:val="24"/>
          <w:lang w:val="en-IE" w:eastAsia="en-IE"/>
        </w:rPr>
        <w:t>.</w:t>
      </w:r>
    </w:p>
    <w:p w14:paraId="7006162C" w14:textId="77777777" w:rsidR="00C06EAC" w:rsidRPr="00C24DB1" w:rsidRDefault="00C06EAC" w:rsidP="00C24DB1">
      <w:pPr>
        <w:numPr>
          <w:ilvl w:val="0"/>
          <w:numId w:val="12"/>
        </w:numPr>
        <w:spacing w:before="100" w:beforeAutospacing="1" w:after="100" w:afterAutospacing="1" w:line="240" w:lineRule="auto"/>
        <w:rPr>
          <w:rFonts w:ascii="Garamond" w:eastAsia="Times New Roman" w:hAnsi="Garamond" w:cs="Times New Roman"/>
          <w:color w:val="404040"/>
          <w:sz w:val="24"/>
          <w:szCs w:val="24"/>
          <w:lang w:val="en-IE" w:eastAsia="en-IE"/>
        </w:rPr>
      </w:pPr>
      <w:hyperlink r:id="rId12">
        <w:r w:rsidRPr="5AAE5636">
          <w:rPr>
            <w:rStyle w:val="Hyperlink"/>
            <w:rFonts w:ascii="Garamond" w:eastAsia="Times New Roman" w:hAnsi="Garamond" w:cs="Times New Roman"/>
            <w:b/>
            <w:bCs/>
            <w:sz w:val="24"/>
            <w:szCs w:val="24"/>
            <w:lang w:val="en-IE" w:eastAsia="en-IE"/>
          </w:rPr>
          <w:t>contract agents</w:t>
        </w:r>
      </w:hyperlink>
      <w:r w:rsidRPr="5AAE5636">
        <w:rPr>
          <w:rFonts w:ascii="Garamond" w:eastAsia="Times New Roman" w:hAnsi="Garamond" w:cs="Times New Roman"/>
          <w:color w:val="404040" w:themeColor="text1" w:themeTint="BF"/>
          <w:sz w:val="24"/>
          <w:szCs w:val="24"/>
          <w:lang w:val="en-IE" w:eastAsia="en-IE"/>
        </w:rPr>
        <w:t> </w:t>
      </w:r>
      <w:r w:rsidR="00C24DB1" w:rsidRPr="5AAE5636">
        <w:rPr>
          <w:rFonts w:ascii="Garamond" w:eastAsia="Times New Roman" w:hAnsi="Garamond" w:cs="Times New Roman"/>
          <w:color w:val="404040" w:themeColor="text1" w:themeTint="BF"/>
          <w:sz w:val="24"/>
          <w:szCs w:val="24"/>
          <w:lang w:val="en-IE" w:eastAsia="en-IE"/>
        </w:rPr>
        <w:t xml:space="preserve">may provide additional capacity in specialised fields where an insufficient number of officials is available or carry out </w:t>
      </w:r>
      <w:proofErr w:type="gramStart"/>
      <w:r w:rsidR="00C24DB1" w:rsidRPr="5AAE5636">
        <w:rPr>
          <w:rFonts w:ascii="Garamond" w:eastAsia="Times New Roman" w:hAnsi="Garamond" w:cs="Times New Roman"/>
          <w:color w:val="404040" w:themeColor="text1" w:themeTint="BF"/>
          <w:sz w:val="24"/>
          <w:szCs w:val="24"/>
          <w:lang w:val="en-IE" w:eastAsia="en-IE"/>
        </w:rPr>
        <w:t>a number of</w:t>
      </w:r>
      <w:proofErr w:type="gramEnd"/>
      <w:r w:rsidR="00C24DB1" w:rsidRPr="5AAE5636">
        <w:rPr>
          <w:rFonts w:ascii="Garamond" w:eastAsia="Times New Roman" w:hAnsi="Garamond" w:cs="Times New Roman"/>
          <w:color w:val="404040" w:themeColor="text1" w:themeTint="BF"/>
          <w:sz w:val="24"/>
          <w:szCs w:val="24"/>
          <w:lang w:val="en-IE" w:eastAsia="en-IE"/>
        </w:rPr>
        <w:t xml:space="preserve"> administrative or manual tasks. </w:t>
      </w:r>
      <w:r w:rsidRPr="5AAE5636">
        <w:rPr>
          <w:rFonts w:ascii="Garamond" w:eastAsia="Times New Roman" w:hAnsi="Garamond" w:cs="Times New Roman"/>
          <w:color w:val="404040" w:themeColor="text1" w:themeTint="BF"/>
          <w:sz w:val="24"/>
          <w:szCs w:val="24"/>
          <w:lang w:val="en-IE" w:eastAsia="en-IE"/>
        </w:rPr>
        <w:t>They are generally recruited for fixed-term contracts (maximum 6 years in any EU Institution), but in some cases they can be offered contracts for an indefinite duration (in offices, agencies, delegations or representations).</w:t>
      </w:r>
    </w:p>
    <w:p w14:paraId="30017BD6" w14:textId="1C0DA799" w:rsidR="5AAE5636" w:rsidRDefault="5AAE5636" w:rsidP="5AAE5636">
      <w:pPr>
        <w:spacing w:beforeAutospacing="1" w:afterAutospacing="1" w:line="240" w:lineRule="auto"/>
        <w:rPr>
          <w:rFonts w:ascii="Garamond" w:eastAsia="Times New Roman" w:hAnsi="Garamond" w:cs="Times New Roman"/>
          <w:color w:val="404040" w:themeColor="text1" w:themeTint="BF"/>
          <w:sz w:val="24"/>
          <w:szCs w:val="24"/>
          <w:lang w:val="en-IE" w:eastAsia="en-IE"/>
        </w:rPr>
      </w:pPr>
    </w:p>
    <w:p w14:paraId="348D8747" w14:textId="490E3383" w:rsidR="00B40D12" w:rsidRDefault="00C24DB1" w:rsidP="5AAE5636">
      <w:pPr>
        <w:spacing w:before="100" w:beforeAutospacing="1" w:after="100" w:afterAutospacing="1" w:line="240" w:lineRule="auto"/>
        <w:rPr>
          <w:rFonts w:ascii="Garamond" w:eastAsia="Times New Roman" w:hAnsi="Garamond" w:cs="Times New Roman"/>
          <w:color w:val="404040"/>
          <w:sz w:val="24"/>
          <w:szCs w:val="24"/>
          <w:lang w:val="en-IE" w:eastAsia="en-IE"/>
        </w:rPr>
      </w:pPr>
      <w:r w:rsidRPr="5AAE5636">
        <w:rPr>
          <w:rFonts w:ascii="Garamond" w:eastAsia="Times New Roman" w:hAnsi="Garamond" w:cs="Times New Roman"/>
          <w:color w:val="404040" w:themeColor="text1" w:themeTint="BF"/>
          <w:sz w:val="24"/>
          <w:szCs w:val="24"/>
          <w:lang w:val="en-IE" w:eastAsia="en-IE"/>
        </w:rPr>
        <w:t xml:space="preserve">For more information on different </w:t>
      </w:r>
      <w:hyperlink r:id="rId13" w:anchor="tab-0">
        <w:r w:rsidRPr="5AAE5636">
          <w:rPr>
            <w:rStyle w:val="Hyperlink"/>
            <w:rFonts w:ascii="Garamond" w:eastAsia="Times New Roman" w:hAnsi="Garamond" w:cs="Times New Roman"/>
            <w:sz w:val="24"/>
            <w:szCs w:val="24"/>
            <w:lang w:val="en-IE" w:eastAsia="en-IE"/>
          </w:rPr>
          <w:t>staff categories</w:t>
        </w:r>
      </w:hyperlink>
      <w:r w:rsidRPr="5AAE5636">
        <w:rPr>
          <w:rFonts w:ascii="Garamond" w:eastAsia="Times New Roman" w:hAnsi="Garamond" w:cs="Times New Roman"/>
          <w:color w:val="404040" w:themeColor="text1" w:themeTint="BF"/>
          <w:sz w:val="24"/>
          <w:szCs w:val="24"/>
          <w:lang w:val="en-IE" w:eastAsia="en-IE"/>
        </w:rPr>
        <w:t xml:space="preserve"> </w:t>
      </w:r>
    </w:p>
    <w:p w14:paraId="348B7AD9" w14:textId="77777777" w:rsidR="00A50510" w:rsidRPr="00C24DB1" w:rsidRDefault="00A50510">
      <w:pPr>
        <w:spacing w:after="160" w:line="259" w:lineRule="auto"/>
        <w:rPr>
          <w:rFonts w:ascii="Garamond" w:eastAsia="Times New Roman" w:hAnsi="Garamond" w:cs="Times New Roman"/>
          <w:color w:val="404040"/>
          <w:sz w:val="24"/>
          <w:szCs w:val="24"/>
          <w:lang w:val="en-IE" w:eastAsia="en-IE"/>
        </w:rPr>
      </w:pPr>
      <w:r w:rsidRPr="002619D1">
        <w:rPr>
          <w:rFonts w:cstheme="minorHAnsi"/>
          <w:lang w:val="en-IE"/>
        </w:rPr>
        <w:br w:type="page"/>
      </w:r>
    </w:p>
    <w:p w14:paraId="65F49851" w14:textId="77777777" w:rsidR="001759D5" w:rsidRPr="00B530E8" w:rsidRDefault="001759D5" w:rsidP="009C3025">
      <w:pPr>
        <w:spacing w:after="0"/>
        <w:jc w:val="both"/>
        <w:rPr>
          <w:rFonts w:cstheme="minorHAnsi"/>
          <w:b/>
          <w:lang w:val="en-IE"/>
        </w:rPr>
      </w:pPr>
    </w:p>
    <w:p w14:paraId="7384522F" w14:textId="136E8214" w:rsidR="009E18FA" w:rsidRPr="00132447" w:rsidRDefault="00BC26D4" w:rsidP="00B519B4">
      <w:pPr>
        <w:jc w:val="center"/>
        <w:rPr>
          <w:rFonts w:ascii="EC Square Sans Pro" w:hAnsi="EC Square Sans Pro"/>
          <w:b/>
          <w:bCs/>
          <w:sz w:val="48"/>
          <w:szCs w:val="48"/>
          <w:lang w:val="en-IE"/>
        </w:rPr>
      </w:pPr>
      <w:r w:rsidRPr="00132447">
        <w:rPr>
          <w:rFonts w:ascii="EC Square Sans Pro" w:hAnsi="EC Square Sans Pro"/>
          <w:b/>
          <w:bCs/>
          <w:sz w:val="48"/>
          <w:szCs w:val="48"/>
          <w:lang w:val="en-IE"/>
        </w:rPr>
        <w:t>Financial Officer</w:t>
      </w:r>
      <w:r w:rsidR="001759D5" w:rsidRPr="00132447">
        <w:rPr>
          <w:rFonts w:ascii="EC Square Sans Pro" w:hAnsi="EC Square Sans Pro"/>
          <w:b/>
          <w:bCs/>
          <w:sz w:val="48"/>
          <w:szCs w:val="48"/>
          <w:lang w:val="en-IE"/>
        </w:rPr>
        <w:t xml:space="preserve"> </w:t>
      </w:r>
      <w:r w:rsidR="00A50510" w:rsidRPr="00132447">
        <w:rPr>
          <w:rFonts w:ascii="EC Square Sans Pro" w:hAnsi="EC Square Sans Pro"/>
          <w:b/>
          <w:bCs/>
          <w:sz w:val="48"/>
          <w:szCs w:val="48"/>
          <w:lang w:val="en-IE"/>
        </w:rPr>
        <w:t xml:space="preserve"> </w:t>
      </w:r>
    </w:p>
    <w:p w14:paraId="3651D175" w14:textId="3C596914" w:rsidR="00A50510" w:rsidRPr="00132447" w:rsidRDefault="001E6576" w:rsidP="001E6576">
      <w:pPr>
        <w:spacing w:after="0"/>
        <w:jc w:val="center"/>
        <w:rPr>
          <w:rFonts w:ascii="EC Square Sans Pro" w:hAnsi="EC Square Sans Pro"/>
          <w:b/>
          <w:bCs/>
          <w:sz w:val="32"/>
          <w:szCs w:val="32"/>
          <w:lang w:val="en-IE"/>
        </w:rPr>
      </w:pPr>
      <w:r w:rsidRPr="00132447">
        <w:rPr>
          <w:rFonts w:ascii="EC Square Sans Pro" w:hAnsi="EC Square Sans Pro"/>
          <w:b/>
          <w:bCs/>
          <w:sz w:val="32"/>
          <w:szCs w:val="32"/>
          <w:lang w:val="en-IE"/>
        </w:rPr>
        <w:t xml:space="preserve">in </w:t>
      </w:r>
      <w:r w:rsidR="00A50510" w:rsidRPr="00132447">
        <w:rPr>
          <w:rFonts w:ascii="EC Square Sans Pro" w:hAnsi="EC Square Sans Pro"/>
          <w:b/>
          <w:bCs/>
          <w:sz w:val="32"/>
          <w:szCs w:val="32"/>
          <w:lang w:val="en-IE"/>
        </w:rPr>
        <w:t xml:space="preserve">DG </w:t>
      </w:r>
      <w:r w:rsidR="00BC26D4" w:rsidRPr="00132447">
        <w:rPr>
          <w:rFonts w:ascii="EC Square Sans Pro" w:hAnsi="EC Square Sans Pro"/>
          <w:b/>
          <w:bCs/>
          <w:sz w:val="32"/>
          <w:szCs w:val="32"/>
          <w:lang w:val="en-IE"/>
        </w:rPr>
        <w:t>BUDG</w:t>
      </w:r>
      <w:r w:rsidR="00A50510" w:rsidRPr="00132447">
        <w:rPr>
          <w:rFonts w:ascii="EC Square Sans Pro" w:hAnsi="EC Square Sans Pro"/>
          <w:b/>
          <w:bCs/>
          <w:sz w:val="32"/>
          <w:szCs w:val="32"/>
          <w:lang w:val="en-IE"/>
        </w:rPr>
        <w:t xml:space="preserve"> of the European Commission</w:t>
      </w:r>
    </w:p>
    <w:p w14:paraId="7BDD3D0F" w14:textId="77777777" w:rsidR="00634A30" w:rsidRPr="00132447" w:rsidRDefault="00634A30" w:rsidP="009C3025">
      <w:pPr>
        <w:spacing w:after="0"/>
        <w:jc w:val="both"/>
        <w:rPr>
          <w:rFonts w:ascii="EC Square Sans Pro" w:hAnsi="EC Square Sans Pro" w:cstheme="minorHAnsi"/>
          <w:b/>
          <w:sz w:val="24"/>
          <w:szCs w:val="24"/>
          <w:lang w:val="en-IE"/>
        </w:rPr>
      </w:pPr>
    </w:p>
    <w:p w14:paraId="717C5432" w14:textId="0753E44E" w:rsidR="009823C1" w:rsidRPr="00FB0309" w:rsidRDefault="001E6576" w:rsidP="001E6576">
      <w:pPr>
        <w:spacing w:after="0"/>
        <w:rPr>
          <w:rFonts w:ascii="EC Square Sans Pro" w:hAnsi="EC Square Sans Pro"/>
          <w:sz w:val="18"/>
          <w:szCs w:val="18"/>
          <w:lang w:val="en-IE"/>
        </w:rPr>
      </w:pPr>
      <w:r w:rsidRPr="00FB0309">
        <w:rPr>
          <w:rFonts w:ascii="EC Square Sans Pro" w:hAnsi="EC Square Sans Pro" w:cstheme="minorHAnsi"/>
          <w:b/>
          <w:sz w:val="20"/>
          <w:szCs w:val="20"/>
          <w:lang w:val="en-IE"/>
        </w:rPr>
        <w:t xml:space="preserve">Job title: </w:t>
      </w:r>
      <w:r w:rsidR="00BC26D4">
        <w:rPr>
          <w:rFonts w:ascii="EC Square Sans Pro" w:hAnsi="EC Square Sans Pro"/>
          <w:sz w:val="18"/>
          <w:szCs w:val="18"/>
          <w:lang w:val="en-IE"/>
        </w:rPr>
        <w:t>Financial Officer</w:t>
      </w:r>
    </w:p>
    <w:p w14:paraId="1B294857" w14:textId="6086DA3B" w:rsidR="00BC26D4" w:rsidRPr="00BC26D4" w:rsidRDefault="009823C1" w:rsidP="00BC26D4">
      <w:pPr>
        <w:spacing w:after="0" w:line="240" w:lineRule="auto"/>
        <w:jc w:val="both"/>
        <w:rPr>
          <w:rFonts w:ascii="Arial" w:eastAsia="Times New Roman" w:hAnsi="Arial" w:cs="Arial"/>
          <w:b/>
          <w:bCs/>
          <w:color w:val="333333"/>
          <w:sz w:val="18"/>
          <w:szCs w:val="18"/>
          <w:lang w:val="en-IE" w:eastAsia="en-IE"/>
        </w:rPr>
      </w:pPr>
      <w:r>
        <w:rPr>
          <w:rFonts w:ascii="EC Square Sans Pro" w:hAnsi="EC Square Sans Pro" w:cstheme="minorHAnsi"/>
          <w:b/>
          <w:sz w:val="20"/>
          <w:szCs w:val="20"/>
          <w:lang w:val="en-IE"/>
        </w:rPr>
        <w:t xml:space="preserve">Domain: </w:t>
      </w:r>
      <w:r w:rsidR="00BC26D4" w:rsidRPr="00BC26D4">
        <w:rPr>
          <w:rFonts w:ascii="EC Square Sans Pro Thin" w:eastAsia="Times New Roman" w:hAnsi="EC Square Sans Pro Thin" w:cs="Arial"/>
          <w:b/>
          <w:bCs/>
          <w:sz w:val="18"/>
          <w:szCs w:val="18"/>
          <w:bdr w:val="none" w:sz="0" w:space="0" w:color="auto" w:frame="1"/>
          <w:lang w:val="en-IE" w:eastAsia="en-IE"/>
        </w:rPr>
        <w:t>BUDGET, FINANCE, CONTRACTS and ACCOUNTING</w:t>
      </w:r>
    </w:p>
    <w:p w14:paraId="084DD6AA" w14:textId="0C2F5230" w:rsidR="001E6576" w:rsidRPr="00FB0309" w:rsidRDefault="001E6576" w:rsidP="6EB2B6F1">
      <w:pPr>
        <w:tabs>
          <w:tab w:val="left" w:pos="2580"/>
        </w:tabs>
        <w:spacing w:after="0"/>
        <w:jc w:val="both"/>
        <w:rPr>
          <w:rFonts w:ascii="EC Square Sans Pro" w:hAnsi="EC Square Sans Pro"/>
          <w:sz w:val="20"/>
          <w:szCs w:val="20"/>
        </w:rPr>
      </w:pPr>
      <w:r w:rsidRPr="6EB2B6F1">
        <w:rPr>
          <w:rFonts w:ascii="EC Square Sans Pro" w:hAnsi="EC Square Sans Pro"/>
          <w:b/>
          <w:bCs/>
          <w:sz w:val="20"/>
          <w:szCs w:val="20"/>
        </w:rPr>
        <w:t>Where</w:t>
      </w:r>
      <w:r w:rsidRPr="6EB2B6F1">
        <w:rPr>
          <w:rFonts w:ascii="EC Square Sans Pro" w:hAnsi="EC Square Sans Pro"/>
          <w:sz w:val="20"/>
          <w:szCs w:val="20"/>
        </w:rPr>
        <w:t xml:space="preserve">: </w:t>
      </w:r>
      <w:r w:rsidR="00BC26D4" w:rsidRPr="6EB2B6F1">
        <w:rPr>
          <w:rFonts w:ascii="EC Square Sans Pro" w:hAnsi="EC Square Sans Pro"/>
          <w:sz w:val="20"/>
          <w:szCs w:val="20"/>
        </w:rPr>
        <w:t xml:space="preserve">Unit </w:t>
      </w:r>
      <w:r w:rsidR="00BC26D4">
        <w:rPr>
          <w:rFonts w:ascii="EC Square Sans Pro" w:hAnsi="EC Square Sans Pro"/>
          <w:sz w:val="20"/>
          <w:szCs w:val="20"/>
        </w:rPr>
        <w:t>C.1.002</w:t>
      </w:r>
      <w:r w:rsidR="00BC26D4" w:rsidRPr="6EB2B6F1">
        <w:rPr>
          <w:rFonts w:ascii="EC Square Sans Pro" w:hAnsi="EC Square Sans Pro"/>
          <w:sz w:val="20"/>
          <w:szCs w:val="20"/>
        </w:rPr>
        <w:t xml:space="preserve"> - </w:t>
      </w:r>
      <w:r w:rsidR="00BC26D4" w:rsidRPr="00474F19">
        <w:rPr>
          <w:rFonts w:ascii="EC Square Sans Pro" w:hAnsi="EC Square Sans Pro"/>
          <w:sz w:val="20"/>
          <w:szCs w:val="20"/>
        </w:rPr>
        <w:t>„Treasury Management “, Brussels</w:t>
      </w:r>
    </w:p>
    <w:p w14:paraId="2D30EB29" w14:textId="77777777" w:rsidR="009C5204" w:rsidRDefault="002E3596" w:rsidP="00433FF6">
      <w:pPr>
        <w:tabs>
          <w:tab w:val="left" w:pos="2580"/>
        </w:tabs>
        <w:spacing w:after="0"/>
        <w:jc w:val="both"/>
        <w:rPr>
          <w:rFonts w:ascii="EC Square Sans Pro" w:hAnsi="EC Square Sans Pro" w:cstheme="minorHAnsi"/>
          <w:sz w:val="20"/>
          <w:szCs w:val="20"/>
          <w:highlight w:val="yellow"/>
          <w:lang w:val="en-IE"/>
        </w:rPr>
      </w:pPr>
      <w:r w:rsidRPr="00FB0309">
        <w:rPr>
          <w:rFonts w:ascii="EC Square Sans Pro" w:hAnsi="EC Square Sans Pro" w:cstheme="minorHAnsi"/>
          <w:b/>
          <w:bCs/>
          <w:sz w:val="20"/>
          <w:szCs w:val="20"/>
          <w:lang w:val="en-IE"/>
        </w:rPr>
        <w:t xml:space="preserve">Function </w:t>
      </w:r>
      <w:r w:rsidR="009C3025" w:rsidRPr="00FB0309">
        <w:rPr>
          <w:rFonts w:ascii="EC Square Sans Pro" w:hAnsi="EC Square Sans Pro" w:cstheme="minorHAnsi"/>
          <w:b/>
          <w:bCs/>
          <w:sz w:val="20"/>
          <w:szCs w:val="20"/>
          <w:lang w:val="en-IE"/>
        </w:rPr>
        <w:t>Gr</w:t>
      </w:r>
      <w:r w:rsidRPr="00FB0309">
        <w:rPr>
          <w:rFonts w:ascii="EC Square Sans Pro" w:hAnsi="EC Square Sans Pro" w:cstheme="minorHAnsi"/>
          <w:b/>
          <w:bCs/>
          <w:sz w:val="20"/>
          <w:szCs w:val="20"/>
          <w:lang w:val="en-IE"/>
        </w:rPr>
        <w:t>oup</w:t>
      </w:r>
      <w:r w:rsidR="009C3025" w:rsidRPr="00132447">
        <w:rPr>
          <w:rFonts w:ascii="EC Square Sans Pro" w:hAnsi="EC Square Sans Pro" w:cstheme="minorHAnsi"/>
          <w:sz w:val="20"/>
          <w:szCs w:val="20"/>
          <w:lang w:val="en-IE"/>
        </w:rPr>
        <w:t xml:space="preserve">: </w:t>
      </w:r>
      <w:r w:rsidR="00B519B4" w:rsidRPr="00132447">
        <w:rPr>
          <w:rFonts w:ascii="EC Square Sans Pro" w:hAnsi="EC Square Sans Pro" w:cstheme="minorHAnsi"/>
          <w:sz w:val="20"/>
          <w:szCs w:val="20"/>
          <w:lang w:val="en-IE"/>
        </w:rPr>
        <w:t>FG IV</w:t>
      </w:r>
    </w:p>
    <w:p w14:paraId="48BA4E99" w14:textId="74BB02DC" w:rsidR="00BD64EF" w:rsidRPr="00FB0309" w:rsidRDefault="00BD64EF" w:rsidP="00433FF6">
      <w:pPr>
        <w:tabs>
          <w:tab w:val="left" w:pos="2580"/>
        </w:tabs>
        <w:spacing w:after="0"/>
        <w:jc w:val="both"/>
        <w:rPr>
          <w:rFonts w:ascii="EC Square Sans Pro" w:hAnsi="EC Square Sans Pro" w:cstheme="minorHAnsi"/>
          <w:sz w:val="20"/>
          <w:szCs w:val="20"/>
          <w:highlight w:val="yellow"/>
          <w:lang w:val="en-IE"/>
        </w:rPr>
      </w:pPr>
      <w:r w:rsidRPr="00FB0309">
        <w:rPr>
          <w:rFonts w:ascii="EC Square Sans Pro" w:hAnsi="EC Square Sans Pro" w:cstheme="minorHAnsi"/>
          <w:b/>
          <w:bCs/>
          <w:sz w:val="20"/>
          <w:szCs w:val="20"/>
          <w:lang w:val="en-IE"/>
        </w:rPr>
        <w:t>Contract Type</w:t>
      </w:r>
      <w:r w:rsidRPr="00FB0309">
        <w:rPr>
          <w:rFonts w:ascii="EC Square Sans Pro" w:hAnsi="EC Square Sans Pro" w:cstheme="minorHAnsi"/>
          <w:sz w:val="20"/>
          <w:szCs w:val="20"/>
          <w:lang w:val="en-IE"/>
        </w:rPr>
        <w:t xml:space="preserve">: </w:t>
      </w:r>
      <w:r w:rsidRPr="00132447">
        <w:rPr>
          <w:rFonts w:ascii="EC Square Sans Pro" w:hAnsi="EC Square Sans Pro" w:cstheme="minorHAnsi"/>
          <w:sz w:val="20"/>
          <w:szCs w:val="20"/>
          <w:lang w:val="en-IE"/>
        </w:rPr>
        <w:t>3b</w:t>
      </w:r>
    </w:p>
    <w:p w14:paraId="2E662118" w14:textId="1419F653" w:rsidR="009C3025" w:rsidRPr="00FB0309" w:rsidRDefault="00E27E03" w:rsidP="5AAE5636">
      <w:pPr>
        <w:spacing w:after="0"/>
        <w:rPr>
          <w:rFonts w:ascii="EC Square Sans Pro" w:hAnsi="EC Square Sans Pro"/>
          <w:sz w:val="20"/>
          <w:szCs w:val="20"/>
          <w:lang w:val="en-IE"/>
        </w:rPr>
      </w:pPr>
      <w:r w:rsidRPr="5AAE5636">
        <w:rPr>
          <w:rFonts w:ascii="EC Square Sans Pro" w:hAnsi="EC Square Sans Pro"/>
          <w:b/>
          <w:bCs/>
          <w:sz w:val="20"/>
          <w:szCs w:val="20"/>
          <w:lang w:val="en-IE"/>
        </w:rPr>
        <w:t>Express your interest until</w:t>
      </w:r>
      <w:r w:rsidR="009C3025" w:rsidRPr="5AAE5636">
        <w:rPr>
          <w:rFonts w:ascii="EC Square Sans Pro" w:hAnsi="EC Square Sans Pro"/>
          <w:sz w:val="20"/>
          <w:szCs w:val="20"/>
          <w:lang w:val="en-IE"/>
        </w:rPr>
        <w:t xml:space="preserve">: </w:t>
      </w:r>
      <w:bookmarkStart w:id="4" w:name="_Hlk93054270"/>
      <w:r w:rsidR="00132447">
        <w:rPr>
          <w:rFonts w:ascii="EC Square Sans Pro" w:hAnsi="EC Square Sans Pro"/>
          <w:sz w:val="20"/>
          <w:szCs w:val="20"/>
          <w:lang w:val="en-IE"/>
        </w:rPr>
        <w:t>12/01/2026</w:t>
      </w:r>
      <w:r w:rsidR="00DE3C43" w:rsidRPr="5AAE5636">
        <w:rPr>
          <w:rFonts w:ascii="EC Square Sans Pro" w:hAnsi="EC Square Sans Pro"/>
          <w:sz w:val="20"/>
          <w:szCs w:val="20"/>
          <w:lang w:val="en-IE"/>
        </w:rPr>
        <w:t xml:space="preserve"> -</w:t>
      </w:r>
      <w:r w:rsidR="009C3025" w:rsidRPr="5AAE5636">
        <w:rPr>
          <w:rFonts w:ascii="EC Square Sans Pro" w:hAnsi="EC Square Sans Pro"/>
          <w:sz w:val="20"/>
          <w:szCs w:val="20"/>
          <w:lang w:val="en-IE"/>
        </w:rPr>
        <w:t xml:space="preserve"> 12.00 </w:t>
      </w:r>
      <w:r w:rsidR="00DE3C43" w:rsidRPr="5AAE5636">
        <w:rPr>
          <w:rFonts w:ascii="EC Square Sans Pro" w:hAnsi="EC Square Sans Pro"/>
          <w:sz w:val="20"/>
          <w:szCs w:val="20"/>
          <w:lang w:val="en-IE"/>
        </w:rPr>
        <w:t>(</w:t>
      </w:r>
      <w:r w:rsidR="001C30BD">
        <w:rPr>
          <w:rFonts w:ascii="EC Square Sans Pro" w:hAnsi="EC Square Sans Pro"/>
          <w:sz w:val="20"/>
          <w:szCs w:val="20"/>
          <w:lang w:val="en-IE"/>
        </w:rPr>
        <w:t xml:space="preserve">noon, </w:t>
      </w:r>
      <w:r w:rsidR="009C3025" w:rsidRPr="5AAE5636">
        <w:rPr>
          <w:rFonts w:ascii="EC Square Sans Pro" w:hAnsi="EC Square Sans Pro"/>
          <w:sz w:val="20"/>
          <w:szCs w:val="20"/>
          <w:lang w:val="en-IE"/>
        </w:rPr>
        <w:t>Brussels time</w:t>
      </w:r>
      <w:r w:rsidR="00DE3C43" w:rsidRPr="5AAE5636">
        <w:rPr>
          <w:rFonts w:ascii="EC Square Sans Pro" w:hAnsi="EC Square Sans Pro"/>
          <w:sz w:val="20"/>
          <w:szCs w:val="20"/>
          <w:lang w:val="en-IE"/>
        </w:rPr>
        <w:t>)</w:t>
      </w:r>
    </w:p>
    <w:p w14:paraId="13C86F5D" w14:textId="77777777" w:rsid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bookmarkStart w:id="5" w:name="_Hlk144109597"/>
      <w:bookmarkEnd w:id="4"/>
      <w:r w:rsidRPr="005470CD">
        <w:rPr>
          <w:rFonts w:ascii="EC Square Sans Pro" w:hAnsi="EC Square Sans Pro" w:cs="Arial"/>
          <w:b/>
        </w:rPr>
        <w:t>WE ARE</w:t>
      </w:r>
    </w:p>
    <w:p w14:paraId="7B74AF52" w14:textId="77777777" w:rsidR="0060661F" w:rsidRPr="005B1DE2" w:rsidRDefault="0060661F" w:rsidP="0060661F">
      <w:pPr>
        <w:pStyle w:val="Heading1"/>
        <w:ind w:left="0"/>
        <w:jc w:val="both"/>
        <w:rPr>
          <w:rFonts w:ascii="EC Square Sans Pro" w:hAnsi="EC Square Sans Pro" w:cstheme="minorHAnsi"/>
          <w:b w:val="0"/>
          <w:bCs w:val="0"/>
          <w:color w:val="000000"/>
          <w:sz w:val="22"/>
          <w:szCs w:val="22"/>
          <w:shd w:val="clear" w:color="auto" w:fill="FAFCFF"/>
          <w:lang w:val="en-IE"/>
        </w:rPr>
      </w:pPr>
      <w:r w:rsidRPr="005B1DE2">
        <w:rPr>
          <w:rFonts w:ascii="EC Square Sans Pro" w:hAnsi="EC Square Sans Pro" w:cstheme="minorHAnsi"/>
          <w:b w:val="0"/>
          <w:bCs w:val="0"/>
          <w:color w:val="000000"/>
          <w:sz w:val="22"/>
          <w:szCs w:val="22"/>
          <w:shd w:val="clear" w:color="auto" w:fill="FAFCFF"/>
          <w:lang w:val="en-IE"/>
        </w:rPr>
        <w:t xml:space="preserve">Unit BUDG.DGA.C1 (Treasury Management) oversees managing the Commission's treasury, as well as the treasuries of the other entities for which the Accounting Officer of the Commission is responsible (such as the European Development Fund (EDF), the European External Action Service (EEAS), EU Trust Funds and a growing number of agencies). The unit executes all the payments and manages the treasuries for the above-mentioned entities (more than 2.5 million payments per year) and </w:t>
      </w:r>
      <w:proofErr w:type="gramStart"/>
      <w:r w:rsidRPr="005B1DE2">
        <w:rPr>
          <w:rFonts w:ascii="EC Square Sans Pro" w:hAnsi="EC Square Sans Pro" w:cstheme="minorHAnsi"/>
          <w:b w:val="0"/>
          <w:bCs w:val="0"/>
          <w:color w:val="000000"/>
          <w:sz w:val="22"/>
          <w:szCs w:val="22"/>
          <w:shd w:val="clear" w:color="auto" w:fill="FAFCFF"/>
          <w:lang w:val="en-IE"/>
        </w:rPr>
        <w:t>is in charge of</w:t>
      </w:r>
      <w:proofErr w:type="gramEnd"/>
      <w:r w:rsidRPr="005B1DE2">
        <w:rPr>
          <w:rFonts w:ascii="EC Square Sans Pro" w:hAnsi="EC Square Sans Pro" w:cstheme="minorHAnsi"/>
          <w:b w:val="0"/>
          <w:bCs w:val="0"/>
          <w:color w:val="000000"/>
          <w:sz w:val="22"/>
          <w:szCs w:val="22"/>
          <w:shd w:val="clear" w:color="auto" w:fill="FAFCFF"/>
          <w:lang w:val="en-IE"/>
        </w:rPr>
        <w:t xml:space="preserve"> the relations with banks and account holders (EEAS delegations). Unit BUDG.C1 also actively contributes to establishment of policy instruments regarding their funding and cash management structures (e.g. Next Generation EU, Common Provisioning Fund, etc.). The unit comprises 3</w:t>
      </w:r>
      <w:r>
        <w:rPr>
          <w:rFonts w:ascii="EC Square Sans Pro" w:hAnsi="EC Square Sans Pro" w:cstheme="minorHAnsi"/>
          <w:b w:val="0"/>
          <w:bCs w:val="0"/>
          <w:color w:val="000000"/>
          <w:sz w:val="22"/>
          <w:szCs w:val="22"/>
          <w:shd w:val="clear" w:color="auto" w:fill="FAFCFF"/>
          <w:lang w:val="en-IE"/>
        </w:rPr>
        <w:t>6</w:t>
      </w:r>
      <w:r w:rsidRPr="005B1DE2">
        <w:rPr>
          <w:rFonts w:ascii="EC Square Sans Pro" w:hAnsi="EC Square Sans Pro" w:cstheme="minorHAnsi"/>
          <w:b w:val="0"/>
          <w:bCs w:val="0"/>
          <w:color w:val="000000"/>
          <w:sz w:val="22"/>
          <w:szCs w:val="22"/>
          <w:shd w:val="clear" w:color="auto" w:fill="FAFCFF"/>
          <w:lang w:val="en-IE"/>
        </w:rPr>
        <w:t xml:space="preserve"> staff members and is organised in 3 sectors. The unit has an excellent track record, a good working atmosphere and we are proud of our culture of accountability and efficiency.</w:t>
      </w:r>
    </w:p>
    <w:p w14:paraId="6CC5228F" w14:textId="23116D12" w:rsidR="0060661F" w:rsidRPr="0060661F" w:rsidRDefault="0060661F" w:rsidP="0060661F">
      <w:pPr>
        <w:pStyle w:val="Heading1"/>
        <w:spacing w:before="240"/>
        <w:ind w:left="0"/>
        <w:jc w:val="both"/>
        <w:rPr>
          <w:rFonts w:ascii="EC Square Sans Pro" w:hAnsi="EC Square Sans Pro" w:cstheme="minorHAnsi"/>
          <w:b w:val="0"/>
          <w:bCs w:val="0"/>
          <w:color w:val="000000"/>
          <w:sz w:val="22"/>
          <w:szCs w:val="22"/>
          <w:shd w:val="clear" w:color="auto" w:fill="FAFCFF"/>
          <w:lang w:val="en-IE"/>
        </w:rPr>
      </w:pPr>
      <w:r w:rsidRPr="005B1DE2">
        <w:rPr>
          <w:rFonts w:ascii="EC Square Sans Pro" w:hAnsi="EC Square Sans Pro" w:cstheme="minorHAnsi"/>
          <w:b w:val="0"/>
          <w:bCs w:val="0"/>
          <w:color w:val="000000"/>
          <w:sz w:val="22"/>
          <w:szCs w:val="22"/>
          <w:shd w:val="clear" w:color="auto" w:fill="FAFCFF"/>
          <w:lang w:val="en-IE"/>
        </w:rPr>
        <w:t>We provide high-quality treasury management and payment services to enable the EU to achieve its goals. Our aim is to build a reliable centre of excellence in treasury management, focusing on client services by promoting innovative solutions and best practices with a highly talented</w:t>
      </w:r>
      <w:r>
        <w:rPr>
          <w:rFonts w:ascii="EC Square Sans Pro" w:hAnsi="EC Square Sans Pro" w:cstheme="minorHAnsi"/>
          <w:b w:val="0"/>
          <w:bCs w:val="0"/>
          <w:color w:val="000000"/>
          <w:sz w:val="22"/>
          <w:szCs w:val="22"/>
          <w:shd w:val="clear" w:color="auto" w:fill="FAFCFF"/>
          <w:lang w:val="en-IE"/>
        </w:rPr>
        <w:t xml:space="preserve"> team.</w:t>
      </w:r>
    </w:p>
    <w:bookmarkEnd w:id="5"/>
    <w:p w14:paraId="3528F5B5"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t>WE PROPOSE</w:t>
      </w:r>
    </w:p>
    <w:p w14:paraId="74B42E4F" w14:textId="5FD61337" w:rsidR="0060661F" w:rsidRDefault="0060661F" w:rsidP="0060661F">
      <w:pPr>
        <w:pStyle w:val="Heading1"/>
        <w:spacing w:before="240"/>
        <w:ind w:left="0"/>
        <w:jc w:val="both"/>
        <w:rPr>
          <w:rFonts w:ascii="EC Square Sans Pro" w:hAnsi="EC Square Sans Pro" w:cstheme="minorHAnsi"/>
          <w:b w:val="0"/>
          <w:bCs w:val="0"/>
          <w:color w:val="000000"/>
          <w:sz w:val="22"/>
          <w:szCs w:val="22"/>
          <w:shd w:val="clear" w:color="auto" w:fill="FAFCFF"/>
          <w:lang w:val="en-IE"/>
        </w:rPr>
      </w:pPr>
      <w:r w:rsidRPr="009620A3">
        <w:rPr>
          <w:rFonts w:ascii="EC Square Sans Pro" w:hAnsi="EC Square Sans Pro" w:cstheme="minorHAnsi"/>
          <w:b w:val="0"/>
          <w:bCs w:val="0"/>
          <w:color w:val="000000"/>
          <w:sz w:val="22"/>
          <w:szCs w:val="22"/>
          <w:shd w:val="clear" w:color="auto" w:fill="FAFCFF"/>
          <w:lang w:val="en-IE"/>
        </w:rPr>
        <w:t xml:space="preserve">We propose a very interesting </w:t>
      </w:r>
      <w:r w:rsidR="002D00CF">
        <w:rPr>
          <w:rFonts w:ascii="EC Square Sans Pro" w:hAnsi="EC Square Sans Pro" w:cstheme="minorHAnsi"/>
          <w:b w:val="0"/>
          <w:bCs w:val="0"/>
          <w:color w:val="000000"/>
          <w:sz w:val="22"/>
          <w:szCs w:val="22"/>
          <w:shd w:val="clear" w:color="auto" w:fill="FAFCFF"/>
          <w:lang w:val="en-IE"/>
        </w:rPr>
        <w:t>F</w:t>
      </w:r>
      <w:r>
        <w:rPr>
          <w:rFonts w:ascii="EC Square Sans Pro" w:hAnsi="EC Square Sans Pro" w:cstheme="minorHAnsi"/>
          <w:b w:val="0"/>
          <w:bCs w:val="0"/>
          <w:color w:val="000000"/>
          <w:sz w:val="22"/>
          <w:szCs w:val="22"/>
          <w:shd w:val="clear" w:color="auto" w:fill="FAFCFF"/>
          <w:lang w:val="en-IE"/>
        </w:rPr>
        <w:t xml:space="preserve">inancial </w:t>
      </w:r>
      <w:r w:rsidR="002D00CF">
        <w:rPr>
          <w:rFonts w:ascii="EC Square Sans Pro" w:hAnsi="EC Square Sans Pro" w:cstheme="minorHAnsi"/>
          <w:b w:val="0"/>
          <w:bCs w:val="0"/>
          <w:color w:val="000000"/>
          <w:sz w:val="22"/>
          <w:szCs w:val="22"/>
          <w:shd w:val="clear" w:color="auto" w:fill="FAFCFF"/>
          <w:lang w:val="en-IE"/>
        </w:rPr>
        <w:t>O</w:t>
      </w:r>
      <w:r>
        <w:rPr>
          <w:rFonts w:ascii="EC Square Sans Pro" w:hAnsi="EC Square Sans Pro" w:cstheme="minorHAnsi"/>
          <w:b w:val="0"/>
          <w:bCs w:val="0"/>
          <w:color w:val="000000"/>
          <w:sz w:val="22"/>
          <w:szCs w:val="22"/>
          <w:shd w:val="clear" w:color="auto" w:fill="FAFCFF"/>
          <w:lang w:val="en-IE"/>
        </w:rPr>
        <w:t>fficer</w:t>
      </w:r>
      <w:r w:rsidRPr="009620A3">
        <w:rPr>
          <w:rFonts w:ascii="EC Square Sans Pro" w:hAnsi="EC Square Sans Pro" w:cstheme="minorHAnsi"/>
          <w:b w:val="0"/>
          <w:bCs w:val="0"/>
          <w:color w:val="000000"/>
          <w:sz w:val="22"/>
          <w:szCs w:val="22"/>
          <w:shd w:val="clear" w:color="auto" w:fill="FAFCFF"/>
          <w:lang w:val="en-IE"/>
        </w:rPr>
        <w:t xml:space="preserve"> position</w:t>
      </w:r>
      <w:r w:rsidR="002D00CF">
        <w:rPr>
          <w:rFonts w:ascii="EC Square Sans Pro" w:hAnsi="EC Square Sans Pro" w:cstheme="minorHAnsi"/>
          <w:b w:val="0"/>
          <w:bCs w:val="0"/>
          <w:color w:val="000000"/>
          <w:sz w:val="22"/>
          <w:szCs w:val="22"/>
          <w:shd w:val="clear" w:color="auto" w:fill="FAFCFF"/>
          <w:lang w:val="en-IE"/>
        </w:rPr>
        <w:t xml:space="preserve"> within Unit C.1.002 – </w:t>
      </w:r>
      <w:r w:rsidR="002115C7">
        <w:rPr>
          <w:rFonts w:ascii="EC Square Sans Pro" w:hAnsi="EC Square Sans Pro" w:cstheme="minorHAnsi"/>
          <w:b w:val="0"/>
          <w:bCs w:val="0"/>
          <w:color w:val="000000"/>
          <w:sz w:val="22"/>
          <w:szCs w:val="22"/>
          <w:shd w:val="clear" w:color="auto" w:fill="FAFCFF"/>
          <w:lang w:val="en-IE"/>
        </w:rPr>
        <w:t xml:space="preserve">Cash Management and </w:t>
      </w:r>
      <w:r w:rsidR="002D00CF">
        <w:rPr>
          <w:rFonts w:ascii="EC Square Sans Pro" w:hAnsi="EC Square Sans Pro" w:cstheme="minorHAnsi"/>
          <w:b w:val="0"/>
          <w:bCs w:val="0"/>
          <w:color w:val="000000"/>
          <w:sz w:val="22"/>
          <w:szCs w:val="22"/>
          <w:shd w:val="clear" w:color="auto" w:fill="FAFCFF"/>
          <w:lang w:val="en-IE"/>
        </w:rPr>
        <w:t xml:space="preserve">Treasury </w:t>
      </w:r>
      <w:r w:rsidR="002115C7">
        <w:rPr>
          <w:rFonts w:ascii="EC Square Sans Pro" w:hAnsi="EC Square Sans Pro" w:cstheme="minorHAnsi"/>
          <w:b w:val="0"/>
          <w:bCs w:val="0"/>
          <w:color w:val="000000"/>
          <w:sz w:val="22"/>
          <w:szCs w:val="22"/>
          <w:shd w:val="clear" w:color="auto" w:fill="FAFCFF"/>
          <w:lang w:val="en-IE"/>
        </w:rPr>
        <w:t>Operations,</w:t>
      </w:r>
      <w:r w:rsidRPr="009620A3">
        <w:rPr>
          <w:rFonts w:ascii="EC Square Sans Pro" w:hAnsi="EC Square Sans Pro" w:cstheme="minorHAnsi"/>
          <w:b w:val="0"/>
          <w:bCs w:val="0"/>
          <w:color w:val="000000"/>
          <w:sz w:val="22"/>
          <w:szCs w:val="22"/>
          <w:shd w:val="clear" w:color="auto" w:fill="FAFCFF"/>
          <w:lang w:val="en-IE"/>
        </w:rPr>
        <w:t xml:space="preserve"> reporting to the Head of Sector. The sector comprises 1</w:t>
      </w:r>
      <w:r w:rsidR="002D00CF">
        <w:rPr>
          <w:rFonts w:ascii="EC Square Sans Pro" w:hAnsi="EC Square Sans Pro" w:cstheme="minorHAnsi"/>
          <w:b w:val="0"/>
          <w:bCs w:val="0"/>
          <w:color w:val="000000"/>
          <w:sz w:val="22"/>
          <w:szCs w:val="22"/>
          <w:shd w:val="clear" w:color="auto" w:fill="FAFCFF"/>
          <w:lang w:val="en-IE"/>
        </w:rPr>
        <w:t>4</w:t>
      </w:r>
      <w:r w:rsidRPr="009620A3">
        <w:rPr>
          <w:rFonts w:ascii="EC Square Sans Pro" w:hAnsi="EC Square Sans Pro" w:cstheme="minorHAnsi"/>
          <w:b w:val="0"/>
          <w:bCs w:val="0"/>
          <w:color w:val="000000"/>
          <w:sz w:val="22"/>
          <w:szCs w:val="22"/>
          <w:shd w:val="clear" w:color="auto" w:fill="FAFCFF"/>
          <w:lang w:val="en-IE"/>
        </w:rPr>
        <w:t xml:space="preserve"> staff members, working closely together.</w:t>
      </w:r>
    </w:p>
    <w:p w14:paraId="6B04BBE3" w14:textId="77777777" w:rsidR="0060661F" w:rsidRDefault="0060661F" w:rsidP="0060661F">
      <w:pPr>
        <w:pStyle w:val="Heading1"/>
        <w:spacing w:before="240"/>
        <w:ind w:left="0"/>
        <w:jc w:val="both"/>
        <w:rPr>
          <w:rFonts w:ascii="EC Square Sans Pro" w:hAnsi="EC Square Sans Pro" w:cstheme="minorHAnsi"/>
          <w:b w:val="0"/>
          <w:bCs w:val="0"/>
          <w:color w:val="000000"/>
          <w:sz w:val="22"/>
          <w:szCs w:val="22"/>
          <w:shd w:val="clear" w:color="auto" w:fill="FAFCFF"/>
          <w:lang w:val="en-IE"/>
        </w:rPr>
      </w:pPr>
      <w:r w:rsidRPr="009620A3">
        <w:rPr>
          <w:rFonts w:ascii="EC Square Sans Pro" w:hAnsi="EC Square Sans Pro" w:cstheme="minorHAnsi"/>
          <w:b w:val="0"/>
          <w:bCs w:val="0"/>
          <w:color w:val="000000"/>
          <w:sz w:val="22"/>
          <w:szCs w:val="22"/>
          <w:shd w:val="clear" w:color="auto" w:fill="FAFCFF"/>
          <w:lang w:val="en-IE"/>
        </w:rPr>
        <w:t xml:space="preserve">The team manages important business processes such as: </w:t>
      </w:r>
    </w:p>
    <w:p w14:paraId="2FA8D433" w14:textId="77777777" w:rsidR="0060661F" w:rsidRDefault="0060661F" w:rsidP="0060661F">
      <w:pPr>
        <w:pStyle w:val="Heading1"/>
        <w:numPr>
          <w:ilvl w:val="0"/>
          <w:numId w:val="17"/>
        </w:numPr>
        <w:jc w:val="both"/>
        <w:rPr>
          <w:rFonts w:ascii="EC Square Sans Pro" w:hAnsi="EC Square Sans Pro" w:cstheme="minorHAnsi"/>
          <w:b w:val="0"/>
          <w:bCs w:val="0"/>
          <w:color w:val="000000"/>
          <w:sz w:val="22"/>
          <w:szCs w:val="22"/>
          <w:shd w:val="clear" w:color="auto" w:fill="FAFCFF"/>
          <w:lang w:val="en-IE"/>
        </w:rPr>
      </w:pPr>
      <w:r w:rsidRPr="009620A3">
        <w:rPr>
          <w:rFonts w:ascii="EC Square Sans Pro" w:hAnsi="EC Square Sans Pro" w:cstheme="minorHAnsi"/>
          <w:b w:val="0"/>
          <w:bCs w:val="0"/>
          <w:color w:val="000000"/>
          <w:sz w:val="22"/>
          <w:szCs w:val="22"/>
          <w:shd w:val="clear" w:color="auto" w:fill="FAFCFF"/>
          <w:lang w:val="en-IE"/>
        </w:rPr>
        <w:t>Payment execution through a modern banking architecture encompassing public and private sector banking actors</w:t>
      </w:r>
      <w:r>
        <w:rPr>
          <w:rFonts w:ascii="EC Square Sans Pro" w:hAnsi="EC Square Sans Pro" w:cstheme="minorHAnsi"/>
          <w:b w:val="0"/>
          <w:bCs w:val="0"/>
          <w:color w:val="000000"/>
          <w:sz w:val="22"/>
          <w:szCs w:val="22"/>
          <w:shd w:val="clear" w:color="auto" w:fill="FAFCFF"/>
          <w:lang w:val="en-IE"/>
        </w:rPr>
        <w:t>.</w:t>
      </w:r>
    </w:p>
    <w:p w14:paraId="7AE16F2E" w14:textId="77777777" w:rsidR="0060661F" w:rsidRDefault="0060661F" w:rsidP="0060661F">
      <w:pPr>
        <w:pStyle w:val="Heading1"/>
        <w:numPr>
          <w:ilvl w:val="0"/>
          <w:numId w:val="17"/>
        </w:numPr>
        <w:jc w:val="both"/>
        <w:rPr>
          <w:rFonts w:ascii="EC Square Sans Pro" w:hAnsi="EC Square Sans Pro" w:cstheme="minorHAnsi"/>
          <w:b w:val="0"/>
          <w:bCs w:val="0"/>
          <w:color w:val="000000"/>
          <w:sz w:val="22"/>
          <w:szCs w:val="22"/>
          <w:shd w:val="clear" w:color="auto" w:fill="FAFCFF"/>
          <w:lang w:val="en-IE"/>
        </w:rPr>
      </w:pPr>
      <w:r w:rsidRPr="00321B72">
        <w:rPr>
          <w:rFonts w:ascii="EC Square Sans Pro" w:hAnsi="EC Square Sans Pro" w:cstheme="minorHAnsi"/>
          <w:b w:val="0"/>
          <w:bCs w:val="0"/>
          <w:color w:val="000000"/>
          <w:sz w:val="22"/>
          <w:szCs w:val="22"/>
          <w:shd w:val="clear" w:color="auto" w:fill="FAFCFF"/>
          <w:lang w:val="en-IE"/>
        </w:rPr>
        <w:t>Cash forecasting and liquidity management, to ensure that enough cash is available to meet the payment needs</w:t>
      </w:r>
    </w:p>
    <w:p w14:paraId="357342EE" w14:textId="77777777" w:rsidR="0060661F" w:rsidRPr="00321B72" w:rsidRDefault="0060661F" w:rsidP="0060661F">
      <w:pPr>
        <w:pStyle w:val="Heading1"/>
        <w:numPr>
          <w:ilvl w:val="0"/>
          <w:numId w:val="17"/>
        </w:numPr>
        <w:jc w:val="both"/>
        <w:rPr>
          <w:rFonts w:ascii="EC Square Sans Pro" w:hAnsi="EC Square Sans Pro" w:cstheme="minorHAnsi"/>
          <w:b w:val="0"/>
          <w:bCs w:val="0"/>
          <w:color w:val="000000"/>
          <w:sz w:val="22"/>
          <w:szCs w:val="22"/>
          <w:shd w:val="clear" w:color="auto" w:fill="FAFCFF"/>
          <w:lang w:val="en-IE"/>
        </w:rPr>
      </w:pPr>
      <w:r>
        <w:rPr>
          <w:rFonts w:ascii="EC Square Sans Pro" w:hAnsi="EC Square Sans Pro" w:cstheme="minorHAnsi"/>
          <w:b w:val="0"/>
          <w:bCs w:val="0"/>
          <w:color w:val="000000"/>
          <w:sz w:val="22"/>
          <w:szCs w:val="22"/>
          <w:shd w:val="clear" w:color="auto" w:fill="FAFCFF"/>
          <w:lang w:val="en-IE"/>
        </w:rPr>
        <w:t>C</w:t>
      </w:r>
      <w:r w:rsidRPr="00F57F67">
        <w:rPr>
          <w:rFonts w:ascii="EC Square Sans Pro" w:hAnsi="EC Square Sans Pro" w:cstheme="minorHAnsi"/>
          <w:b w:val="0"/>
          <w:bCs w:val="0"/>
          <w:color w:val="000000"/>
          <w:sz w:val="22"/>
          <w:szCs w:val="22"/>
          <w:shd w:val="clear" w:color="auto" w:fill="FAFCFF"/>
          <w:lang w:val="en-IE"/>
        </w:rPr>
        <w:t>ash management on a regular basis for all bank accounts</w:t>
      </w:r>
    </w:p>
    <w:p w14:paraId="21DB6AD2" w14:textId="77777777" w:rsidR="0060661F" w:rsidRDefault="0060661F" w:rsidP="0060661F">
      <w:pPr>
        <w:pStyle w:val="Heading1"/>
        <w:numPr>
          <w:ilvl w:val="0"/>
          <w:numId w:val="17"/>
        </w:numPr>
        <w:jc w:val="both"/>
        <w:rPr>
          <w:rFonts w:ascii="EC Square Sans Pro" w:hAnsi="EC Square Sans Pro" w:cstheme="minorHAnsi"/>
          <w:b w:val="0"/>
          <w:bCs w:val="0"/>
          <w:color w:val="000000"/>
          <w:sz w:val="22"/>
          <w:szCs w:val="22"/>
          <w:shd w:val="clear" w:color="auto" w:fill="FAFCFF"/>
          <w:lang w:val="en-IE"/>
        </w:rPr>
      </w:pPr>
      <w:r w:rsidRPr="009620A3">
        <w:rPr>
          <w:rFonts w:ascii="EC Square Sans Pro" w:hAnsi="EC Square Sans Pro" w:cstheme="minorHAnsi"/>
          <w:b w:val="0"/>
          <w:bCs w:val="0"/>
          <w:color w:val="000000"/>
          <w:sz w:val="22"/>
          <w:szCs w:val="22"/>
          <w:shd w:val="clear" w:color="auto" w:fill="FAFCFF"/>
          <w:lang w:val="en-IE"/>
        </w:rPr>
        <w:t xml:space="preserve">Centralised solutions to work as a treasury for more than 30 European agencies </w:t>
      </w:r>
    </w:p>
    <w:p w14:paraId="79C0932E" w14:textId="77777777" w:rsidR="0060661F" w:rsidRDefault="0060661F" w:rsidP="0060661F">
      <w:pPr>
        <w:pStyle w:val="ListParagraph"/>
        <w:numPr>
          <w:ilvl w:val="0"/>
          <w:numId w:val="17"/>
        </w:numPr>
        <w:spacing w:after="160" w:line="259" w:lineRule="auto"/>
        <w:rPr>
          <w:rFonts w:ascii="EC Square Sans Pro" w:hAnsi="EC Square Sans Pro" w:cstheme="minorHAnsi"/>
          <w:b/>
          <w:bCs/>
          <w:color w:val="000000"/>
          <w:shd w:val="clear" w:color="auto" w:fill="FAFCFF"/>
          <w:lang w:val="en-IE"/>
        </w:rPr>
      </w:pPr>
      <w:r w:rsidRPr="00405779">
        <w:rPr>
          <w:rFonts w:ascii="EC Square Sans Pro" w:hAnsi="EC Square Sans Pro" w:cstheme="minorHAnsi"/>
          <w:color w:val="000000"/>
          <w:shd w:val="clear" w:color="auto" w:fill="FAFCFF"/>
          <w:lang w:val="en-IE"/>
        </w:rPr>
        <w:lastRenderedPageBreak/>
        <w:t>Cash forecasting and reporting activities. S/he will prepare cash reports including the operational and accounting data. In this context, s/he will be in close contact with other units in DG BUDG, shared management DGs and MS authorities</w:t>
      </w:r>
      <w:r w:rsidRPr="00405779">
        <w:rPr>
          <w:rFonts w:ascii="EC Square Sans Pro" w:hAnsi="EC Square Sans Pro" w:cstheme="minorHAnsi"/>
          <w:b/>
          <w:bCs/>
          <w:color w:val="000000"/>
          <w:shd w:val="clear" w:color="auto" w:fill="FAFCFF"/>
          <w:lang w:val="en-IE"/>
        </w:rPr>
        <w:t>.</w:t>
      </w:r>
    </w:p>
    <w:p w14:paraId="6C85FB40" w14:textId="53DAF91B" w:rsidR="0060661F" w:rsidRPr="0060661F" w:rsidRDefault="0060661F" w:rsidP="0060661F">
      <w:pPr>
        <w:pStyle w:val="ListParagraph"/>
        <w:numPr>
          <w:ilvl w:val="0"/>
          <w:numId w:val="17"/>
        </w:numPr>
        <w:spacing w:after="160" w:line="259" w:lineRule="auto"/>
        <w:rPr>
          <w:rFonts w:ascii="EC Square Sans Pro" w:hAnsi="EC Square Sans Pro" w:cstheme="minorHAnsi"/>
          <w:b/>
          <w:bCs/>
          <w:color w:val="000000"/>
          <w:shd w:val="clear" w:color="auto" w:fill="FAFCFF"/>
          <w:lang w:val="en-IE"/>
        </w:rPr>
      </w:pPr>
      <w:r>
        <w:rPr>
          <w:rFonts w:ascii="EC Square Sans Pro" w:hAnsi="EC Square Sans Pro" w:cstheme="minorHAnsi"/>
          <w:color w:val="000000"/>
          <w:shd w:val="clear" w:color="auto" w:fill="FAFCFF"/>
          <w:lang w:val="en-IE"/>
        </w:rPr>
        <w:t>Maintaining of balanced cash positions on Own Resources accounts in accordance with regulations and guidance in place and perform the relevant bank transfers, including conversions.</w:t>
      </w:r>
    </w:p>
    <w:p w14:paraId="3F2B47AB" w14:textId="55010E90" w:rsidR="002D00CF" w:rsidRDefault="0060661F" w:rsidP="0060661F">
      <w:pPr>
        <w:pStyle w:val="Heading1"/>
        <w:spacing w:before="240"/>
        <w:ind w:left="0"/>
        <w:jc w:val="both"/>
        <w:rPr>
          <w:rFonts w:ascii="EC Square Sans Pro" w:hAnsi="EC Square Sans Pro" w:cstheme="minorHAnsi"/>
          <w:b w:val="0"/>
          <w:bCs w:val="0"/>
          <w:color w:val="000000"/>
          <w:sz w:val="22"/>
          <w:szCs w:val="22"/>
          <w:shd w:val="clear" w:color="auto" w:fill="FAFCFF"/>
          <w:lang w:val="en-IE"/>
        </w:rPr>
      </w:pPr>
      <w:r w:rsidRPr="009620A3">
        <w:rPr>
          <w:rFonts w:ascii="EC Square Sans Pro" w:hAnsi="EC Square Sans Pro" w:cstheme="minorHAnsi"/>
          <w:b w:val="0"/>
          <w:bCs w:val="0"/>
          <w:color w:val="000000"/>
          <w:sz w:val="22"/>
          <w:szCs w:val="22"/>
          <w:shd w:val="clear" w:color="auto" w:fill="FAFCFF"/>
          <w:lang w:val="en-IE"/>
        </w:rPr>
        <w:t xml:space="preserve">The successful candidate will </w:t>
      </w:r>
      <w:r w:rsidR="002D00CF">
        <w:rPr>
          <w:rFonts w:ascii="EC Square Sans Pro" w:hAnsi="EC Square Sans Pro" w:cstheme="minorHAnsi"/>
          <w:b w:val="0"/>
          <w:bCs w:val="0"/>
          <w:color w:val="000000"/>
          <w:sz w:val="22"/>
          <w:szCs w:val="22"/>
          <w:shd w:val="clear" w:color="auto" w:fill="FAFCFF"/>
          <w:lang w:val="en-IE"/>
        </w:rPr>
        <w:t>contribut</w:t>
      </w:r>
      <w:r w:rsidR="004B22F0">
        <w:rPr>
          <w:rFonts w:ascii="EC Square Sans Pro" w:hAnsi="EC Square Sans Pro" w:cstheme="minorHAnsi"/>
          <w:b w:val="0"/>
          <w:bCs w:val="0"/>
          <w:color w:val="000000"/>
          <w:sz w:val="22"/>
          <w:szCs w:val="22"/>
          <w:shd w:val="clear" w:color="auto" w:fill="FAFCFF"/>
          <w:lang w:val="en-IE"/>
        </w:rPr>
        <w:t>e</w:t>
      </w:r>
      <w:r w:rsidR="002D00CF">
        <w:rPr>
          <w:rFonts w:ascii="EC Square Sans Pro" w:hAnsi="EC Square Sans Pro" w:cstheme="minorHAnsi"/>
          <w:b w:val="0"/>
          <w:bCs w:val="0"/>
          <w:color w:val="000000"/>
          <w:sz w:val="22"/>
          <w:szCs w:val="22"/>
          <w:shd w:val="clear" w:color="auto" w:fill="FAFCFF"/>
          <w:lang w:val="en-IE"/>
        </w:rPr>
        <w:t xml:space="preserve"> to the execution of the Commission’s treasury operations</w:t>
      </w:r>
      <w:r w:rsidR="004B22F0">
        <w:rPr>
          <w:rFonts w:ascii="EC Square Sans Pro" w:hAnsi="EC Square Sans Pro" w:cstheme="minorHAnsi"/>
          <w:b w:val="0"/>
          <w:bCs w:val="0"/>
          <w:color w:val="000000"/>
          <w:sz w:val="22"/>
          <w:szCs w:val="22"/>
          <w:shd w:val="clear" w:color="auto" w:fill="FAFCFF"/>
          <w:lang w:val="en-IE"/>
        </w:rPr>
        <w:t xml:space="preserve">, </w:t>
      </w:r>
      <w:r w:rsidR="002D00CF">
        <w:rPr>
          <w:rFonts w:ascii="EC Square Sans Pro" w:hAnsi="EC Square Sans Pro" w:cstheme="minorHAnsi"/>
          <w:b w:val="0"/>
          <w:bCs w:val="0"/>
          <w:color w:val="000000"/>
          <w:sz w:val="22"/>
          <w:szCs w:val="22"/>
          <w:shd w:val="clear" w:color="auto" w:fill="FAFCFF"/>
          <w:lang w:val="en-IE"/>
        </w:rPr>
        <w:t xml:space="preserve">including payment </w:t>
      </w:r>
      <w:r w:rsidR="004B22F0">
        <w:rPr>
          <w:rFonts w:ascii="EC Square Sans Pro" w:hAnsi="EC Square Sans Pro" w:cstheme="minorHAnsi"/>
          <w:b w:val="0"/>
          <w:bCs w:val="0"/>
          <w:color w:val="000000"/>
          <w:sz w:val="22"/>
          <w:szCs w:val="22"/>
          <w:shd w:val="clear" w:color="auto" w:fill="FAFCFF"/>
          <w:lang w:val="en-IE"/>
        </w:rPr>
        <w:t>runs and daily cash management activities for the Commission’s treasury and for other entities for which the Accounting Officer of the Commission is responsible.</w:t>
      </w:r>
    </w:p>
    <w:p w14:paraId="79C5E07B" w14:textId="4E284E83" w:rsidR="004B22F0" w:rsidRDefault="004B22F0" w:rsidP="0060661F">
      <w:pPr>
        <w:pStyle w:val="Heading1"/>
        <w:spacing w:before="240"/>
        <w:ind w:left="0"/>
        <w:jc w:val="both"/>
        <w:rPr>
          <w:rFonts w:ascii="EC Square Sans Pro" w:hAnsi="EC Square Sans Pro" w:cstheme="minorHAnsi"/>
          <w:b w:val="0"/>
          <w:bCs w:val="0"/>
          <w:color w:val="000000"/>
          <w:sz w:val="22"/>
          <w:szCs w:val="22"/>
          <w:shd w:val="clear" w:color="auto" w:fill="FAFCFF"/>
          <w:lang w:val="en-IE"/>
        </w:rPr>
      </w:pPr>
      <w:r>
        <w:rPr>
          <w:rFonts w:ascii="EC Square Sans Pro" w:hAnsi="EC Square Sans Pro" w:cstheme="minorHAnsi"/>
          <w:b w:val="0"/>
          <w:bCs w:val="0"/>
          <w:color w:val="000000"/>
          <w:sz w:val="22"/>
          <w:szCs w:val="22"/>
          <w:shd w:val="clear" w:color="auto" w:fill="FAFCFF"/>
          <w:lang w:val="en-IE"/>
        </w:rPr>
        <w:t>The post involves managing cash positions on a regular basis across bank accounts, ensuring balanced positions on Own Resources accounts, performing bank transfers and supporting the replenishment of institutions where necessary. The selected candidate will also contribute to the provision of centralised treasury services to other EU entities and support end-of-year activities in close cooperation with the accounting unit.</w:t>
      </w:r>
    </w:p>
    <w:p w14:paraId="31E85E8B" w14:textId="331D4EAC" w:rsidR="0060661F" w:rsidRPr="009620A3" w:rsidRDefault="0060661F" w:rsidP="0060661F">
      <w:pPr>
        <w:pStyle w:val="Heading1"/>
        <w:spacing w:before="240"/>
        <w:ind w:left="0"/>
        <w:jc w:val="both"/>
        <w:rPr>
          <w:rFonts w:ascii="EC Square Sans Pro" w:hAnsi="EC Square Sans Pro" w:cstheme="minorHAnsi"/>
          <w:b w:val="0"/>
          <w:bCs w:val="0"/>
          <w:color w:val="000000"/>
          <w:sz w:val="22"/>
          <w:szCs w:val="22"/>
          <w:shd w:val="clear" w:color="auto" w:fill="FAFCFF"/>
          <w:lang w:val="en-IE"/>
        </w:rPr>
      </w:pPr>
      <w:r w:rsidRPr="009620A3">
        <w:rPr>
          <w:rFonts w:ascii="EC Square Sans Pro" w:hAnsi="EC Square Sans Pro" w:cstheme="minorHAnsi"/>
          <w:b w:val="0"/>
          <w:bCs w:val="0"/>
          <w:color w:val="000000"/>
          <w:sz w:val="22"/>
          <w:szCs w:val="22"/>
          <w:shd w:val="clear" w:color="auto" w:fill="FAFCFF"/>
          <w:lang w:val="en-IE"/>
        </w:rPr>
        <w:t xml:space="preserve">Depending on professional experience and interest, the candidate </w:t>
      </w:r>
      <w:r w:rsidR="004B22F0">
        <w:rPr>
          <w:rFonts w:ascii="EC Square Sans Pro" w:hAnsi="EC Square Sans Pro" w:cstheme="minorHAnsi"/>
          <w:b w:val="0"/>
          <w:bCs w:val="0"/>
          <w:color w:val="000000"/>
          <w:sz w:val="22"/>
          <w:szCs w:val="22"/>
          <w:shd w:val="clear" w:color="auto" w:fill="FAFCFF"/>
          <w:lang w:val="en-IE"/>
        </w:rPr>
        <w:t>may</w:t>
      </w:r>
      <w:r w:rsidRPr="009620A3">
        <w:rPr>
          <w:rFonts w:ascii="EC Square Sans Pro" w:hAnsi="EC Square Sans Pro" w:cstheme="minorHAnsi"/>
          <w:b w:val="0"/>
          <w:bCs w:val="0"/>
          <w:color w:val="000000"/>
          <w:sz w:val="22"/>
          <w:szCs w:val="22"/>
          <w:shd w:val="clear" w:color="auto" w:fill="FAFCFF"/>
          <w:lang w:val="en-IE"/>
        </w:rPr>
        <w:t xml:space="preserve"> be involved in: </w:t>
      </w:r>
    </w:p>
    <w:p w14:paraId="3A7FB757" w14:textId="77777777" w:rsidR="0060661F" w:rsidRDefault="0060661F" w:rsidP="0060661F">
      <w:pPr>
        <w:pStyle w:val="Heading1"/>
        <w:ind w:left="1025"/>
        <w:jc w:val="both"/>
        <w:rPr>
          <w:rFonts w:ascii="EC Square Sans Pro" w:hAnsi="EC Square Sans Pro" w:cstheme="minorHAnsi"/>
          <w:b w:val="0"/>
          <w:bCs w:val="0"/>
          <w:color w:val="000000"/>
          <w:sz w:val="22"/>
          <w:szCs w:val="22"/>
          <w:shd w:val="clear" w:color="auto" w:fill="FAFCFF"/>
          <w:lang w:val="en-IE"/>
        </w:rPr>
      </w:pPr>
    </w:p>
    <w:p w14:paraId="50A94AF6" w14:textId="77777777" w:rsidR="0060661F" w:rsidRPr="00321B72" w:rsidRDefault="0060661F" w:rsidP="0060661F">
      <w:pPr>
        <w:pStyle w:val="Heading1"/>
        <w:numPr>
          <w:ilvl w:val="0"/>
          <w:numId w:val="18"/>
        </w:numPr>
        <w:ind w:left="720"/>
        <w:jc w:val="both"/>
        <w:rPr>
          <w:rFonts w:ascii="EC Square Sans Pro" w:hAnsi="EC Square Sans Pro" w:cstheme="minorHAnsi"/>
          <w:b w:val="0"/>
          <w:bCs w:val="0"/>
          <w:color w:val="000000"/>
          <w:sz w:val="22"/>
          <w:szCs w:val="22"/>
          <w:shd w:val="clear" w:color="auto" w:fill="FAFCFF"/>
          <w:lang w:val="en-IE"/>
        </w:rPr>
      </w:pPr>
      <w:r w:rsidRPr="00321B72">
        <w:rPr>
          <w:rFonts w:ascii="EC Square Sans Pro" w:hAnsi="EC Square Sans Pro" w:cstheme="minorHAnsi"/>
          <w:b w:val="0"/>
          <w:bCs w:val="0"/>
          <w:color w:val="000000"/>
          <w:sz w:val="22"/>
          <w:szCs w:val="22"/>
          <w:shd w:val="clear" w:color="auto" w:fill="FAFCFF"/>
          <w:lang w:val="en-IE"/>
        </w:rPr>
        <w:t>The design, parametrisation, maintenance and testing of our Treasury Management Systems (SAP, ISABEL &amp; SWIFT)</w:t>
      </w:r>
    </w:p>
    <w:p w14:paraId="09ADAEB7" w14:textId="77777777" w:rsidR="0060661F" w:rsidRPr="009620A3" w:rsidRDefault="0060661F" w:rsidP="0060661F">
      <w:pPr>
        <w:pStyle w:val="Heading1"/>
        <w:spacing w:before="240"/>
        <w:ind w:left="0"/>
        <w:jc w:val="both"/>
        <w:rPr>
          <w:rFonts w:ascii="EC Square Sans Pro" w:hAnsi="EC Square Sans Pro" w:cstheme="minorHAnsi"/>
          <w:b w:val="0"/>
          <w:bCs w:val="0"/>
          <w:color w:val="000000"/>
          <w:sz w:val="22"/>
          <w:szCs w:val="22"/>
          <w:shd w:val="clear" w:color="auto" w:fill="FAFCFF"/>
          <w:lang w:val="en-IE"/>
        </w:rPr>
      </w:pPr>
      <w:r w:rsidRPr="009620A3">
        <w:rPr>
          <w:rFonts w:ascii="EC Square Sans Pro" w:hAnsi="EC Square Sans Pro" w:cstheme="minorHAnsi"/>
          <w:b w:val="0"/>
          <w:bCs w:val="0"/>
          <w:color w:val="000000"/>
          <w:sz w:val="22"/>
          <w:szCs w:val="22"/>
          <w:shd w:val="clear" w:color="auto" w:fill="FAFCFF"/>
          <w:lang w:val="en-IE"/>
        </w:rPr>
        <w:t xml:space="preserve">Treasury operations are in continuous evolution through the implementation of new financial programmes such as Common Provision Fund, Next Generation EU or SUMMA. Therefore, the selected candidate will have opportunity to shape new solutions and contribute to the implementation of treasury innovations. </w:t>
      </w:r>
    </w:p>
    <w:p w14:paraId="671452CF" w14:textId="77777777" w:rsidR="0060661F" w:rsidRPr="009620A3" w:rsidRDefault="0060661F" w:rsidP="0060661F">
      <w:pPr>
        <w:pStyle w:val="Heading1"/>
        <w:spacing w:before="240"/>
        <w:ind w:left="0"/>
        <w:jc w:val="both"/>
        <w:rPr>
          <w:rFonts w:ascii="EC Square Sans Pro" w:hAnsi="EC Square Sans Pro" w:cstheme="minorHAnsi"/>
          <w:b w:val="0"/>
          <w:bCs w:val="0"/>
          <w:color w:val="000000"/>
          <w:sz w:val="22"/>
          <w:szCs w:val="22"/>
          <w:shd w:val="clear" w:color="auto" w:fill="FAFCFF"/>
          <w:lang w:val="en-IE"/>
        </w:rPr>
      </w:pPr>
      <w:r w:rsidRPr="009620A3">
        <w:rPr>
          <w:rFonts w:ascii="EC Square Sans Pro" w:hAnsi="EC Square Sans Pro" w:cstheme="minorHAnsi"/>
          <w:b w:val="0"/>
          <w:bCs w:val="0"/>
          <w:color w:val="000000"/>
          <w:sz w:val="22"/>
          <w:szCs w:val="22"/>
          <w:shd w:val="clear" w:color="auto" w:fill="FAFCFF"/>
          <w:lang w:val="en-IE"/>
        </w:rPr>
        <w:t xml:space="preserve">The job content is interesting and varied, within a team of highly professional, motivated and mutually supportive colleagues. </w:t>
      </w:r>
    </w:p>
    <w:p w14:paraId="11B9AF1C" w14:textId="77777777" w:rsidR="0060661F" w:rsidRDefault="0060661F" w:rsidP="0060661F">
      <w:pPr>
        <w:pStyle w:val="Heading1"/>
        <w:spacing w:before="240"/>
        <w:ind w:left="0"/>
        <w:jc w:val="both"/>
        <w:rPr>
          <w:rFonts w:ascii="EC Square Sans Pro" w:hAnsi="EC Square Sans Pro" w:cstheme="minorHAnsi"/>
          <w:b w:val="0"/>
          <w:bCs w:val="0"/>
          <w:color w:val="000000"/>
          <w:sz w:val="22"/>
          <w:szCs w:val="22"/>
          <w:shd w:val="clear" w:color="auto" w:fill="FAFCFF"/>
          <w:lang w:val="en-IE"/>
        </w:rPr>
      </w:pPr>
      <w:r w:rsidRPr="009620A3">
        <w:rPr>
          <w:rFonts w:ascii="EC Square Sans Pro" w:hAnsi="EC Square Sans Pro" w:cstheme="minorHAnsi"/>
          <w:b w:val="0"/>
          <w:bCs w:val="0"/>
          <w:color w:val="000000"/>
          <w:sz w:val="22"/>
          <w:szCs w:val="22"/>
          <w:shd w:val="clear" w:color="auto" w:fill="FAFCFF"/>
          <w:lang w:val="en-IE"/>
        </w:rPr>
        <w:t>We offer a comprehensive training programme with more experienced colleagues to help you developing the necessary knowledge on how the sector and the unit works. We will also support you in developing your skills, performance and career.</w:t>
      </w:r>
    </w:p>
    <w:p w14:paraId="7EFE0201" w14:textId="77777777" w:rsidR="005470CD" w:rsidRPr="005470CD" w:rsidRDefault="005470CD" w:rsidP="005470CD">
      <w:pPr>
        <w:keepNext/>
        <w:pBdr>
          <w:bottom w:val="single" w:sz="18" w:space="1" w:color="2E74B5"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t>WE LOOK FOR</w:t>
      </w:r>
    </w:p>
    <w:p w14:paraId="70C84515" w14:textId="77777777" w:rsidR="0060661F" w:rsidRPr="00672825" w:rsidRDefault="0060661F" w:rsidP="0060661F">
      <w:pPr>
        <w:pStyle w:val="Heading1"/>
        <w:ind w:left="0"/>
        <w:jc w:val="both"/>
        <w:rPr>
          <w:rFonts w:ascii="EC Square Sans Pro" w:hAnsi="EC Square Sans Pro" w:cstheme="minorHAnsi"/>
          <w:b w:val="0"/>
          <w:bCs w:val="0"/>
          <w:color w:val="000000"/>
          <w:sz w:val="22"/>
          <w:szCs w:val="22"/>
          <w:shd w:val="clear" w:color="auto" w:fill="FAFCFF"/>
          <w:lang w:val="en-IE"/>
        </w:rPr>
      </w:pPr>
      <w:bookmarkStart w:id="6" w:name="_Hlk144109741"/>
      <w:r w:rsidRPr="00672825">
        <w:rPr>
          <w:rFonts w:ascii="EC Square Sans Pro" w:hAnsi="EC Square Sans Pro" w:cstheme="minorHAnsi"/>
          <w:b w:val="0"/>
          <w:bCs w:val="0"/>
          <w:color w:val="000000"/>
          <w:sz w:val="22"/>
          <w:szCs w:val="22"/>
          <w:shd w:val="clear" w:color="auto" w:fill="FAFCFF"/>
          <w:lang w:val="en-IE"/>
        </w:rPr>
        <w:t xml:space="preserve">Are you dynamic and proactive? Do you like team working? Then this post could be for you. </w:t>
      </w:r>
    </w:p>
    <w:p w14:paraId="4E0F35C8" w14:textId="4BA42D27" w:rsidR="0060661F" w:rsidRPr="00672825" w:rsidRDefault="0060661F" w:rsidP="0060661F">
      <w:pPr>
        <w:pStyle w:val="Heading1"/>
        <w:spacing w:before="240"/>
        <w:ind w:left="0"/>
        <w:jc w:val="both"/>
        <w:rPr>
          <w:rFonts w:ascii="EC Square Sans Pro" w:hAnsi="EC Square Sans Pro" w:cstheme="minorHAnsi"/>
          <w:b w:val="0"/>
          <w:bCs w:val="0"/>
          <w:color w:val="000000"/>
          <w:sz w:val="22"/>
          <w:szCs w:val="22"/>
          <w:shd w:val="clear" w:color="auto" w:fill="FAFCFF"/>
          <w:lang w:val="en-IE"/>
        </w:rPr>
      </w:pPr>
      <w:r w:rsidRPr="00672825">
        <w:rPr>
          <w:rFonts w:ascii="EC Square Sans Pro" w:hAnsi="EC Square Sans Pro" w:cstheme="minorHAnsi"/>
          <w:b w:val="0"/>
          <w:bCs w:val="0"/>
          <w:color w:val="000000"/>
          <w:sz w:val="22"/>
          <w:szCs w:val="22"/>
          <w:shd w:val="clear" w:color="auto" w:fill="FAFCFF"/>
          <w:lang w:val="en-IE"/>
        </w:rPr>
        <w:t>We look for a</w:t>
      </w:r>
      <w:r w:rsidR="0002359E">
        <w:rPr>
          <w:rFonts w:ascii="EC Square Sans Pro" w:hAnsi="EC Square Sans Pro" w:cstheme="minorHAnsi"/>
          <w:b w:val="0"/>
          <w:bCs w:val="0"/>
          <w:color w:val="000000"/>
          <w:sz w:val="22"/>
          <w:szCs w:val="22"/>
          <w:shd w:val="clear" w:color="auto" w:fill="FAFCFF"/>
          <w:lang w:val="en-IE"/>
        </w:rPr>
        <w:t xml:space="preserve"> financial officer </w:t>
      </w:r>
      <w:r w:rsidRPr="00672825">
        <w:rPr>
          <w:rFonts w:ascii="EC Square Sans Pro" w:hAnsi="EC Square Sans Pro" w:cstheme="minorHAnsi"/>
          <w:b w:val="0"/>
          <w:bCs w:val="0"/>
          <w:color w:val="000000"/>
          <w:sz w:val="22"/>
          <w:szCs w:val="22"/>
          <w:shd w:val="clear" w:color="auto" w:fill="FAFCFF"/>
          <w:lang w:val="en-IE"/>
        </w:rPr>
        <w:t xml:space="preserve">with an analytical mind-set and motivated by a stimulating and varied job content. </w:t>
      </w:r>
    </w:p>
    <w:p w14:paraId="388F1CF0" w14:textId="77777777" w:rsidR="0060661F" w:rsidRPr="00672825" w:rsidRDefault="0060661F" w:rsidP="0060661F">
      <w:pPr>
        <w:pStyle w:val="Heading1"/>
        <w:spacing w:before="240"/>
        <w:ind w:left="0"/>
        <w:jc w:val="both"/>
        <w:rPr>
          <w:rFonts w:ascii="EC Square Sans Pro" w:hAnsi="EC Square Sans Pro" w:cstheme="minorHAnsi"/>
          <w:b w:val="0"/>
          <w:bCs w:val="0"/>
          <w:color w:val="000000"/>
          <w:sz w:val="22"/>
          <w:szCs w:val="22"/>
          <w:shd w:val="clear" w:color="auto" w:fill="FAFCFF"/>
          <w:lang w:val="en-IE"/>
        </w:rPr>
      </w:pPr>
      <w:r w:rsidRPr="00672825">
        <w:rPr>
          <w:rFonts w:ascii="EC Square Sans Pro" w:hAnsi="EC Square Sans Pro" w:cstheme="minorHAnsi"/>
          <w:b w:val="0"/>
          <w:bCs w:val="0"/>
          <w:color w:val="000000"/>
          <w:sz w:val="22"/>
          <w:szCs w:val="22"/>
          <w:shd w:val="clear" w:color="auto" w:fill="FAFCFF"/>
          <w:lang w:val="en-IE"/>
        </w:rPr>
        <w:t xml:space="preserve">The person should have good organisational skills. Willingness to learn the treasury domain, sense of responsibility, resilience and aptitude to work within a team are all qualities required in the post. Interest on IT technologies for supporting treasury processes is also an advantage for this post. </w:t>
      </w:r>
    </w:p>
    <w:p w14:paraId="6555F083" w14:textId="77777777" w:rsidR="0060661F" w:rsidRPr="00672825" w:rsidRDefault="0060661F" w:rsidP="0060661F">
      <w:pPr>
        <w:pStyle w:val="Heading1"/>
        <w:spacing w:before="240"/>
        <w:ind w:left="0"/>
        <w:jc w:val="both"/>
        <w:rPr>
          <w:rFonts w:ascii="EC Square Sans Pro" w:hAnsi="EC Square Sans Pro" w:cstheme="minorHAnsi"/>
          <w:b w:val="0"/>
          <w:bCs w:val="0"/>
          <w:color w:val="000000"/>
          <w:sz w:val="22"/>
          <w:szCs w:val="22"/>
          <w:shd w:val="clear" w:color="auto" w:fill="FAFCFF"/>
          <w:lang w:val="en-IE"/>
        </w:rPr>
      </w:pPr>
      <w:r w:rsidRPr="00672825">
        <w:rPr>
          <w:rFonts w:ascii="EC Square Sans Pro" w:hAnsi="EC Square Sans Pro" w:cstheme="minorHAnsi"/>
          <w:b w:val="0"/>
          <w:bCs w:val="0"/>
          <w:color w:val="000000"/>
          <w:sz w:val="22"/>
          <w:szCs w:val="22"/>
          <w:shd w:val="clear" w:color="auto" w:fill="FAFCFF"/>
          <w:lang w:val="en-IE"/>
        </w:rPr>
        <w:t xml:space="preserve">The ideal candidate should have educational background and/or professional experience combining finance, treasury and accounting. Considering the diversity of tasks assigned, specific knowledge of ABAC/SAP and Datawarehouse and experience in banking would be strong assets. </w:t>
      </w:r>
    </w:p>
    <w:p w14:paraId="2CF8BCD0" w14:textId="77777777" w:rsidR="0060661F" w:rsidRDefault="0060661F" w:rsidP="0060661F">
      <w:pPr>
        <w:pStyle w:val="Heading1"/>
        <w:spacing w:before="240"/>
        <w:ind w:left="0"/>
        <w:jc w:val="both"/>
        <w:rPr>
          <w:rFonts w:ascii="EC Square Sans Pro" w:hAnsi="EC Square Sans Pro" w:cstheme="minorHAnsi"/>
          <w:b w:val="0"/>
          <w:bCs w:val="0"/>
          <w:color w:val="000000"/>
          <w:sz w:val="22"/>
          <w:szCs w:val="22"/>
          <w:shd w:val="clear" w:color="auto" w:fill="FAFCFF"/>
          <w:lang w:val="en-IE"/>
        </w:rPr>
      </w:pPr>
      <w:r w:rsidRPr="00672825">
        <w:rPr>
          <w:rFonts w:ascii="EC Square Sans Pro" w:hAnsi="EC Square Sans Pro" w:cstheme="minorHAnsi"/>
          <w:b w:val="0"/>
          <w:bCs w:val="0"/>
          <w:color w:val="000000"/>
          <w:sz w:val="22"/>
          <w:szCs w:val="22"/>
          <w:shd w:val="clear" w:color="auto" w:fill="FAFCFF"/>
          <w:lang w:val="en-IE"/>
        </w:rPr>
        <w:lastRenderedPageBreak/>
        <w:t>The candidate should have a good command of English and French, as well as good drafting skills in English.</w:t>
      </w:r>
    </w:p>
    <w:p w14:paraId="0688D509"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t>HOW TO EXPRESS YOUR INTEREST?</w:t>
      </w:r>
    </w:p>
    <w:bookmarkEnd w:id="6"/>
    <w:p w14:paraId="4A618127" w14:textId="77777777" w:rsidR="0034423E" w:rsidRPr="00FB0309" w:rsidRDefault="0034423E" w:rsidP="00982BDE">
      <w:pPr>
        <w:spacing w:after="0"/>
        <w:jc w:val="both"/>
        <w:rPr>
          <w:rFonts w:ascii="EC Square Sans Pro" w:hAnsi="EC Square Sans Pro" w:cstheme="minorHAnsi"/>
          <w:lang w:val="en-IE"/>
        </w:rPr>
      </w:pPr>
      <w:r w:rsidRPr="00FB0309">
        <w:rPr>
          <w:rFonts w:ascii="EC Square Sans Pro" w:hAnsi="EC Square Sans Pro" w:cstheme="minorHAnsi"/>
          <w:lang w:val="en-IE"/>
        </w:rPr>
        <w:t>With a view to guarantee</w:t>
      </w:r>
      <w:r w:rsidR="00C06C36" w:rsidRPr="00FB0309">
        <w:rPr>
          <w:rFonts w:ascii="EC Square Sans Pro" w:hAnsi="EC Square Sans Pro" w:cstheme="minorHAnsi"/>
          <w:lang w:val="en-IE"/>
        </w:rPr>
        <w:t>ing</w:t>
      </w:r>
      <w:r w:rsidRPr="00FB0309">
        <w:rPr>
          <w:rFonts w:ascii="EC Square Sans Pro" w:hAnsi="EC Square Sans Pro" w:cstheme="minorHAnsi"/>
          <w:lang w:val="en-IE"/>
        </w:rPr>
        <w:t xml:space="preserve"> equal access to all, the Commission recruits from an open database of spontaneous applications. The present call for interests aims at helping the recruiters to identify potentially interested candidates within </w:t>
      </w:r>
      <w:r w:rsidR="00C06C36" w:rsidRPr="00FB0309">
        <w:rPr>
          <w:rFonts w:ascii="EC Square Sans Pro" w:hAnsi="EC Square Sans Pro" w:cstheme="minorHAnsi"/>
          <w:lang w:val="en-IE"/>
        </w:rPr>
        <w:t>this</w:t>
      </w:r>
      <w:r w:rsidRPr="00FB0309">
        <w:rPr>
          <w:rFonts w:ascii="EC Square Sans Pro" w:hAnsi="EC Square Sans Pro" w:cstheme="minorHAnsi"/>
          <w:lang w:val="en-IE"/>
        </w:rPr>
        <w:t xml:space="preserve"> database.</w:t>
      </w:r>
    </w:p>
    <w:p w14:paraId="19A48891" w14:textId="77777777" w:rsidR="0034423E" w:rsidRPr="00FB0309" w:rsidRDefault="0034423E" w:rsidP="00982BDE">
      <w:pPr>
        <w:spacing w:after="0"/>
        <w:jc w:val="both"/>
        <w:rPr>
          <w:rFonts w:ascii="EC Square Sans Pro" w:hAnsi="EC Square Sans Pro" w:cstheme="minorHAnsi"/>
          <w:lang w:val="en-IE"/>
        </w:rPr>
      </w:pPr>
    </w:p>
    <w:p w14:paraId="5817DC85" w14:textId="77777777" w:rsidR="00982BDE" w:rsidRPr="00FB0309" w:rsidRDefault="0034423E" w:rsidP="00982BDE">
      <w:pPr>
        <w:spacing w:after="0"/>
        <w:jc w:val="both"/>
        <w:rPr>
          <w:rFonts w:ascii="EC Square Sans Pro" w:hAnsi="EC Square Sans Pro" w:cstheme="minorHAnsi"/>
          <w:lang w:val="en-IE"/>
        </w:rPr>
      </w:pPr>
      <w:r w:rsidRPr="00FB0309">
        <w:rPr>
          <w:rFonts w:ascii="EC Square Sans Pro" w:hAnsi="EC Square Sans Pro" w:cstheme="minorHAnsi"/>
          <w:lang w:val="en-IE"/>
        </w:rPr>
        <w:t>In practice, t</w:t>
      </w:r>
      <w:r w:rsidR="00B530E8" w:rsidRPr="00FB0309">
        <w:rPr>
          <w:rFonts w:ascii="EC Square Sans Pro" w:hAnsi="EC Square Sans Pro" w:cstheme="minorHAnsi"/>
          <w:lang w:val="en-IE"/>
        </w:rPr>
        <w:t>o express your interest</w:t>
      </w:r>
      <w:r w:rsidRPr="00FB0309">
        <w:rPr>
          <w:rFonts w:ascii="EC Square Sans Pro" w:hAnsi="EC Square Sans Pro" w:cstheme="minorHAnsi"/>
          <w:lang w:val="en-IE"/>
        </w:rPr>
        <w:t>,</w:t>
      </w:r>
      <w:r w:rsidR="00B530E8" w:rsidRPr="00FB0309">
        <w:rPr>
          <w:rFonts w:ascii="EC Square Sans Pro" w:hAnsi="EC Square Sans Pro" w:cstheme="minorHAnsi"/>
          <w:lang w:val="en-IE"/>
        </w:rPr>
        <w:t xml:space="preserve"> please follow the subsequent two steps:</w:t>
      </w:r>
    </w:p>
    <w:p w14:paraId="2673BCD9" w14:textId="77777777" w:rsidR="0034423E" w:rsidRPr="00FB0309" w:rsidRDefault="0034423E" w:rsidP="00982BDE">
      <w:pPr>
        <w:spacing w:after="0"/>
        <w:jc w:val="both"/>
        <w:rPr>
          <w:rFonts w:ascii="EC Square Sans Pro" w:hAnsi="EC Square Sans Pro" w:cstheme="minorHAnsi"/>
          <w:lang w:val="en-IE"/>
        </w:rPr>
      </w:pPr>
    </w:p>
    <w:p w14:paraId="4120A534" w14:textId="77777777" w:rsidR="00B530E8" w:rsidRPr="00FB0309" w:rsidRDefault="0034423E" w:rsidP="00A65996">
      <w:pPr>
        <w:pStyle w:val="ListParagraph"/>
        <w:numPr>
          <w:ilvl w:val="0"/>
          <w:numId w:val="10"/>
        </w:numPr>
        <w:spacing w:after="0"/>
        <w:jc w:val="both"/>
        <w:rPr>
          <w:rFonts w:ascii="EC Square Sans Pro" w:hAnsi="EC Square Sans Pro" w:cstheme="minorHAnsi"/>
          <w:lang w:val="en-IE"/>
        </w:rPr>
      </w:pPr>
      <w:r w:rsidRPr="00FB0309">
        <w:rPr>
          <w:rFonts w:ascii="EC Square Sans Pro" w:hAnsi="EC Square Sans Pro" w:cstheme="minorHAnsi"/>
          <w:lang w:val="en-IE"/>
        </w:rPr>
        <w:t>If you are not registered yet in the open</w:t>
      </w:r>
      <w:r w:rsidR="00A07764">
        <w:rPr>
          <w:rFonts w:ascii="EC Square Sans Pro" w:hAnsi="EC Square Sans Pro" w:cstheme="minorHAnsi"/>
          <w:lang w:val="en-IE"/>
        </w:rPr>
        <w:t xml:space="preserve"> EPSO</w:t>
      </w:r>
      <w:r w:rsidRPr="00FB0309">
        <w:rPr>
          <w:rFonts w:ascii="EC Square Sans Pro" w:hAnsi="EC Square Sans Pro" w:cstheme="minorHAnsi"/>
          <w:lang w:val="en-IE"/>
        </w:rPr>
        <w:t xml:space="preserve"> database, please do </w:t>
      </w:r>
      <w:r w:rsidR="00842B67" w:rsidRPr="00FB0309">
        <w:rPr>
          <w:rFonts w:ascii="EC Square Sans Pro" w:hAnsi="EC Square Sans Pro" w:cstheme="minorHAnsi"/>
          <w:lang w:val="en-IE"/>
        </w:rPr>
        <w:t xml:space="preserve">so </w:t>
      </w:r>
      <w:r w:rsidR="002009FD" w:rsidRPr="00FB0309">
        <w:rPr>
          <w:rFonts w:ascii="EC Square Sans Pro" w:hAnsi="EC Square Sans Pro" w:cstheme="minorHAnsi"/>
          <w:lang w:val="en-IE"/>
        </w:rPr>
        <w:t>at the following address:</w:t>
      </w:r>
      <w:r w:rsidRPr="00FB0309">
        <w:rPr>
          <w:rFonts w:ascii="EC Square Sans Pro" w:hAnsi="EC Square Sans Pro" w:cstheme="minorHAnsi"/>
          <w:lang w:val="en-IE"/>
        </w:rPr>
        <w:t xml:space="preserve"> </w:t>
      </w:r>
      <w:hyperlink r:id="rId14" w:history="1">
        <w:r w:rsidR="009F7111" w:rsidRPr="00FB0309">
          <w:rPr>
            <w:rStyle w:val="Hyperlink"/>
            <w:rFonts w:ascii="EC Square Sans Pro" w:hAnsi="EC Square Sans Pro" w:cstheme="minorHAnsi"/>
            <w:lang w:val="en-IE"/>
          </w:rPr>
          <w:t xml:space="preserve">CAST </w:t>
        </w:r>
        <w:r w:rsidR="002D6757" w:rsidRPr="00FB0309">
          <w:rPr>
            <w:rStyle w:val="Hyperlink"/>
            <w:rFonts w:ascii="EC Square Sans Pro" w:hAnsi="EC Square Sans Pro" w:cstheme="minorHAnsi"/>
            <w:lang w:val="en-IE"/>
          </w:rPr>
          <w:t>Permanent</w:t>
        </w:r>
      </w:hyperlink>
      <w:r w:rsidR="00842B67" w:rsidRPr="00FB0309">
        <w:rPr>
          <w:rFonts w:ascii="EC Square Sans Pro" w:hAnsi="EC Square Sans Pro" w:cstheme="minorHAnsi"/>
          <w:lang w:val="en-IE"/>
        </w:rPr>
        <w:t>.</w:t>
      </w:r>
      <w:r w:rsidR="00D23CA4">
        <w:rPr>
          <w:rFonts w:ascii="EC Square Sans Pro" w:hAnsi="EC Square Sans Pro" w:cstheme="minorHAnsi"/>
          <w:lang w:val="en-IE"/>
        </w:rPr>
        <w:t xml:space="preserve"> </w:t>
      </w:r>
      <w:r w:rsidR="00D23CA4" w:rsidRPr="00D23CA4">
        <w:rPr>
          <w:rFonts w:ascii="EC Square Sans Pro" w:hAnsi="EC Square Sans Pro" w:cstheme="minorHAnsi"/>
          <w:lang w:val="en-IE"/>
        </w:rPr>
        <w:t xml:space="preserve">Please select </w:t>
      </w:r>
      <w:r w:rsidR="005E4874">
        <w:rPr>
          <w:rFonts w:ascii="EC Square Sans Pro" w:hAnsi="EC Square Sans Pro" w:cstheme="minorHAnsi"/>
          <w:lang w:val="en-IE"/>
        </w:rPr>
        <w:t>under selection procedures for contract agent</w:t>
      </w:r>
      <w:r w:rsidR="005E4874" w:rsidRPr="00D23CA4">
        <w:rPr>
          <w:rFonts w:ascii="EC Square Sans Pro" w:hAnsi="EC Square Sans Pro" w:cstheme="minorHAnsi"/>
          <w:lang w:val="en-IE"/>
        </w:rPr>
        <w:t xml:space="preserve"> </w:t>
      </w:r>
      <w:r w:rsidR="00D23CA4" w:rsidRPr="00D23CA4">
        <w:rPr>
          <w:rFonts w:ascii="EC Square Sans Pro" w:hAnsi="EC Square Sans Pro" w:cstheme="minorHAnsi"/>
          <w:lang w:val="en-IE"/>
        </w:rPr>
        <w:t>the</w:t>
      </w:r>
      <w:r w:rsidR="00D23CA4">
        <w:rPr>
          <w:rFonts w:ascii="EC Square Sans Pro" w:hAnsi="EC Square Sans Pro" w:cstheme="minorHAnsi"/>
          <w:lang w:val="en-IE"/>
        </w:rPr>
        <w:t xml:space="preserve"> CAST permanent</w:t>
      </w:r>
      <w:r w:rsidR="00D23CA4" w:rsidRPr="00D23CA4">
        <w:rPr>
          <w:rFonts w:ascii="EC Square Sans Pro" w:hAnsi="EC Square Sans Pro" w:cstheme="minorHAnsi"/>
          <w:lang w:val="en-IE"/>
        </w:rPr>
        <w:t xml:space="preserve"> profile</w:t>
      </w:r>
      <w:r w:rsidR="005E4874">
        <w:rPr>
          <w:rFonts w:ascii="EC Square Sans Pro" w:hAnsi="EC Square Sans Pro" w:cstheme="minorHAnsi"/>
          <w:lang w:val="en-IE"/>
        </w:rPr>
        <w:t xml:space="preserve"> </w:t>
      </w:r>
      <w:r w:rsidR="00D23CA4" w:rsidRPr="00D23CA4">
        <w:rPr>
          <w:rFonts w:ascii="EC Square Sans Pro" w:hAnsi="EC Square Sans Pro" w:cstheme="minorHAnsi"/>
          <w:lang w:val="en-IE"/>
        </w:rPr>
        <w:t xml:space="preserve">that best suits your education and </w:t>
      </w:r>
      <w:r w:rsidR="009C0A52" w:rsidRPr="00D23CA4">
        <w:rPr>
          <w:rFonts w:ascii="EC Square Sans Pro" w:hAnsi="EC Square Sans Pro" w:cstheme="minorHAnsi"/>
          <w:lang w:val="en-IE"/>
        </w:rPr>
        <w:t>experience.</w:t>
      </w:r>
    </w:p>
    <w:p w14:paraId="1C6E8399" w14:textId="57EF5351" w:rsidR="002F7BC3" w:rsidRPr="00FB0309" w:rsidRDefault="002D6757" w:rsidP="00A65996">
      <w:pPr>
        <w:pStyle w:val="ListParagraph"/>
        <w:numPr>
          <w:ilvl w:val="0"/>
          <w:numId w:val="10"/>
        </w:numPr>
        <w:spacing w:after="0"/>
        <w:jc w:val="both"/>
        <w:rPr>
          <w:rFonts w:ascii="EC Square Sans Pro" w:hAnsi="EC Square Sans Pro" w:cstheme="minorHAnsi"/>
          <w:lang w:val="en-IE"/>
        </w:rPr>
      </w:pPr>
      <w:r w:rsidRPr="00FB0309">
        <w:rPr>
          <w:rFonts w:ascii="EC Square Sans Pro" w:hAnsi="EC Square Sans Pro" w:cstheme="minorHAnsi"/>
          <w:lang w:val="en-IE"/>
        </w:rPr>
        <w:t>You</w:t>
      </w:r>
      <w:r w:rsidR="00982BDE" w:rsidRPr="00FB0309">
        <w:rPr>
          <w:rFonts w:ascii="EC Square Sans Pro" w:hAnsi="EC Square Sans Pro" w:cstheme="minorHAnsi"/>
          <w:lang w:val="en-IE"/>
        </w:rPr>
        <w:t xml:space="preserve"> should send</w:t>
      </w:r>
      <w:r w:rsidR="002F7BC3" w:rsidRPr="00FB0309">
        <w:rPr>
          <w:rFonts w:ascii="EC Square Sans Pro" w:hAnsi="EC Square Sans Pro" w:cstheme="minorHAnsi"/>
          <w:lang w:val="en-IE"/>
        </w:rPr>
        <w:t xml:space="preserve"> your documents</w:t>
      </w:r>
      <w:r w:rsidR="00AC76C5" w:rsidRPr="00FB0309">
        <w:rPr>
          <w:rFonts w:ascii="EC Square Sans Pro" w:hAnsi="EC Square Sans Pro" w:cstheme="minorHAnsi"/>
          <w:lang w:val="en-IE"/>
        </w:rPr>
        <w:t xml:space="preserve"> in a single pdf</w:t>
      </w:r>
      <w:r w:rsidR="002F7BC3" w:rsidRPr="00FB0309">
        <w:rPr>
          <w:rFonts w:ascii="EC Square Sans Pro" w:hAnsi="EC Square Sans Pro" w:cstheme="minorHAnsi"/>
          <w:lang w:val="en-IE"/>
        </w:rPr>
        <w:t xml:space="preserve"> in the following order:</w:t>
      </w:r>
      <w:r w:rsidR="00A06C1E">
        <w:rPr>
          <w:rFonts w:ascii="EC Square Sans Pro" w:hAnsi="EC Square Sans Pro" w:cstheme="minorHAnsi"/>
          <w:lang w:val="en-IE"/>
        </w:rPr>
        <w:tab/>
      </w:r>
      <w:r w:rsidR="00A06C1E">
        <w:rPr>
          <w:rFonts w:ascii="EC Square Sans Pro" w:hAnsi="EC Square Sans Pro" w:cstheme="minorHAnsi"/>
          <w:lang w:val="en-IE"/>
        </w:rPr>
        <w:br/>
      </w:r>
      <w:r w:rsidR="002F7BC3" w:rsidRPr="00FB0309">
        <w:rPr>
          <w:rFonts w:ascii="EC Square Sans Pro" w:hAnsi="EC Square Sans Pro" w:cstheme="minorHAnsi"/>
          <w:lang w:val="en-IE"/>
        </w:rPr>
        <w:t xml:space="preserve">1. </w:t>
      </w:r>
      <w:r w:rsidR="00AC76C5" w:rsidRPr="00FB0309">
        <w:rPr>
          <w:rFonts w:ascii="EC Square Sans Pro" w:hAnsi="EC Square Sans Pro" w:cstheme="minorHAnsi"/>
          <w:lang w:val="en-IE"/>
        </w:rPr>
        <w:t>y</w:t>
      </w:r>
      <w:r w:rsidR="002F7BC3" w:rsidRPr="00FB0309">
        <w:rPr>
          <w:rFonts w:ascii="EC Square Sans Pro" w:hAnsi="EC Square Sans Pro" w:cstheme="minorHAnsi"/>
          <w:lang w:val="en-IE"/>
        </w:rPr>
        <w:t xml:space="preserve">our CV </w:t>
      </w:r>
      <w:r w:rsidR="00A06C1E">
        <w:rPr>
          <w:rFonts w:ascii="EC Square Sans Pro" w:hAnsi="EC Square Sans Pro" w:cstheme="minorHAnsi"/>
          <w:lang w:val="en-IE"/>
        </w:rPr>
        <w:tab/>
      </w:r>
      <w:r w:rsidR="002F7BC3" w:rsidRPr="00FB0309">
        <w:rPr>
          <w:rFonts w:ascii="EC Square Sans Pro" w:hAnsi="EC Square Sans Pro" w:cstheme="minorHAnsi"/>
          <w:lang w:val="en-IE"/>
        </w:rPr>
        <w:t xml:space="preserve">2. </w:t>
      </w:r>
      <w:r w:rsidR="00E56F73">
        <w:rPr>
          <w:rFonts w:ascii="EC Square Sans Pro" w:hAnsi="EC Square Sans Pro" w:cstheme="minorHAnsi"/>
          <w:lang w:val="en-IE"/>
        </w:rPr>
        <w:t>completed</w:t>
      </w:r>
      <w:r w:rsidR="002F7BC3" w:rsidRPr="00FB0309">
        <w:rPr>
          <w:rFonts w:ascii="EC Square Sans Pro" w:hAnsi="EC Square Sans Pro" w:cstheme="minorHAnsi"/>
          <w:lang w:val="en-IE"/>
        </w:rPr>
        <w:t xml:space="preserve"> application form. </w:t>
      </w:r>
      <w:r w:rsidR="002F7BC3" w:rsidRPr="00FB0309">
        <w:rPr>
          <w:rFonts w:ascii="EC Square Sans Pro" w:hAnsi="EC Square Sans Pro" w:cstheme="minorHAnsi"/>
          <w:lang w:val="en-IE"/>
        </w:rPr>
        <w:tab/>
      </w:r>
      <w:r w:rsidR="002F7BC3" w:rsidRPr="00FB0309">
        <w:rPr>
          <w:rFonts w:ascii="EC Square Sans Pro" w:hAnsi="EC Square Sans Pro" w:cstheme="minorHAnsi"/>
          <w:lang w:val="en-IE"/>
        </w:rPr>
        <w:br/>
        <w:t xml:space="preserve">Please send these documents </w:t>
      </w:r>
      <w:r w:rsidR="00AC76C5" w:rsidRPr="00FB0309">
        <w:rPr>
          <w:rFonts w:ascii="EC Square Sans Pro" w:hAnsi="EC Square Sans Pro" w:cstheme="minorHAnsi"/>
          <w:lang w:val="en-IE"/>
        </w:rPr>
        <w:t xml:space="preserve">by the publication deadline </w:t>
      </w:r>
      <w:r w:rsidR="002F7BC3" w:rsidRPr="00FB0309">
        <w:rPr>
          <w:rFonts w:ascii="EC Square Sans Pro" w:hAnsi="EC Square Sans Pro" w:cstheme="minorHAnsi"/>
          <w:lang w:val="en-IE"/>
        </w:rPr>
        <w:t xml:space="preserve">to </w:t>
      </w:r>
      <w:hyperlink r:id="rId15" w:history="1">
        <w:r w:rsidR="00132447" w:rsidRPr="0016678E">
          <w:rPr>
            <w:rStyle w:val="Hyperlink"/>
            <w:rFonts w:ascii="EC Square Sans Pro" w:hAnsi="EC Square Sans Pro" w:cstheme="minorHAnsi"/>
            <w:lang w:val="en-IE"/>
          </w:rPr>
          <w:t>BUDG-MAILBOX-C01@ec.europa.eu</w:t>
        </w:r>
      </w:hyperlink>
      <w:r w:rsidR="00132447">
        <w:rPr>
          <w:rFonts w:ascii="EC Square Sans Pro" w:hAnsi="EC Square Sans Pro" w:cstheme="minorHAnsi"/>
          <w:lang w:val="en-IE"/>
        </w:rPr>
        <w:t xml:space="preserve"> </w:t>
      </w:r>
      <w:r w:rsidR="002F7BC3" w:rsidRPr="00FB0309">
        <w:rPr>
          <w:rFonts w:ascii="EC Square Sans Pro" w:hAnsi="EC Square Sans Pro" w:cstheme="minorHAnsi"/>
          <w:lang w:val="en-IE"/>
        </w:rPr>
        <w:t xml:space="preserve">indicating the call for interest reference </w:t>
      </w:r>
      <w:r w:rsidR="000E01C3">
        <w:rPr>
          <w:rFonts w:ascii="EC Square Sans Pro" w:hAnsi="EC Square Sans Pro"/>
        </w:rPr>
        <w:t>BUDG/2025/50573</w:t>
      </w:r>
      <w:r w:rsidR="004C670F">
        <w:rPr>
          <w:rFonts w:ascii="EC Square Sans Pro" w:hAnsi="EC Square Sans Pro"/>
        </w:rPr>
        <w:t>5</w:t>
      </w:r>
      <w:r w:rsidR="000E01C3">
        <w:rPr>
          <w:rFonts w:ascii="EC Square Sans Pro" w:hAnsi="EC Square Sans Pro"/>
        </w:rPr>
        <w:t xml:space="preserve">/GFIV/C1 </w:t>
      </w:r>
      <w:r w:rsidR="002F7BC3" w:rsidRPr="00FB0309">
        <w:rPr>
          <w:rFonts w:ascii="EC Square Sans Pro" w:hAnsi="EC Square Sans Pro" w:cstheme="minorHAnsi"/>
          <w:lang w:val="en-IE"/>
        </w:rPr>
        <w:t>in the subject</w:t>
      </w:r>
      <w:r w:rsidR="00BB736B">
        <w:rPr>
          <w:rFonts w:ascii="EC Square Sans Pro" w:hAnsi="EC Square Sans Pro" w:cstheme="minorHAnsi"/>
          <w:lang w:val="en-IE"/>
        </w:rPr>
        <w:t>.</w:t>
      </w:r>
    </w:p>
    <w:p w14:paraId="56BB57E7" w14:textId="77777777" w:rsidR="00982BDE" w:rsidRPr="00FB0309" w:rsidRDefault="00982BDE" w:rsidP="002F7BC3">
      <w:pPr>
        <w:pStyle w:val="ListParagraph"/>
        <w:spacing w:after="0"/>
        <w:jc w:val="both"/>
        <w:rPr>
          <w:rStyle w:val="Hyperlink"/>
          <w:rFonts w:ascii="EC Square Sans Pro" w:hAnsi="EC Square Sans Pro" w:cstheme="minorHAnsi"/>
          <w:color w:val="auto"/>
          <w:u w:val="none"/>
          <w:lang w:val="en-IE"/>
        </w:rPr>
      </w:pPr>
    </w:p>
    <w:p w14:paraId="6C281228" w14:textId="77777777" w:rsidR="00215D2E" w:rsidRPr="00E955BF" w:rsidRDefault="00215D2E" w:rsidP="00215D2E">
      <w:pPr>
        <w:spacing w:after="0"/>
        <w:jc w:val="both"/>
        <w:rPr>
          <w:rFonts w:ascii="EC Square Sans Pro" w:eastAsia="Times New Roman" w:hAnsi="EC Square Sans Pro" w:cstheme="minorHAnsi"/>
          <w:b/>
          <w:bCs/>
          <w:sz w:val="28"/>
          <w:szCs w:val="28"/>
        </w:rPr>
      </w:pPr>
      <w:r w:rsidRPr="00E955BF">
        <w:rPr>
          <w:rFonts w:ascii="EC Square Sans Pro" w:hAnsi="EC Square Sans Pro" w:cstheme="minorHAnsi"/>
          <w:b/>
          <w:bCs/>
        </w:rPr>
        <w:t xml:space="preserve">No applications will be accepted after the publication deadline. </w:t>
      </w:r>
    </w:p>
    <w:p w14:paraId="584D6F2F" w14:textId="77777777" w:rsidR="00982BDE" w:rsidRPr="00215D2E" w:rsidRDefault="00982BDE" w:rsidP="00982BDE">
      <w:pPr>
        <w:spacing w:after="0"/>
        <w:jc w:val="both"/>
        <w:rPr>
          <w:rFonts w:ascii="EC Square Sans Pro" w:hAnsi="EC Square Sans Pro" w:cstheme="minorHAnsi"/>
        </w:rPr>
      </w:pPr>
    </w:p>
    <w:p w14:paraId="2DAF3238" w14:textId="77777777" w:rsidR="00E4754E" w:rsidRPr="00FB0309" w:rsidRDefault="00E4754E" w:rsidP="007029BE">
      <w:pPr>
        <w:spacing w:after="0"/>
        <w:jc w:val="both"/>
        <w:rPr>
          <w:rFonts w:ascii="EC Square Sans Pro" w:eastAsia="Times New Roman" w:hAnsi="EC Square Sans Pro" w:cstheme="minorHAnsi"/>
          <w:b/>
          <w:bCs/>
          <w:strike/>
          <w:sz w:val="28"/>
          <w:szCs w:val="28"/>
          <w:lang w:val="en-IE"/>
        </w:rPr>
      </w:pPr>
      <w:r w:rsidRPr="00FB0309">
        <w:rPr>
          <w:rFonts w:ascii="EC Square Sans Pro" w:hAnsi="EC Square Sans Pro" w:cstheme="minorHAnsi"/>
          <w:strike/>
          <w:sz w:val="28"/>
          <w:szCs w:val="28"/>
          <w:lang w:val="en-IE"/>
        </w:rPr>
        <w:br w:type="page"/>
      </w:r>
    </w:p>
    <w:p w14:paraId="35266782" w14:textId="77777777" w:rsidR="00DF0C20" w:rsidRPr="00FB0309" w:rsidRDefault="002C1DA6" w:rsidP="009F4713">
      <w:pPr>
        <w:pStyle w:val="Heading1"/>
        <w:ind w:left="0"/>
        <w:jc w:val="center"/>
        <w:rPr>
          <w:rFonts w:ascii="EC Square Sans Pro" w:hAnsi="EC Square Sans Pro" w:cstheme="minorHAnsi"/>
          <w:sz w:val="28"/>
          <w:szCs w:val="28"/>
          <w:lang w:val="en-IE"/>
        </w:rPr>
      </w:pPr>
      <w:r w:rsidRPr="00FB0309">
        <w:rPr>
          <w:rFonts w:ascii="EC Square Sans Pro" w:hAnsi="EC Square Sans Pro" w:cstheme="minorHAnsi"/>
          <w:sz w:val="28"/>
          <w:szCs w:val="28"/>
          <w:lang w:val="en-IE"/>
        </w:rPr>
        <w:lastRenderedPageBreak/>
        <w:t>ANNEX</w:t>
      </w:r>
    </w:p>
    <w:p w14:paraId="1D5DC5EA" w14:textId="77777777" w:rsidR="00DF0C20" w:rsidRPr="00FB0309" w:rsidRDefault="00DF0C20" w:rsidP="00A402D3">
      <w:pPr>
        <w:pStyle w:val="Heading1"/>
        <w:ind w:left="0"/>
        <w:jc w:val="both"/>
        <w:rPr>
          <w:rFonts w:ascii="EC Square Sans Pro" w:hAnsi="EC Square Sans Pro" w:cstheme="minorHAnsi"/>
          <w:sz w:val="28"/>
          <w:szCs w:val="28"/>
          <w:lang w:val="en-IE"/>
        </w:rPr>
      </w:pPr>
    </w:p>
    <w:p w14:paraId="317E53C3" w14:textId="77777777" w:rsidR="00A402D3" w:rsidRPr="00FB0309" w:rsidRDefault="00DF0C20" w:rsidP="00A65996">
      <w:pPr>
        <w:pStyle w:val="Heading1"/>
        <w:numPr>
          <w:ilvl w:val="0"/>
          <w:numId w:val="4"/>
        </w:numPr>
        <w:jc w:val="both"/>
        <w:rPr>
          <w:rFonts w:ascii="EC Square Sans Pro" w:hAnsi="EC Square Sans Pro" w:cstheme="minorHAnsi"/>
          <w:i/>
          <w:iCs/>
          <w:sz w:val="28"/>
          <w:szCs w:val="28"/>
          <w:lang w:val="en-IE"/>
        </w:rPr>
      </w:pPr>
      <w:r w:rsidRPr="00FB0309">
        <w:rPr>
          <w:rFonts w:ascii="EC Square Sans Pro" w:hAnsi="EC Square Sans Pro" w:cstheme="minorHAnsi"/>
          <w:i/>
          <w:iCs/>
          <w:sz w:val="28"/>
          <w:szCs w:val="28"/>
          <w:lang w:val="en-IE"/>
        </w:rPr>
        <w:t xml:space="preserve">Selection </w:t>
      </w:r>
    </w:p>
    <w:p w14:paraId="56602AB1" w14:textId="77777777" w:rsidR="00DF0C20" w:rsidRPr="00FB0309" w:rsidRDefault="00DF0C20" w:rsidP="00E4754E">
      <w:pPr>
        <w:pStyle w:val="Heading1"/>
        <w:jc w:val="both"/>
        <w:rPr>
          <w:rFonts w:ascii="EC Square Sans Pro" w:hAnsi="EC Square Sans Pro" w:cstheme="minorHAnsi"/>
          <w:i/>
          <w:iCs/>
          <w:sz w:val="28"/>
          <w:szCs w:val="28"/>
          <w:lang w:val="en-IE"/>
        </w:rPr>
      </w:pPr>
    </w:p>
    <w:p w14:paraId="4252B3C0" w14:textId="77777777" w:rsidR="00A402D3" w:rsidRPr="00FB0309" w:rsidRDefault="00482D11"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 xml:space="preserve">Am I </w:t>
      </w:r>
      <w:r w:rsidR="00A402D3" w:rsidRPr="00FB0309">
        <w:rPr>
          <w:rFonts w:ascii="EC Square Sans Pro" w:hAnsi="EC Square Sans Pro" w:cstheme="minorHAnsi"/>
          <w:sz w:val="24"/>
          <w:szCs w:val="24"/>
          <w:lang w:val="en-IE"/>
        </w:rPr>
        <w:t>eligible to apply?</w:t>
      </w:r>
    </w:p>
    <w:p w14:paraId="79C6925B" w14:textId="77777777" w:rsidR="00A402D3" w:rsidRPr="00FB0309" w:rsidRDefault="00A402D3" w:rsidP="00A402D3">
      <w:pPr>
        <w:spacing w:after="0"/>
        <w:jc w:val="both"/>
        <w:rPr>
          <w:rFonts w:ascii="EC Square Sans Pro" w:hAnsi="EC Square Sans Pro" w:cstheme="minorHAnsi"/>
          <w:b/>
          <w:u w:val="single"/>
          <w:lang w:val="en-IE"/>
        </w:rPr>
      </w:pPr>
    </w:p>
    <w:p w14:paraId="51E9A372" w14:textId="77777777" w:rsidR="00A402D3" w:rsidRPr="00FB0309" w:rsidRDefault="00A402D3" w:rsidP="00A402D3">
      <w:pPr>
        <w:spacing w:after="0"/>
        <w:jc w:val="both"/>
        <w:rPr>
          <w:rFonts w:ascii="EC Square Sans Pro" w:hAnsi="EC Square Sans Pro" w:cstheme="minorHAnsi"/>
          <w:lang w:val="en-IE"/>
        </w:rPr>
      </w:pPr>
      <w:r w:rsidRPr="00FB0309">
        <w:rPr>
          <w:rFonts w:ascii="EC Square Sans Pro" w:hAnsi="EC Square Sans Pro" w:cstheme="minorHAnsi"/>
          <w:b/>
          <w:u w:val="single"/>
          <w:lang w:val="en-IE"/>
        </w:rPr>
        <w:t>You must meet the following eligibility criteria when you validate your application</w:t>
      </w:r>
      <w:r w:rsidRPr="00FB0309">
        <w:rPr>
          <w:rFonts w:ascii="EC Square Sans Pro" w:hAnsi="EC Square Sans Pro" w:cstheme="minorHAnsi"/>
          <w:lang w:val="en-IE"/>
        </w:rPr>
        <w:t xml:space="preserve">: </w:t>
      </w:r>
    </w:p>
    <w:p w14:paraId="0B3025F5" w14:textId="77777777" w:rsidR="00A402D3" w:rsidRPr="00FB0309" w:rsidRDefault="00A402D3" w:rsidP="00A402D3">
      <w:pPr>
        <w:spacing w:after="0"/>
        <w:jc w:val="both"/>
        <w:rPr>
          <w:rFonts w:ascii="EC Square Sans Pro" w:hAnsi="EC Square Sans Pro" w:cstheme="minorHAnsi"/>
          <w:lang w:val="en-IE"/>
        </w:rPr>
      </w:pPr>
    </w:p>
    <w:p w14:paraId="512CDDCD" w14:textId="77777777" w:rsidR="00A402D3" w:rsidRPr="00FB0309" w:rsidRDefault="00B618B1" w:rsidP="00A402D3">
      <w:pPr>
        <w:spacing w:after="0"/>
        <w:jc w:val="both"/>
        <w:rPr>
          <w:rFonts w:ascii="EC Square Sans Pro" w:hAnsi="EC Square Sans Pro" w:cstheme="minorHAnsi"/>
          <w:lang w:val="en-IE"/>
        </w:rPr>
      </w:pPr>
      <w:r w:rsidRPr="00FB0309">
        <w:rPr>
          <w:rFonts w:ascii="EC Square Sans Pro" w:hAnsi="EC Square Sans Pro" w:cstheme="minorHAnsi"/>
          <w:lang w:val="en-IE"/>
        </w:rPr>
        <w:t>Our rules provide that you can only be recruited as a contract agent at the European Commission if you</w:t>
      </w:r>
      <w:r w:rsidR="00A402D3" w:rsidRPr="00FB0309">
        <w:rPr>
          <w:rFonts w:ascii="EC Square Sans Pro" w:hAnsi="EC Square Sans Pro" w:cstheme="minorHAnsi"/>
          <w:lang w:val="en-IE"/>
        </w:rPr>
        <w:t>:</w:t>
      </w:r>
    </w:p>
    <w:p w14:paraId="4145EB59" w14:textId="77777777" w:rsidR="00B329B5" w:rsidRPr="00FB0309" w:rsidRDefault="00B329B5" w:rsidP="00A402D3">
      <w:pPr>
        <w:spacing w:after="0"/>
        <w:jc w:val="both"/>
        <w:rPr>
          <w:rFonts w:ascii="EC Square Sans Pro" w:hAnsi="EC Square Sans Pro" w:cstheme="minorHAnsi"/>
          <w:lang w:val="en-IE"/>
        </w:rPr>
      </w:pPr>
    </w:p>
    <w:p w14:paraId="3262820F" w14:textId="77777777" w:rsidR="00B329B5" w:rsidRPr="00FB0309" w:rsidRDefault="00B329B5" w:rsidP="00B329B5">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General criteria:</w:t>
      </w:r>
    </w:p>
    <w:p w14:paraId="0824534B" w14:textId="77777777" w:rsidR="00A402D3" w:rsidRPr="00FB0309" w:rsidRDefault="00A91693" w:rsidP="00A65996">
      <w:pPr>
        <w:pStyle w:val="ListParagraph"/>
        <w:numPr>
          <w:ilvl w:val="0"/>
          <w:numId w:val="1"/>
        </w:numPr>
        <w:spacing w:after="0"/>
        <w:jc w:val="both"/>
        <w:rPr>
          <w:rFonts w:ascii="EC Square Sans Pro" w:hAnsi="EC Square Sans Pro" w:cstheme="minorHAnsi"/>
          <w:lang w:val="en-IE"/>
        </w:rPr>
      </w:pPr>
      <w:r>
        <w:rPr>
          <w:rFonts w:ascii="EC Square Sans Pro" w:hAnsi="EC Square Sans Pro" w:cstheme="minorHAnsi"/>
          <w:lang w:val="en-IE"/>
        </w:rPr>
        <w:t>Are</w:t>
      </w:r>
      <w:r w:rsidR="00A402D3" w:rsidRPr="00FB0309">
        <w:rPr>
          <w:rFonts w:ascii="EC Square Sans Pro" w:hAnsi="EC Square Sans Pro" w:cstheme="minorHAnsi"/>
          <w:lang w:val="en-IE"/>
        </w:rPr>
        <w:t xml:space="preserve"> a </w:t>
      </w:r>
      <w:r w:rsidR="00B618B1" w:rsidRPr="00FB0309">
        <w:rPr>
          <w:rFonts w:ascii="EC Square Sans Pro" w:hAnsi="EC Square Sans Pro" w:cstheme="minorHAnsi"/>
          <w:lang w:val="en-IE"/>
        </w:rPr>
        <w:t xml:space="preserve">citizen of a Member State of the EU and enjoy full rights as a </w:t>
      </w:r>
      <w:proofErr w:type="gramStart"/>
      <w:r w:rsidR="00B618B1" w:rsidRPr="00FB0309">
        <w:rPr>
          <w:rFonts w:ascii="EC Square Sans Pro" w:hAnsi="EC Square Sans Pro" w:cstheme="minorHAnsi"/>
          <w:lang w:val="en-IE"/>
        </w:rPr>
        <w:t>citizen</w:t>
      </w:r>
      <w:r w:rsidR="00A402D3" w:rsidRPr="00FB0309">
        <w:rPr>
          <w:rFonts w:ascii="EC Square Sans Pro" w:hAnsi="EC Square Sans Pro" w:cstheme="minorHAnsi"/>
          <w:lang w:val="en-IE"/>
        </w:rPr>
        <w:t>;</w:t>
      </w:r>
      <w:proofErr w:type="gramEnd"/>
    </w:p>
    <w:p w14:paraId="749C0F8D" w14:textId="77777777" w:rsidR="00A402D3" w:rsidRPr="00FB0309" w:rsidRDefault="00A402D3" w:rsidP="00A65996">
      <w:pPr>
        <w:pStyle w:val="ListParagraph"/>
        <w:numPr>
          <w:ilvl w:val="0"/>
          <w:numId w:val="1"/>
        </w:num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Have fulfilled any obligations imposed by applicable laws concerning military </w:t>
      </w:r>
      <w:proofErr w:type="gramStart"/>
      <w:r w:rsidRPr="00FB0309">
        <w:rPr>
          <w:rFonts w:ascii="EC Square Sans Pro" w:hAnsi="EC Square Sans Pro" w:cstheme="minorHAnsi"/>
          <w:lang w:val="en-IE"/>
        </w:rPr>
        <w:t>service;</w:t>
      </w:r>
      <w:proofErr w:type="gramEnd"/>
    </w:p>
    <w:p w14:paraId="220D93FA" w14:textId="77777777" w:rsidR="00A402D3" w:rsidRPr="00FB0309" w:rsidRDefault="00A91693" w:rsidP="00A65996">
      <w:pPr>
        <w:pStyle w:val="ListParagraph"/>
        <w:numPr>
          <w:ilvl w:val="0"/>
          <w:numId w:val="1"/>
        </w:numPr>
        <w:spacing w:after="0"/>
        <w:jc w:val="both"/>
        <w:rPr>
          <w:rFonts w:ascii="EC Square Sans Pro" w:hAnsi="EC Square Sans Pro" w:cstheme="minorHAnsi"/>
          <w:lang w:val="en-IE"/>
        </w:rPr>
      </w:pPr>
      <w:r>
        <w:rPr>
          <w:rFonts w:ascii="EC Square Sans Pro" w:hAnsi="EC Square Sans Pro" w:cstheme="minorHAnsi"/>
          <w:lang w:val="en-IE"/>
        </w:rPr>
        <w:t>Are</w:t>
      </w:r>
      <w:r w:rsidR="00A402D3" w:rsidRPr="00FB0309">
        <w:rPr>
          <w:rFonts w:ascii="EC Square Sans Pro" w:hAnsi="EC Square Sans Pro" w:cstheme="minorHAnsi"/>
          <w:lang w:val="en-IE"/>
        </w:rPr>
        <w:t xml:space="preserve"> physically fit to perform the duties linked to the </w:t>
      </w:r>
      <w:bookmarkStart w:id="7" w:name="_Hlk148984696"/>
      <w:proofErr w:type="gramStart"/>
      <w:r w:rsidR="00A402D3" w:rsidRPr="00FB0309">
        <w:rPr>
          <w:rFonts w:ascii="EC Square Sans Pro" w:hAnsi="EC Square Sans Pro" w:cstheme="minorHAnsi"/>
          <w:lang w:val="en-IE"/>
        </w:rPr>
        <w:t>pos</w:t>
      </w:r>
      <w:r w:rsidR="00802B41">
        <w:rPr>
          <w:rFonts w:ascii="EC Square Sans Pro" w:hAnsi="EC Square Sans Pro" w:cstheme="minorHAnsi"/>
          <w:lang w:val="en-IE"/>
        </w:rPr>
        <w:t>i</w:t>
      </w:r>
      <w:r w:rsidR="00A402D3" w:rsidRPr="00FB0309">
        <w:rPr>
          <w:rFonts w:ascii="EC Square Sans Pro" w:hAnsi="EC Square Sans Pro" w:cstheme="minorHAnsi"/>
          <w:lang w:val="en-IE"/>
        </w:rPr>
        <w:t>t</w:t>
      </w:r>
      <w:r w:rsidR="00802B41">
        <w:rPr>
          <w:rFonts w:ascii="EC Square Sans Pro" w:hAnsi="EC Square Sans Pro" w:cstheme="minorHAnsi"/>
          <w:lang w:val="en-IE"/>
        </w:rPr>
        <w:t>ion</w:t>
      </w:r>
      <w:bookmarkEnd w:id="7"/>
      <w:r w:rsidR="00A402D3" w:rsidRPr="00FB0309">
        <w:rPr>
          <w:rFonts w:ascii="EC Square Sans Pro" w:hAnsi="EC Square Sans Pro" w:cstheme="minorHAnsi"/>
          <w:lang w:val="en-IE"/>
        </w:rPr>
        <w:t>;</w:t>
      </w:r>
      <w:proofErr w:type="gramEnd"/>
    </w:p>
    <w:p w14:paraId="7DF2AC1E" w14:textId="77777777" w:rsidR="00A402D3" w:rsidRDefault="00A402D3" w:rsidP="00A65996">
      <w:pPr>
        <w:pStyle w:val="ListParagraph"/>
        <w:numPr>
          <w:ilvl w:val="0"/>
          <w:numId w:val="1"/>
        </w:numPr>
        <w:spacing w:after="0"/>
        <w:jc w:val="both"/>
        <w:rPr>
          <w:rFonts w:ascii="EC Square Sans Pro" w:hAnsi="EC Square Sans Pro" w:cstheme="minorHAnsi"/>
          <w:lang w:val="en-IE"/>
        </w:rPr>
      </w:pPr>
      <w:r w:rsidRPr="00FB0309">
        <w:rPr>
          <w:rFonts w:ascii="EC Square Sans Pro" w:hAnsi="EC Square Sans Pro" w:cstheme="minorHAnsi"/>
          <w:lang w:val="en-IE"/>
        </w:rPr>
        <w:t>Produce the appropriate character references as to suitability for the performance of the duties</w:t>
      </w:r>
      <w:r w:rsidR="00441331" w:rsidRPr="00FB0309">
        <w:rPr>
          <w:rFonts w:ascii="EC Square Sans Pro" w:hAnsi="EC Square Sans Pro" w:cstheme="minorHAnsi"/>
          <w:lang w:val="en-IE"/>
        </w:rPr>
        <w:t>.</w:t>
      </w:r>
    </w:p>
    <w:p w14:paraId="61C1F3FB" w14:textId="77777777" w:rsidR="00181B84" w:rsidRDefault="00181B84" w:rsidP="00132447">
      <w:pPr>
        <w:pStyle w:val="ListParagraph"/>
        <w:numPr>
          <w:ilvl w:val="0"/>
          <w:numId w:val="1"/>
        </w:numPr>
        <w:jc w:val="both"/>
        <w:rPr>
          <w:rFonts w:ascii="EC Square Sans Pro" w:hAnsi="EC Square Sans Pro" w:cstheme="minorHAnsi"/>
          <w:lang w:val="en-IE"/>
        </w:rPr>
      </w:pPr>
      <w:r>
        <w:rPr>
          <w:rFonts w:ascii="EC Square Sans Pro" w:hAnsi="EC Square Sans Pro" w:cstheme="minorHAnsi"/>
          <w:lang w:val="en-IE"/>
        </w:rPr>
        <w:t>H</w:t>
      </w:r>
      <w:r w:rsidRPr="00181B84">
        <w:rPr>
          <w:rFonts w:ascii="EC Square Sans Pro" w:hAnsi="EC Square Sans Pro" w:cstheme="minorHAnsi"/>
          <w:lang w:val="en-IE"/>
        </w:rPr>
        <w:t>ave passed a</w:t>
      </w:r>
      <w:r w:rsidR="00A91693">
        <w:rPr>
          <w:rFonts w:ascii="EC Square Sans Pro" w:hAnsi="EC Square Sans Pro" w:cstheme="minorHAnsi"/>
          <w:lang w:val="en-IE"/>
        </w:rPr>
        <w:t>n</w:t>
      </w:r>
      <w:r w:rsidRPr="00181B84">
        <w:rPr>
          <w:rFonts w:ascii="EC Square Sans Pro" w:hAnsi="EC Square Sans Pro" w:cstheme="minorHAnsi"/>
          <w:lang w:val="en-IE"/>
        </w:rPr>
        <w:t xml:space="preserve"> EPSO CAST in </w:t>
      </w:r>
      <w:r w:rsidR="00A91693">
        <w:rPr>
          <w:rFonts w:ascii="EC Square Sans Pro" w:hAnsi="EC Square Sans Pro" w:cstheme="minorHAnsi"/>
          <w:lang w:val="en-IE"/>
        </w:rPr>
        <w:t>the relevant</w:t>
      </w:r>
      <w:r w:rsidRPr="00181B84">
        <w:rPr>
          <w:rFonts w:ascii="EC Square Sans Pro" w:hAnsi="EC Square Sans Pro" w:cstheme="minorHAnsi"/>
          <w:lang w:val="en-IE"/>
        </w:rPr>
        <w:t xml:space="preserve"> F</w:t>
      </w:r>
      <w:r w:rsidR="00A91693">
        <w:rPr>
          <w:rFonts w:ascii="EC Square Sans Pro" w:hAnsi="EC Square Sans Pro" w:cstheme="minorHAnsi"/>
          <w:lang w:val="en-IE"/>
        </w:rPr>
        <w:t xml:space="preserve">unction </w:t>
      </w:r>
      <w:r w:rsidRPr="00181B84">
        <w:rPr>
          <w:rFonts w:ascii="EC Square Sans Pro" w:hAnsi="EC Square Sans Pro" w:cstheme="minorHAnsi"/>
          <w:lang w:val="en-IE"/>
        </w:rPr>
        <w:t>G</w:t>
      </w:r>
      <w:r w:rsidR="00A91693">
        <w:rPr>
          <w:rFonts w:ascii="EC Square Sans Pro" w:hAnsi="EC Square Sans Pro" w:cstheme="minorHAnsi"/>
          <w:lang w:val="en-IE"/>
        </w:rPr>
        <w:t>roup</w:t>
      </w:r>
      <w:r w:rsidRPr="00181B84">
        <w:rPr>
          <w:rFonts w:ascii="EC Square Sans Pro" w:hAnsi="EC Square Sans Pro" w:cstheme="minorHAnsi"/>
          <w:lang w:val="en-IE"/>
        </w:rPr>
        <w:t xml:space="preserve"> for this </w:t>
      </w:r>
      <w:bookmarkStart w:id="8" w:name="_Hlk148984701"/>
      <w:r w:rsidRPr="00181B84">
        <w:rPr>
          <w:rFonts w:ascii="EC Square Sans Pro" w:hAnsi="EC Square Sans Pro" w:cstheme="minorHAnsi"/>
          <w:lang w:val="en-IE"/>
        </w:rPr>
        <w:t>pos</w:t>
      </w:r>
      <w:r w:rsidR="00802B41">
        <w:rPr>
          <w:rFonts w:ascii="EC Square Sans Pro" w:hAnsi="EC Square Sans Pro" w:cstheme="minorHAnsi"/>
          <w:lang w:val="en-IE"/>
        </w:rPr>
        <w:t>i</w:t>
      </w:r>
      <w:r w:rsidRPr="00181B84">
        <w:rPr>
          <w:rFonts w:ascii="EC Square Sans Pro" w:hAnsi="EC Square Sans Pro" w:cstheme="minorHAnsi"/>
          <w:lang w:val="en-IE"/>
        </w:rPr>
        <w:t>t</w:t>
      </w:r>
      <w:r w:rsidR="00802B41">
        <w:rPr>
          <w:rFonts w:ascii="EC Square Sans Pro" w:hAnsi="EC Square Sans Pro" w:cstheme="minorHAnsi"/>
          <w:lang w:val="en-IE"/>
        </w:rPr>
        <w:t>ion</w:t>
      </w:r>
      <w:bookmarkEnd w:id="8"/>
      <w:r w:rsidR="00802B41">
        <w:rPr>
          <w:rFonts w:ascii="EC Square Sans Pro" w:hAnsi="EC Square Sans Pro" w:cstheme="minorHAnsi"/>
          <w:lang w:val="en-IE"/>
        </w:rPr>
        <w:t>.</w:t>
      </w:r>
      <w:r w:rsidR="006A4478">
        <w:rPr>
          <w:rFonts w:ascii="EC Square Sans Pro" w:hAnsi="EC Square Sans Pro" w:cstheme="minorHAnsi"/>
          <w:lang w:val="en-IE"/>
        </w:rPr>
        <w:t xml:space="preserve"> At the stage of the application, it is sufficient to be registered in the </w:t>
      </w:r>
      <w:hyperlink r:id="rId16" w:history="1">
        <w:r w:rsidR="006A4478" w:rsidRPr="006A4478">
          <w:rPr>
            <w:rStyle w:val="Hyperlink"/>
            <w:rFonts w:ascii="EC Square Sans Pro" w:hAnsi="EC Square Sans Pro" w:cstheme="minorHAnsi"/>
            <w:lang w:val="en-IE"/>
          </w:rPr>
          <w:t>EPSO CAST</w:t>
        </w:r>
      </w:hyperlink>
      <w:r w:rsidR="006A4478">
        <w:rPr>
          <w:rFonts w:ascii="EC Square Sans Pro" w:hAnsi="EC Square Sans Pro" w:cstheme="minorHAnsi"/>
          <w:lang w:val="en-IE"/>
        </w:rPr>
        <w:t xml:space="preserve"> data base.</w:t>
      </w:r>
    </w:p>
    <w:p w14:paraId="403FAFD8" w14:textId="77777777" w:rsidR="00A402D3" w:rsidRDefault="00A402D3" w:rsidP="00A402D3">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 xml:space="preserve">Qualifications: </w:t>
      </w:r>
    </w:p>
    <w:p w14:paraId="3A11AFF7" w14:textId="77777777" w:rsidR="00321C87" w:rsidRPr="00FB0309" w:rsidRDefault="00321C87" w:rsidP="00961DFD">
      <w:pPr>
        <w:pStyle w:val="ListParagraph"/>
        <w:numPr>
          <w:ilvl w:val="0"/>
          <w:numId w:val="7"/>
        </w:numPr>
        <w:jc w:val="both"/>
        <w:rPr>
          <w:rFonts w:ascii="EC Square Sans Pro" w:hAnsi="EC Square Sans Pro" w:cstheme="minorHAnsi"/>
          <w:lang w:val="en-IE"/>
        </w:rPr>
      </w:pPr>
      <w:r w:rsidRPr="00FB0309">
        <w:rPr>
          <w:rFonts w:ascii="EC Square Sans Pro" w:hAnsi="EC Square Sans Pro" w:cstheme="minorHAnsi"/>
          <w:lang w:val="en-IE"/>
        </w:rPr>
        <w:t>Have a level of education which corresponds to completed university studies of at least three years attested by a diploma</w:t>
      </w:r>
      <w:r w:rsidR="00961DFD">
        <w:rPr>
          <w:rFonts w:ascii="EC Square Sans Pro" w:hAnsi="EC Square Sans Pro" w:cstheme="minorHAnsi"/>
          <w:lang w:val="en-IE"/>
        </w:rPr>
        <w:t>.</w:t>
      </w:r>
    </w:p>
    <w:p w14:paraId="53985F1C" w14:textId="77777777" w:rsidR="00341CF0" w:rsidRDefault="00A402D3" w:rsidP="00341CF0">
      <w:pPr>
        <w:spacing w:after="0"/>
        <w:jc w:val="both"/>
        <w:rPr>
          <w:rFonts w:ascii="EC Square Sans Pro" w:hAnsi="EC Square Sans Pro" w:cstheme="minorHAnsi"/>
          <w:lang w:val="en-IE"/>
        </w:rPr>
      </w:pPr>
      <w:r w:rsidRPr="00FB0309">
        <w:rPr>
          <w:rFonts w:ascii="EC Square Sans Pro" w:hAnsi="EC Square Sans Pro" w:cstheme="minorHAnsi"/>
          <w:lang w:val="en-IE"/>
        </w:rPr>
        <w:t>Only qualifications issued or recognised as equivalent by EU Member State authorities (e.g. by the Ministry of Education) will be accepted.</w:t>
      </w:r>
    </w:p>
    <w:p w14:paraId="1785A0D9" w14:textId="77777777" w:rsidR="00A402D3" w:rsidRPr="00FB0309" w:rsidRDefault="00A402D3" w:rsidP="00A402D3">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 xml:space="preserve">Languages: </w:t>
      </w:r>
    </w:p>
    <w:p w14:paraId="7C7858FB" w14:textId="77777777" w:rsidR="00A402D3" w:rsidRPr="00FB0309" w:rsidRDefault="00B329B5" w:rsidP="00A65996">
      <w:pPr>
        <w:pStyle w:val="ListParagraph"/>
        <w:numPr>
          <w:ilvl w:val="0"/>
          <w:numId w:val="5"/>
        </w:numPr>
        <w:spacing w:after="0"/>
        <w:jc w:val="both"/>
        <w:rPr>
          <w:rFonts w:ascii="EC Square Sans Pro" w:hAnsi="EC Square Sans Pro" w:cstheme="minorHAnsi"/>
          <w:lang w:val="en-IE"/>
        </w:rPr>
      </w:pPr>
      <w:bookmarkStart w:id="9" w:name="_Hlk93058248"/>
      <w:r w:rsidRPr="6EB2B6F1">
        <w:rPr>
          <w:rFonts w:ascii="EC Square Sans Pro" w:hAnsi="EC Square Sans Pro"/>
          <w:lang w:val="en-IE"/>
        </w:rPr>
        <w:t xml:space="preserve">have </w:t>
      </w:r>
      <w:r w:rsidR="00A402D3" w:rsidRPr="6EB2B6F1">
        <w:rPr>
          <w:rFonts w:ascii="EC Square Sans Pro" w:hAnsi="EC Square Sans Pro"/>
          <w:lang w:val="en-IE"/>
        </w:rPr>
        <w:t>a thorough knowledge (minimum level</w:t>
      </w:r>
      <w:r w:rsidR="00A402D3" w:rsidRPr="00FB0309">
        <w:rPr>
          <w:rFonts w:ascii="Calibri" w:hAnsi="Calibri" w:cs="Calibri"/>
          <w:lang w:val="en-IE"/>
        </w:rPr>
        <w:t> </w:t>
      </w:r>
      <w:r w:rsidR="00A402D3" w:rsidRPr="6EB2B6F1">
        <w:rPr>
          <w:rFonts w:ascii="EC Square Sans Pro" w:hAnsi="EC Square Sans Pro"/>
          <w:lang w:val="en-IE"/>
        </w:rPr>
        <w:t xml:space="preserve">C1) </w:t>
      </w:r>
      <w:r w:rsidR="003B1022" w:rsidRPr="6EB2B6F1">
        <w:rPr>
          <w:rFonts w:ascii="EC Square Sans Pro" w:hAnsi="EC Square Sans Pro"/>
          <w:lang w:val="en-IE"/>
        </w:rPr>
        <w:t>of</w:t>
      </w:r>
      <w:r w:rsidR="00A402D3" w:rsidRPr="6EB2B6F1">
        <w:rPr>
          <w:rFonts w:ascii="EC Square Sans Pro" w:hAnsi="EC Square Sans Pro"/>
          <w:lang w:val="en-IE"/>
        </w:rPr>
        <w:t xml:space="preserve"> one of the 24 official languages </w:t>
      </w:r>
      <w:r w:rsidR="00A62332" w:rsidRPr="6EB2B6F1">
        <w:rPr>
          <w:rFonts w:ascii="EC Square Sans Pro" w:hAnsi="EC Square Sans Pro"/>
          <w:lang w:val="en-IE"/>
        </w:rPr>
        <w:t>of the EU</w:t>
      </w:r>
      <w:r w:rsidR="008607A0" w:rsidRPr="00FB0309">
        <w:rPr>
          <w:rStyle w:val="FootnoteReference"/>
          <w:rFonts w:ascii="EC Square Sans Pro" w:hAnsi="EC Square Sans Pro"/>
          <w:lang w:val="en-IE"/>
        </w:rPr>
        <w:footnoteReference w:id="2"/>
      </w:r>
    </w:p>
    <w:p w14:paraId="2FFA7F35" w14:textId="77777777" w:rsidR="008607A0" w:rsidRPr="00482C91" w:rsidRDefault="00B329B5" w:rsidP="00482D11">
      <w:pPr>
        <w:pStyle w:val="ListParagraph"/>
        <w:numPr>
          <w:ilvl w:val="0"/>
          <w:numId w:val="5"/>
        </w:numPr>
        <w:spacing w:after="0"/>
        <w:jc w:val="both"/>
        <w:rPr>
          <w:rFonts w:ascii="EC Square Sans Pro" w:hAnsi="EC Square Sans Pro" w:cstheme="minorHAnsi"/>
          <w:lang w:val="en-IE"/>
        </w:rPr>
      </w:pPr>
      <w:r w:rsidRPr="6EB2B6F1">
        <w:rPr>
          <w:rFonts w:ascii="EC Square Sans Pro" w:hAnsi="EC Square Sans Pro"/>
          <w:lang w:val="en-IE"/>
        </w:rPr>
        <w:t xml:space="preserve">AND have </w:t>
      </w:r>
      <w:r w:rsidR="00A402D3" w:rsidRPr="6EB2B6F1">
        <w:rPr>
          <w:rFonts w:ascii="EC Square Sans Pro" w:hAnsi="EC Square Sans Pro"/>
          <w:lang w:val="en-IE"/>
        </w:rPr>
        <w:t>a satisfactory knowledge (minimum level</w:t>
      </w:r>
      <w:r w:rsidR="00A402D3" w:rsidRPr="00FB0309">
        <w:rPr>
          <w:rFonts w:ascii="Calibri" w:hAnsi="Calibri" w:cs="Calibri"/>
          <w:lang w:val="en-IE"/>
        </w:rPr>
        <w:t> </w:t>
      </w:r>
      <w:r w:rsidR="00A402D3" w:rsidRPr="6EB2B6F1">
        <w:rPr>
          <w:rFonts w:ascii="EC Square Sans Pro" w:hAnsi="EC Square Sans Pro"/>
          <w:lang w:val="en-IE"/>
        </w:rPr>
        <w:t>B2)</w:t>
      </w:r>
      <w:r w:rsidR="00DA5518">
        <w:rPr>
          <w:rStyle w:val="FootnoteReference"/>
          <w:rFonts w:ascii="EC Square Sans Pro" w:hAnsi="EC Square Sans Pro"/>
          <w:lang w:val="en-IE"/>
        </w:rPr>
        <w:footnoteReference w:id="3"/>
      </w:r>
      <w:r w:rsidR="00A402D3" w:rsidRPr="6EB2B6F1">
        <w:rPr>
          <w:rFonts w:ascii="EC Square Sans Pro" w:hAnsi="EC Square Sans Pro"/>
          <w:lang w:val="en-IE"/>
        </w:rPr>
        <w:t xml:space="preserve"> </w:t>
      </w:r>
      <w:r w:rsidR="003B1022" w:rsidRPr="6EB2B6F1">
        <w:rPr>
          <w:rFonts w:ascii="EC Square Sans Pro" w:hAnsi="EC Square Sans Pro"/>
          <w:lang w:val="en-IE"/>
        </w:rPr>
        <w:t>of</w:t>
      </w:r>
      <w:r w:rsidR="00A402D3" w:rsidRPr="6EB2B6F1">
        <w:rPr>
          <w:rFonts w:ascii="EC Square Sans Pro" w:hAnsi="EC Square Sans Pro"/>
          <w:lang w:val="en-IE"/>
        </w:rPr>
        <w:t xml:space="preserve"> a second official language </w:t>
      </w:r>
      <w:r w:rsidR="00A62332" w:rsidRPr="6EB2B6F1">
        <w:rPr>
          <w:rFonts w:ascii="EC Square Sans Pro" w:hAnsi="EC Square Sans Pro"/>
          <w:lang w:val="en-IE"/>
        </w:rPr>
        <w:t>of the EU</w:t>
      </w:r>
      <w:r w:rsidR="00B73999" w:rsidRPr="6EB2B6F1">
        <w:rPr>
          <w:rFonts w:ascii="EC Square Sans Pro" w:hAnsi="EC Square Sans Pro"/>
          <w:lang w:val="en-IE"/>
        </w:rPr>
        <w:t>,</w:t>
      </w:r>
      <w:r w:rsidR="00341CF0" w:rsidRPr="6EB2B6F1">
        <w:rPr>
          <w:rFonts w:ascii="EC Square Sans Pro" w:hAnsi="EC Square Sans Pro"/>
          <w:lang w:val="en-IE"/>
        </w:rPr>
        <w:t xml:space="preserve"> to the extent necessary for the performance of </w:t>
      </w:r>
      <w:r w:rsidR="00B73999" w:rsidRPr="6EB2B6F1">
        <w:rPr>
          <w:rFonts w:ascii="EC Square Sans Pro" w:hAnsi="EC Square Sans Pro"/>
          <w:lang w:val="en-IE"/>
        </w:rPr>
        <w:t>the</w:t>
      </w:r>
      <w:r w:rsidR="00341CF0" w:rsidRPr="6EB2B6F1">
        <w:rPr>
          <w:rFonts w:ascii="EC Square Sans Pro" w:hAnsi="EC Square Sans Pro"/>
          <w:lang w:val="en-IE"/>
        </w:rPr>
        <w:t xml:space="preserve"> duties.</w:t>
      </w:r>
      <w:r w:rsidR="00A402D3" w:rsidRPr="6EB2B6F1">
        <w:rPr>
          <w:rFonts w:ascii="EC Square Sans Pro" w:hAnsi="EC Square Sans Pro"/>
          <w:lang w:val="en-IE"/>
        </w:rPr>
        <w:t xml:space="preserve"> </w:t>
      </w:r>
    </w:p>
    <w:p w14:paraId="5FD58599" w14:textId="77777777" w:rsidR="00502CFA" w:rsidRDefault="00502CFA" w:rsidP="00482C91">
      <w:pPr>
        <w:spacing w:after="0"/>
        <w:jc w:val="both"/>
        <w:rPr>
          <w:rFonts w:ascii="EC Square Sans Pro" w:hAnsi="EC Square Sans Pro" w:cstheme="minorHAnsi"/>
          <w:lang w:val="en-IE"/>
        </w:rPr>
      </w:pPr>
    </w:p>
    <w:p w14:paraId="37EEEEFE" w14:textId="77777777" w:rsidR="00482D11" w:rsidRPr="00FB0309" w:rsidRDefault="00482D11"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What about the selection steps?</w:t>
      </w:r>
    </w:p>
    <w:p w14:paraId="64535ED6" w14:textId="77777777" w:rsidR="00482D11" w:rsidRPr="00FB0309" w:rsidRDefault="00482D11" w:rsidP="00482D11">
      <w:pPr>
        <w:pStyle w:val="ListParagraph"/>
        <w:spacing w:after="0"/>
        <w:jc w:val="both"/>
        <w:rPr>
          <w:rFonts w:ascii="EC Square Sans Pro" w:hAnsi="EC Square Sans Pro" w:cstheme="minorHAnsi"/>
          <w:lang w:val="en-IE"/>
        </w:rPr>
      </w:pPr>
    </w:p>
    <w:p w14:paraId="6D6A2C67" w14:textId="77777777" w:rsidR="00482D11" w:rsidRPr="00FB0309" w:rsidRDefault="00225945" w:rsidP="00482D11">
      <w:pPr>
        <w:spacing w:after="0"/>
        <w:jc w:val="both"/>
        <w:rPr>
          <w:rFonts w:ascii="EC Square Sans Pro" w:hAnsi="EC Square Sans Pro" w:cstheme="minorHAnsi"/>
          <w:lang w:val="en-IE"/>
        </w:rPr>
      </w:pPr>
      <w:r w:rsidRPr="6EB2B6F1">
        <w:rPr>
          <w:rFonts w:ascii="EC Square Sans Pro" w:hAnsi="EC Square Sans Pro"/>
          <w:lang w:val="en-IE"/>
        </w:rPr>
        <w:t>The selecting unit chooses</w:t>
      </w:r>
      <w:r w:rsidR="00B329B5" w:rsidRPr="6EB2B6F1">
        <w:rPr>
          <w:rFonts w:ascii="EC Square Sans Pro" w:hAnsi="EC Square Sans Pro"/>
          <w:lang w:val="en-IE"/>
        </w:rPr>
        <w:t xml:space="preserve"> from the EPSO database</w:t>
      </w:r>
      <w:r w:rsidR="00C83A63">
        <w:rPr>
          <w:rStyle w:val="FootnoteReference"/>
          <w:rFonts w:ascii="EC Square Sans Pro" w:hAnsi="EC Square Sans Pro"/>
          <w:lang w:val="en-IE"/>
        </w:rPr>
        <w:footnoteReference w:id="4"/>
      </w:r>
      <w:r w:rsidRPr="6EB2B6F1">
        <w:rPr>
          <w:rFonts w:ascii="EC Square Sans Pro" w:hAnsi="EC Square Sans Pro"/>
          <w:lang w:val="en-IE"/>
        </w:rPr>
        <w:t xml:space="preserve"> candidates </w:t>
      </w:r>
      <w:r w:rsidR="000E7EA0" w:rsidRPr="6EB2B6F1">
        <w:rPr>
          <w:rFonts w:ascii="EC Square Sans Pro" w:hAnsi="EC Square Sans Pro"/>
          <w:lang w:val="en-IE"/>
        </w:rPr>
        <w:t xml:space="preserve">with the appropriate profile </w:t>
      </w:r>
      <w:r w:rsidRPr="6EB2B6F1">
        <w:rPr>
          <w:rFonts w:ascii="EC Square Sans Pro" w:hAnsi="EC Square Sans Pro"/>
          <w:lang w:val="en-IE"/>
        </w:rPr>
        <w:t xml:space="preserve">and </w:t>
      </w:r>
      <w:r w:rsidR="000030E0" w:rsidRPr="6EB2B6F1">
        <w:rPr>
          <w:rFonts w:ascii="EC Square Sans Pro" w:hAnsi="EC Square Sans Pro"/>
          <w:lang w:val="en-IE"/>
        </w:rPr>
        <w:t>invites</w:t>
      </w:r>
      <w:r w:rsidR="00482D11" w:rsidRPr="6EB2B6F1">
        <w:rPr>
          <w:rFonts w:ascii="EC Square Sans Pro" w:hAnsi="EC Square Sans Pro"/>
          <w:lang w:val="en-IE"/>
        </w:rPr>
        <w:t xml:space="preserve"> </w:t>
      </w:r>
      <w:r w:rsidR="0095557E" w:rsidRPr="6EB2B6F1">
        <w:rPr>
          <w:rFonts w:ascii="EC Square Sans Pro" w:hAnsi="EC Square Sans Pro"/>
          <w:lang w:val="en-IE"/>
        </w:rPr>
        <w:t xml:space="preserve">them </w:t>
      </w:r>
      <w:r w:rsidR="000030E0" w:rsidRPr="6EB2B6F1">
        <w:rPr>
          <w:rFonts w:ascii="EC Square Sans Pro" w:hAnsi="EC Square Sans Pro"/>
          <w:lang w:val="en-IE"/>
        </w:rPr>
        <w:t>to an</w:t>
      </w:r>
      <w:r w:rsidR="00482D11" w:rsidRPr="6EB2B6F1">
        <w:rPr>
          <w:rFonts w:ascii="EC Square Sans Pro" w:hAnsi="EC Square Sans Pro"/>
          <w:lang w:val="en-IE"/>
        </w:rPr>
        <w:t xml:space="preserve"> interview</w:t>
      </w:r>
      <w:r w:rsidR="000030E0" w:rsidRPr="6EB2B6F1">
        <w:rPr>
          <w:rFonts w:ascii="EC Square Sans Pro" w:hAnsi="EC Square Sans Pro"/>
          <w:lang w:val="en-IE"/>
        </w:rPr>
        <w:t>.</w:t>
      </w:r>
      <w:r w:rsidR="00A07764" w:rsidRPr="6EB2B6F1">
        <w:rPr>
          <w:rFonts w:ascii="EC Square Sans Pro" w:hAnsi="EC Square Sans Pro"/>
          <w:lang w:val="en-IE"/>
        </w:rPr>
        <w:t xml:space="preserve"> For</w:t>
      </w:r>
      <w:r w:rsidR="000030E0" w:rsidRPr="6EB2B6F1">
        <w:rPr>
          <w:rFonts w:ascii="EC Square Sans Pro" w:hAnsi="EC Square Sans Pro"/>
          <w:lang w:val="en-IE"/>
        </w:rPr>
        <w:t xml:space="preserve"> the interview a selection panel is set-up </w:t>
      </w:r>
      <w:r w:rsidR="00AC76C5" w:rsidRPr="6EB2B6F1">
        <w:rPr>
          <w:rFonts w:ascii="EC Square Sans Pro" w:hAnsi="EC Square Sans Pro"/>
          <w:lang w:val="en-IE"/>
        </w:rPr>
        <w:t xml:space="preserve">to </w:t>
      </w:r>
      <w:r w:rsidR="000030E0" w:rsidRPr="6EB2B6F1">
        <w:rPr>
          <w:rFonts w:ascii="EC Square Sans Pro" w:hAnsi="EC Square Sans Pro"/>
          <w:lang w:val="en-IE"/>
        </w:rPr>
        <w:t xml:space="preserve">assess the best </w:t>
      </w:r>
      <w:r w:rsidR="000030E0" w:rsidRPr="6EB2B6F1">
        <w:rPr>
          <w:rFonts w:ascii="EC Square Sans Pro" w:hAnsi="EC Square Sans Pro"/>
          <w:lang w:val="en-IE"/>
        </w:rPr>
        <w:lastRenderedPageBreak/>
        <w:t xml:space="preserve">candidates. </w:t>
      </w:r>
      <w:r w:rsidR="00482D11" w:rsidRPr="6EB2B6F1">
        <w:rPr>
          <w:rFonts w:ascii="EC Square Sans Pro" w:hAnsi="EC Square Sans Pro"/>
          <w:lang w:val="en-IE"/>
        </w:rPr>
        <w:t xml:space="preserve">Due to the large volume of </w:t>
      </w:r>
      <w:r w:rsidR="00B618B1" w:rsidRPr="6EB2B6F1">
        <w:rPr>
          <w:rFonts w:ascii="EC Square Sans Pro" w:hAnsi="EC Square Sans Pro"/>
          <w:lang w:val="en-IE"/>
        </w:rPr>
        <w:t>applications</w:t>
      </w:r>
      <w:r w:rsidR="00AC76C5" w:rsidRPr="6EB2B6F1">
        <w:rPr>
          <w:rFonts w:ascii="EC Square Sans Pro" w:hAnsi="EC Square Sans Pro"/>
          <w:lang w:val="en-IE"/>
        </w:rPr>
        <w:t xml:space="preserve"> that</w:t>
      </w:r>
      <w:r w:rsidR="00482D11" w:rsidRPr="6EB2B6F1">
        <w:rPr>
          <w:rFonts w:ascii="EC Square Sans Pro" w:hAnsi="EC Square Sans Pro"/>
          <w:lang w:val="en-IE"/>
        </w:rPr>
        <w:t xml:space="preserve"> we may receive only candidates selected for </w:t>
      </w:r>
      <w:r w:rsidR="00AC76C5" w:rsidRPr="6EB2B6F1">
        <w:rPr>
          <w:rFonts w:ascii="EC Square Sans Pro" w:hAnsi="EC Square Sans Pro"/>
          <w:lang w:val="en-IE"/>
        </w:rPr>
        <w:t xml:space="preserve">the </w:t>
      </w:r>
      <w:r w:rsidR="00482D11" w:rsidRPr="6EB2B6F1">
        <w:rPr>
          <w:rFonts w:ascii="EC Square Sans Pro" w:hAnsi="EC Square Sans Pro"/>
          <w:lang w:val="en-IE"/>
        </w:rPr>
        <w:t>interview will be notified.</w:t>
      </w:r>
    </w:p>
    <w:p w14:paraId="1D366481" w14:textId="77777777" w:rsidR="005E3F1A" w:rsidRPr="00FB0309" w:rsidRDefault="005E3F1A" w:rsidP="00482D11">
      <w:pPr>
        <w:spacing w:after="0"/>
        <w:jc w:val="both"/>
        <w:rPr>
          <w:rFonts w:ascii="EC Square Sans Pro" w:hAnsi="EC Square Sans Pro" w:cstheme="minorHAnsi"/>
          <w:lang w:val="en-IE"/>
        </w:rPr>
      </w:pPr>
    </w:p>
    <w:p w14:paraId="6D832419" w14:textId="200D6870" w:rsidR="00D6538D" w:rsidRPr="00FB0309" w:rsidRDefault="005E3F1A" w:rsidP="00132447">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For operational reasons and </w:t>
      </w:r>
      <w:proofErr w:type="gramStart"/>
      <w:r w:rsidRPr="00FB0309">
        <w:rPr>
          <w:rFonts w:ascii="EC Square Sans Pro" w:hAnsi="EC Square Sans Pro" w:cstheme="minorHAnsi"/>
          <w:lang w:val="en-IE"/>
        </w:rPr>
        <w:t>in order to</w:t>
      </w:r>
      <w:proofErr w:type="gramEnd"/>
      <w:r w:rsidRPr="00FB0309">
        <w:rPr>
          <w:rFonts w:ascii="EC Square Sans Pro" w:hAnsi="EC Square Sans Pro" w:cstheme="minorHAnsi"/>
          <w:lang w:val="en-IE"/>
        </w:rPr>
        <w:t xml:space="preserve"> complete the selection procedure as quickly as possible in the interest of the candidates </w:t>
      </w:r>
      <w:r w:rsidR="003B1022" w:rsidRPr="00FB0309">
        <w:rPr>
          <w:rFonts w:ascii="EC Square Sans Pro" w:hAnsi="EC Square Sans Pro" w:cstheme="minorHAnsi"/>
          <w:lang w:val="en-IE"/>
        </w:rPr>
        <w:t>and</w:t>
      </w:r>
      <w:r w:rsidRPr="00FB0309">
        <w:rPr>
          <w:rFonts w:ascii="EC Square Sans Pro" w:hAnsi="EC Square Sans Pro" w:cstheme="minorHAnsi"/>
          <w:lang w:val="en-IE"/>
        </w:rPr>
        <w:t xml:space="preserve"> of the institution, the selection procedure will be carried out in </w:t>
      </w:r>
      <w:r w:rsidRPr="00132447">
        <w:rPr>
          <w:rFonts w:ascii="EC Square Sans Pro" w:hAnsi="EC Square Sans Pro" w:cstheme="minorHAnsi"/>
          <w:lang w:val="en-IE"/>
        </w:rPr>
        <w:t>English</w:t>
      </w:r>
      <w:r w:rsidRPr="00FB0309">
        <w:rPr>
          <w:rFonts w:ascii="EC Square Sans Pro" w:hAnsi="EC Square Sans Pro" w:cstheme="minorHAnsi"/>
          <w:lang w:val="en-IE"/>
        </w:rPr>
        <w:t xml:space="preserve"> and possibly in a second official language.</w:t>
      </w:r>
      <w:r w:rsidR="00132447">
        <w:rPr>
          <w:rFonts w:ascii="EC Square Sans Pro" w:hAnsi="EC Square Sans Pro" w:cstheme="minorHAnsi"/>
          <w:lang w:val="en-IE"/>
        </w:rPr>
        <w:t xml:space="preserve"> </w:t>
      </w:r>
    </w:p>
    <w:p w14:paraId="6F903077" w14:textId="77777777" w:rsidR="000B4746" w:rsidRDefault="000B4746" w:rsidP="000B4746">
      <w:pPr>
        <w:pStyle w:val="Heading1"/>
        <w:ind w:left="0"/>
        <w:jc w:val="both"/>
        <w:rPr>
          <w:rFonts w:ascii="EC Square Sans Pro" w:hAnsi="EC Square Sans Pro" w:cstheme="minorHAnsi"/>
          <w:i/>
          <w:iCs/>
          <w:sz w:val="28"/>
          <w:szCs w:val="28"/>
          <w:lang w:val="en-IE"/>
        </w:rPr>
      </w:pPr>
    </w:p>
    <w:p w14:paraId="5B0CCA71" w14:textId="26E9B9F8" w:rsidR="00965A17" w:rsidRPr="00FB0309" w:rsidRDefault="00965A17" w:rsidP="00A65996">
      <w:pPr>
        <w:pStyle w:val="Heading1"/>
        <w:numPr>
          <w:ilvl w:val="0"/>
          <w:numId w:val="4"/>
        </w:numPr>
        <w:jc w:val="both"/>
        <w:rPr>
          <w:rFonts w:ascii="EC Square Sans Pro" w:hAnsi="EC Square Sans Pro" w:cstheme="minorHAnsi"/>
          <w:i/>
          <w:iCs/>
          <w:sz w:val="28"/>
          <w:szCs w:val="28"/>
          <w:lang w:val="en-IE"/>
        </w:rPr>
      </w:pPr>
      <w:r w:rsidRPr="00FB0309">
        <w:rPr>
          <w:rFonts w:ascii="EC Square Sans Pro" w:hAnsi="EC Square Sans Pro" w:cstheme="minorHAnsi"/>
          <w:i/>
          <w:iCs/>
          <w:sz w:val="28"/>
          <w:szCs w:val="28"/>
          <w:lang w:val="en-IE"/>
        </w:rPr>
        <w:t>Recruitment</w:t>
      </w:r>
    </w:p>
    <w:p w14:paraId="14BF3888" w14:textId="77777777" w:rsidR="00482D11" w:rsidRPr="00FB0309" w:rsidRDefault="00482D11" w:rsidP="00482D11">
      <w:pPr>
        <w:spacing w:after="0"/>
        <w:jc w:val="both"/>
        <w:rPr>
          <w:rFonts w:ascii="EC Square Sans Pro" w:hAnsi="EC Square Sans Pro" w:cstheme="minorHAnsi"/>
          <w:lang w:val="en-IE"/>
        </w:rPr>
      </w:pPr>
    </w:p>
    <w:p w14:paraId="06E866F7" w14:textId="77777777" w:rsidR="00482D11" w:rsidRPr="00FB0309" w:rsidRDefault="00AC76C5" w:rsidP="00482D11">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The </w:t>
      </w:r>
      <w:r w:rsidR="008D1ACB">
        <w:rPr>
          <w:rFonts w:ascii="EC Square Sans Pro" w:hAnsi="EC Square Sans Pro" w:cstheme="minorHAnsi"/>
          <w:lang w:val="en-IE"/>
        </w:rPr>
        <w:t>c</w:t>
      </w:r>
      <w:r w:rsidR="00482D11" w:rsidRPr="00FB0309">
        <w:rPr>
          <w:rFonts w:ascii="EC Square Sans Pro" w:hAnsi="EC Square Sans Pro" w:cstheme="minorHAnsi"/>
          <w:lang w:val="en-IE"/>
        </w:rPr>
        <w:t xml:space="preserve">andidate selected for recruitment will be requested to </w:t>
      </w:r>
      <w:r w:rsidRPr="00FB0309">
        <w:rPr>
          <w:rFonts w:ascii="EC Square Sans Pro" w:hAnsi="EC Square Sans Pro" w:cstheme="minorHAnsi"/>
          <w:lang w:val="en-IE"/>
        </w:rPr>
        <w:t>provide</w:t>
      </w:r>
      <w:r w:rsidR="00482D11" w:rsidRPr="00FB0309">
        <w:rPr>
          <w:rFonts w:ascii="EC Square Sans Pro" w:hAnsi="EC Square Sans Pro" w:cstheme="minorHAnsi"/>
          <w:lang w:val="en-IE"/>
        </w:rPr>
        <w:t xml:space="preserve"> documentary evidence in support of the statements made in </w:t>
      </w:r>
      <w:r w:rsidR="000E7EA0" w:rsidRPr="00FB0309">
        <w:rPr>
          <w:rFonts w:ascii="EC Square Sans Pro" w:hAnsi="EC Square Sans Pro" w:cstheme="minorHAnsi"/>
          <w:lang w:val="en-IE"/>
        </w:rPr>
        <w:t xml:space="preserve">the database and, where relevant, </w:t>
      </w:r>
      <w:r w:rsidRPr="00FB0309">
        <w:rPr>
          <w:rFonts w:ascii="EC Square Sans Pro" w:hAnsi="EC Square Sans Pro" w:cstheme="minorHAnsi"/>
          <w:lang w:val="en-IE"/>
        </w:rPr>
        <w:t xml:space="preserve">the </w:t>
      </w:r>
      <w:r w:rsidR="000E7EA0" w:rsidRPr="00FB0309">
        <w:rPr>
          <w:rFonts w:ascii="EC Square Sans Pro" w:hAnsi="EC Square Sans Pro" w:cstheme="minorHAnsi"/>
          <w:lang w:val="en-IE"/>
        </w:rPr>
        <w:t xml:space="preserve">call for </w:t>
      </w:r>
      <w:r w:rsidRPr="00FB0309">
        <w:rPr>
          <w:rFonts w:ascii="EC Square Sans Pro" w:hAnsi="EC Square Sans Pro" w:cstheme="minorHAnsi"/>
          <w:lang w:val="en-IE"/>
        </w:rPr>
        <w:t>interest</w:t>
      </w:r>
      <w:r w:rsidR="00482D11" w:rsidRPr="00FB0309">
        <w:rPr>
          <w:rFonts w:ascii="EC Square Sans Pro" w:hAnsi="EC Square Sans Pro" w:cstheme="minorHAnsi"/>
          <w:lang w:val="en-IE"/>
        </w:rPr>
        <w:t>.</w:t>
      </w:r>
    </w:p>
    <w:p w14:paraId="1CC2D5FE" w14:textId="3D6C527A" w:rsidR="00482D11" w:rsidRPr="00FB0309" w:rsidRDefault="00482D11" w:rsidP="00132447">
      <w:pPr>
        <w:spacing w:before="240"/>
        <w:jc w:val="both"/>
        <w:rPr>
          <w:rFonts w:ascii="EC Square Sans Pro" w:hAnsi="EC Square Sans Pro" w:cstheme="minorHAnsi"/>
          <w:lang w:val="en-IE"/>
        </w:rPr>
      </w:pPr>
      <w:r w:rsidRPr="00FB0309">
        <w:rPr>
          <w:rFonts w:ascii="EC Square Sans Pro" w:hAnsi="EC Square Sans Pro" w:cstheme="minorHAnsi"/>
          <w:lang w:val="en-IE"/>
        </w:rPr>
        <w:t>The successful candidate will be required to undergo a mandatory pre-recruitment medical check-up carried out by the Commission.</w:t>
      </w:r>
      <w:r w:rsidR="001E211A">
        <w:rPr>
          <w:rFonts w:ascii="EC Square Sans Pro" w:hAnsi="EC Square Sans Pro" w:cstheme="minorHAnsi"/>
          <w:lang w:val="en-IE"/>
        </w:rPr>
        <w:t xml:space="preserve"> </w:t>
      </w:r>
    </w:p>
    <w:bookmarkEnd w:id="9"/>
    <w:p w14:paraId="5F812BFE" w14:textId="77777777" w:rsidR="00A402D3" w:rsidRPr="00FB0309" w:rsidRDefault="00A402D3"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Type of contract and working conditions</w:t>
      </w:r>
    </w:p>
    <w:p w14:paraId="7981AB20" w14:textId="77777777" w:rsidR="00A402D3" w:rsidRPr="00FB0309" w:rsidRDefault="00A402D3" w:rsidP="00A402D3">
      <w:pPr>
        <w:spacing w:after="0"/>
        <w:jc w:val="both"/>
        <w:rPr>
          <w:rFonts w:ascii="EC Square Sans Pro" w:hAnsi="EC Square Sans Pro" w:cstheme="minorHAnsi"/>
          <w:lang w:val="en-IE"/>
        </w:rPr>
      </w:pPr>
    </w:p>
    <w:p w14:paraId="7E8EF47D" w14:textId="720814F7" w:rsidR="003959A2" w:rsidRPr="00FB0309" w:rsidRDefault="003959A2" w:rsidP="003959A2">
      <w:pPr>
        <w:pStyle w:val="Heading1"/>
        <w:ind w:left="0"/>
        <w:jc w:val="both"/>
        <w:rPr>
          <w:rFonts w:ascii="EC Square Sans Pro" w:eastAsiaTheme="minorHAnsi" w:hAnsi="EC Square Sans Pro" w:cstheme="minorHAnsi"/>
          <w:b w:val="0"/>
          <w:bCs w:val="0"/>
          <w:sz w:val="22"/>
          <w:szCs w:val="22"/>
          <w:lang w:val="en-IE"/>
        </w:rPr>
      </w:pPr>
      <w:r w:rsidRPr="00FB0309">
        <w:rPr>
          <w:rFonts w:ascii="EC Square Sans Pro" w:eastAsiaTheme="minorHAnsi" w:hAnsi="EC Square Sans Pro" w:cstheme="minorHAnsi"/>
          <w:b w:val="0"/>
          <w:bCs w:val="0"/>
          <w:sz w:val="22"/>
          <w:szCs w:val="22"/>
          <w:lang w:val="en-IE"/>
        </w:rPr>
        <w:t xml:space="preserve">The place of employment will be in </w:t>
      </w:r>
      <w:r w:rsidRPr="00132447">
        <w:rPr>
          <w:rFonts w:ascii="EC Square Sans Pro" w:eastAsiaTheme="minorHAnsi" w:hAnsi="EC Square Sans Pro" w:cstheme="minorHAnsi"/>
          <w:bCs w:val="0"/>
          <w:sz w:val="22"/>
          <w:szCs w:val="22"/>
          <w:lang w:val="en-IE"/>
        </w:rPr>
        <w:t>Brussels</w:t>
      </w:r>
      <w:r w:rsidR="00AC76C5" w:rsidRPr="00FB0309">
        <w:rPr>
          <w:rFonts w:ascii="EC Square Sans Pro" w:eastAsiaTheme="minorHAnsi" w:hAnsi="EC Square Sans Pro" w:cstheme="minorHAnsi"/>
          <w:sz w:val="22"/>
          <w:szCs w:val="22"/>
          <w:lang w:val="en-IE"/>
        </w:rPr>
        <w:t>.</w:t>
      </w:r>
    </w:p>
    <w:p w14:paraId="4D466801" w14:textId="77777777" w:rsidR="003959A2" w:rsidRPr="00FB0309" w:rsidRDefault="003959A2" w:rsidP="00962B80">
      <w:pPr>
        <w:spacing w:after="0"/>
        <w:jc w:val="both"/>
        <w:rPr>
          <w:rFonts w:ascii="EC Square Sans Pro" w:hAnsi="EC Square Sans Pro" w:cstheme="minorHAnsi"/>
          <w:lang w:val="en-IE"/>
        </w:rPr>
      </w:pPr>
    </w:p>
    <w:p w14:paraId="2110CD4D" w14:textId="35EF16AC" w:rsidR="00962B80" w:rsidRPr="00FB0309" w:rsidRDefault="008D1ACB" w:rsidP="00962B80">
      <w:pPr>
        <w:spacing w:after="0"/>
        <w:jc w:val="both"/>
        <w:rPr>
          <w:rFonts w:ascii="EC Square Sans Pro" w:hAnsi="EC Square Sans Pro" w:cstheme="minorHAnsi"/>
          <w:b/>
          <w:lang w:val="en-IE"/>
        </w:rPr>
      </w:pPr>
      <w:r>
        <w:rPr>
          <w:rFonts w:ascii="EC Square Sans Pro" w:hAnsi="EC Square Sans Pro" w:cstheme="minorHAnsi"/>
          <w:lang w:val="en-IE"/>
        </w:rPr>
        <w:t>The</w:t>
      </w:r>
      <w:r w:rsidR="008D75C7">
        <w:rPr>
          <w:rFonts w:ascii="EC Square Sans Pro" w:hAnsi="EC Square Sans Pro" w:cstheme="minorHAnsi"/>
          <w:lang w:val="en-IE"/>
        </w:rPr>
        <w:t xml:space="preserve"> </w:t>
      </w:r>
      <w:r w:rsidR="00962B80" w:rsidRPr="00FB0309">
        <w:rPr>
          <w:rFonts w:ascii="EC Square Sans Pro" w:hAnsi="EC Square Sans Pro" w:cstheme="minorHAnsi"/>
          <w:lang w:val="en-IE"/>
        </w:rPr>
        <w:t>successful candidate</w:t>
      </w:r>
      <w:r w:rsidR="009D71D0" w:rsidRPr="00FB0309">
        <w:rPr>
          <w:rFonts w:ascii="EC Square Sans Pro" w:hAnsi="EC Square Sans Pro" w:cstheme="minorHAnsi"/>
          <w:lang w:val="en-IE"/>
        </w:rPr>
        <w:t xml:space="preserve"> will</w:t>
      </w:r>
      <w:r w:rsidR="00962B80" w:rsidRPr="00FB0309">
        <w:rPr>
          <w:rFonts w:ascii="EC Square Sans Pro" w:hAnsi="EC Square Sans Pro" w:cstheme="minorHAnsi"/>
          <w:lang w:val="en-IE"/>
        </w:rPr>
        <w:t xml:space="preserve"> be engaged as a </w:t>
      </w:r>
      <w:r w:rsidR="000030E0" w:rsidRPr="00FB0309">
        <w:rPr>
          <w:rFonts w:ascii="EC Square Sans Pro" w:hAnsi="EC Square Sans Pro" w:cstheme="minorHAnsi"/>
          <w:b/>
          <w:lang w:val="en-IE"/>
        </w:rPr>
        <w:t>contract</w:t>
      </w:r>
      <w:r w:rsidR="002A4247" w:rsidRPr="00FB0309">
        <w:rPr>
          <w:rFonts w:ascii="EC Square Sans Pro" w:hAnsi="EC Square Sans Pro" w:cstheme="minorHAnsi"/>
          <w:b/>
          <w:lang w:val="en-IE"/>
        </w:rPr>
        <w:t xml:space="preserve"> a</w:t>
      </w:r>
      <w:r w:rsidR="00962B80" w:rsidRPr="00FB0309">
        <w:rPr>
          <w:rFonts w:ascii="EC Square Sans Pro" w:hAnsi="EC Square Sans Pro" w:cstheme="minorHAnsi"/>
          <w:b/>
          <w:lang w:val="en-IE"/>
        </w:rPr>
        <w:t xml:space="preserve">gent under Article </w:t>
      </w:r>
      <w:r w:rsidR="000030E0" w:rsidRPr="00132447">
        <w:rPr>
          <w:rFonts w:ascii="EC Square Sans Pro" w:hAnsi="EC Square Sans Pro" w:cstheme="minorHAnsi"/>
          <w:b/>
          <w:lang w:val="en-IE"/>
        </w:rPr>
        <w:t>3</w:t>
      </w:r>
      <w:r w:rsidR="00962B80" w:rsidRPr="00132447">
        <w:rPr>
          <w:rFonts w:ascii="EC Square Sans Pro" w:hAnsi="EC Square Sans Pro" w:cstheme="minorHAnsi"/>
          <w:b/>
          <w:lang w:val="en-IE"/>
        </w:rPr>
        <w:t>(</w:t>
      </w:r>
      <w:r w:rsidR="000030E0" w:rsidRPr="00132447">
        <w:rPr>
          <w:rFonts w:ascii="EC Square Sans Pro" w:hAnsi="EC Square Sans Pro" w:cstheme="minorHAnsi"/>
          <w:b/>
          <w:lang w:val="en-IE"/>
        </w:rPr>
        <w:t>b</w:t>
      </w:r>
      <w:r w:rsidR="00962B80" w:rsidRPr="00132447">
        <w:rPr>
          <w:rFonts w:ascii="EC Square Sans Pro" w:hAnsi="EC Square Sans Pro" w:cstheme="minorHAnsi"/>
          <w:b/>
          <w:lang w:val="en-IE"/>
        </w:rPr>
        <w:t>)</w:t>
      </w:r>
      <w:r w:rsidR="00962B80" w:rsidRPr="00FB0309">
        <w:rPr>
          <w:rFonts w:ascii="EC Square Sans Pro" w:hAnsi="EC Square Sans Pro" w:cstheme="minorHAnsi"/>
          <w:b/>
          <w:lang w:val="en-IE"/>
        </w:rPr>
        <w:t xml:space="preserve"> of the </w:t>
      </w:r>
      <w:hyperlink r:id="rId17" w:history="1">
        <w:r w:rsidR="00563B94" w:rsidRPr="00FB0309">
          <w:rPr>
            <w:rStyle w:val="Hyperlink"/>
            <w:rFonts w:ascii="EC Square Sans Pro" w:hAnsi="EC Square Sans Pro" w:cstheme="minorHAnsi"/>
            <w:lang w:val="en-IE"/>
          </w:rPr>
          <w:t>Conditions of Employment of Other Servants</w:t>
        </w:r>
      </w:hyperlink>
      <w:r w:rsidR="00962B80" w:rsidRPr="00FB0309">
        <w:rPr>
          <w:rFonts w:ascii="EC Square Sans Pro" w:hAnsi="EC Square Sans Pro" w:cstheme="minorHAnsi"/>
          <w:b/>
          <w:lang w:val="en-IE"/>
        </w:rPr>
        <w:t>,</w:t>
      </w:r>
      <w:r w:rsidR="00965A17" w:rsidRPr="00FB0309">
        <w:rPr>
          <w:rFonts w:ascii="EC Square Sans Pro" w:hAnsi="EC Square Sans Pro" w:cstheme="minorHAnsi"/>
          <w:b/>
          <w:lang w:val="en-IE"/>
        </w:rPr>
        <w:t xml:space="preserve"> </w:t>
      </w:r>
      <w:r w:rsidR="00962B80" w:rsidRPr="00FB0309">
        <w:rPr>
          <w:rFonts w:ascii="EC Square Sans Pro" w:hAnsi="EC Square Sans Pro" w:cstheme="minorHAnsi"/>
          <w:b/>
          <w:lang w:val="en-IE"/>
        </w:rPr>
        <w:t xml:space="preserve">in function </w:t>
      </w:r>
      <w:r w:rsidR="00962B80" w:rsidRPr="00502CFA">
        <w:rPr>
          <w:rFonts w:ascii="EC Square Sans Pro" w:hAnsi="EC Square Sans Pro" w:cstheme="minorHAnsi"/>
          <w:b/>
          <w:lang w:val="en-IE"/>
        </w:rPr>
        <w:t xml:space="preserve">group </w:t>
      </w:r>
      <w:r w:rsidR="000030E0" w:rsidRPr="00502CFA">
        <w:rPr>
          <w:rFonts w:ascii="EC Square Sans Pro" w:hAnsi="EC Square Sans Pro" w:cstheme="minorHAnsi"/>
          <w:b/>
          <w:lang w:val="en-IE"/>
        </w:rPr>
        <w:t>FG IV</w:t>
      </w:r>
      <w:r w:rsidR="000B3884" w:rsidRPr="00502CFA">
        <w:rPr>
          <w:rFonts w:ascii="EC Square Sans Pro" w:hAnsi="EC Square Sans Pro" w:cstheme="minorHAnsi"/>
          <w:b/>
          <w:lang w:val="en-IE"/>
        </w:rPr>
        <w:t>.</w:t>
      </w:r>
      <w:r w:rsidR="008B1150" w:rsidRPr="00502CFA">
        <w:rPr>
          <w:rFonts w:ascii="EC Square Sans Pro" w:hAnsi="EC Square Sans Pro" w:cstheme="minorHAnsi"/>
          <w:b/>
          <w:lang w:val="en-IE"/>
        </w:rPr>
        <w:t xml:space="preserve"> </w:t>
      </w:r>
      <w:r w:rsidR="008B1150" w:rsidRPr="00502CFA">
        <w:rPr>
          <w:rFonts w:ascii="EC Square Sans Pro" w:hAnsi="EC Square Sans Pro" w:cstheme="minorHAnsi"/>
          <w:lang w:val="en-IE"/>
        </w:rPr>
        <w:t>General</w:t>
      </w:r>
      <w:r w:rsidR="008B1150" w:rsidRPr="00C83A63">
        <w:rPr>
          <w:rFonts w:ascii="EC Square Sans Pro" w:hAnsi="EC Square Sans Pro" w:cstheme="minorHAnsi"/>
          <w:lang w:val="en-IE"/>
        </w:rPr>
        <w:t xml:space="preserve"> information on Contract Agents can be found at this </w:t>
      </w:r>
      <w:hyperlink r:id="rId18" w:anchor="tab-Contract%20staff" w:history="1">
        <w:r w:rsidR="008B1150" w:rsidRPr="00C83A63">
          <w:rPr>
            <w:rFonts w:ascii="EC Square Sans Pro" w:hAnsi="EC Square Sans Pro" w:cstheme="minorHAnsi"/>
            <w:lang w:val="en-IE"/>
          </w:rPr>
          <w:t>link</w:t>
        </w:r>
      </w:hyperlink>
      <w:r w:rsidR="008B1150" w:rsidRPr="00C83A63">
        <w:rPr>
          <w:rFonts w:ascii="EC Square Sans Pro" w:hAnsi="EC Square Sans Pro" w:cstheme="minorHAnsi"/>
          <w:lang w:val="en-IE"/>
        </w:rPr>
        <w:t>.</w:t>
      </w:r>
    </w:p>
    <w:p w14:paraId="1CA0BBC5" w14:textId="77777777" w:rsidR="00962B80" w:rsidRPr="00FB0309" w:rsidRDefault="00962B80" w:rsidP="00962B80">
      <w:pPr>
        <w:spacing w:after="0"/>
        <w:jc w:val="both"/>
        <w:rPr>
          <w:rFonts w:ascii="EC Square Sans Pro" w:hAnsi="EC Square Sans Pro" w:cstheme="minorHAnsi"/>
          <w:lang w:val="en-IE"/>
        </w:rPr>
      </w:pPr>
    </w:p>
    <w:p w14:paraId="5D504244" w14:textId="77777777" w:rsidR="00962B80" w:rsidRPr="00FB0309" w:rsidRDefault="00C631F2" w:rsidP="00962B80">
      <w:pPr>
        <w:spacing w:after="0"/>
        <w:jc w:val="both"/>
        <w:rPr>
          <w:rFonts w:ascii="EC Square Sans Pro" w:hAnsi="EC Square Sans Pro" w:cstheme="minorHAnsi"/>
          <w:lang w:val="en-IE"/>
        </w:rPr>
      </w:pPr>
      <w:r w:rsidRPr="00FB0309">
        <w:rPr>
          <w:rFonts w:ascii="EC Square Sans Pro" w:hAnsi="EC Square Sans Pro" w:cstheme="minorHAnsi"/>
          <w:lang w:val="en-IE"/>
        </w:rPr>
        <w:t>The</w:t>
      </w:r>
      <w:r w:rsidR="00A62332" w:rsidRPr="00FB0309">
        <w:rPr>
          <w:rFonts w:ascii="EC Square Sans Pro" w:hAnsi="EC Square Sans Pro" w:cstheme="minorHAnsi"/>
          <w:lang w:val="en-IE"/>
        </w:rPr>
        <w:t xml:space="preserve"> grade </w:t>
      </w:r>
      <w:r w:rsidR="008E389B" w:rsidRPr="00FB0309">
        <w:rPr>
          <w:rFonts w:ascii="EC Square Sans Pro" w:hAnsi="EC Square Sans Pro" w:cstheme="minorHAnsi"/>
          <w:lang w:val="en-IE"/>
        </w:rPr>
        <w:t>or</w:t>
      </w:r>
      <w:r w:rsidR="00A62332" w:rsidRPr="00FB0309">
        <w:rPr>
          <w:rFonts w:ascii="EC Square Sans Pro" w:hAnsi="EC Square Sans Pro" w:cstheme="minorHAnsi"/>
          <w:lang w:val="en-IE"/>
        </w:rPr>
        <w:t xml:space="preserve"> proposed </w:t>
      </w:r>
      <w:r w:rsidR="00710ED5" w:rsidRPr="00FB0309">
        <w:rPr>
          <w:rFonts w:ascii="EC Square Sans Pro" w:hAnsi="EC Square Sans Pro" w:cstheme="minorHAnsi"/>
          <w:lang w:val="en-IE"/>
        </w:rPr>
        <w:t>grade</w:t>
      </w:r>
      <w:r w:rsidR="00A62332" w:rsidRPr="00FB0309">
        <w:rPr>
          <w:rFonts w:ascii="EC Square Sans Pro" w:hAnsi="EC Square Sans Pro" w:cstheme="minorHAnsi"/>
          <w:lang w:val="en-IE"/>
        </w:rPr>
        <w:t xml:space="preserve"> range</w:t>
      </w:r>
      <w:r w:rsidR="00710ED5" w:rsidRPr="00FB0309">
        <w:rPr>
          <w:rFonts w:ascii="EC Square Sans Pro" w:hAnsi="EC Square Sans Pro" w:cstheme="minorHAnsi"/>
          <w:lang w:val="en-IE"/>
        </w:rPr>
        <w:t>, as well as the step in that grade</w:t>
      </w:r>
      <w:r w:rsidR="00A62332" w:rsidRPr="00FB0309">
        <w:rPr>
          <w:rFonts w:ascii="EC Square Sans Pro" w:hAnsi="EC Square Sans Pro" w:cstheme="minorHAnsi"/>
          <w:lang w:val="en-IE"/>
        </w:rPr>
        <w:t xml:space="preserve">, </w:t>
      </w:r>
      <w:r w:rsidR="000B3884" w:rsidRPr="00FB0309">
        <w:rPr>
          <w:rFonts w:ascii="EC Square Sans Pro" w:hAnsi="EC Square Sans Pro" w:cstheme="minorHAnsi"/>
          <w:lang w:val="en-IE"/>
        </w:rPr>
        <w:t xml:space="preserve">will be defined </w:t>
      </w:r>
      <w:r w:rsidR="00962B80" w:rsidRPr="00FB0309">
        <w:rPr>
          <w:rFonts w:ascii="EC Square Sans Pro" w:hAnsi="EC Square Sans Pro" w:cstheme="minorHAnsi"/>
          <w:lang w:val="en-IE"/>
        </w:rPr>
        <w:t xml:space="preserve">on the </w:t>
      </w:r>
      <w:r w:rsidR="00A62332" w:rsidRPr="00FB0309">
        <w:rPr>
          <w:rFonts w:ascii="EC Square Sans Pro" w:hAnsi="EC Square Sans Pro" w:cstheme="minorHAnsi"/>
          <w:lang w:val="en-IE"/>
        </w:rPr>
        <w:t xml:space="preserve">basis of </w:t>
      </w:r>
      <w:r w:rsidR="000B3884" w:rsidRPr="00FB0309">
        <w:rPr>
          <w:rFonts w:ascii="EC Square Sans Pro" w:hAnsi="EC Square Sans Pro" w:cstheme="minorHAnsi"/>
          <w:lang w:val="en-IE"/>
        </w:rPr>
        <w:t>the candidates’</w:t>
      </w:r>
      <w:r w:rsidR="00962B80" w:rsidRPr="00FB0309">
        <w:rPr>
          <w:rFonts w:ascii="EC Square Sans Pro" w:hAnsi="EC Square Sans Pro" w:cstheme="minorHAnsi"/>
          <w:lang w:val="en-IE"/>
        </w:rPr>
        <w:t xml:space="preserve"> previous professional experience, in accordance with </w:t>
      </w:r>
      <w:hyperlink r:id="rId19" w:history="1">
        <w:r w:rsidR="004912D3" w:rsidRPr="00FB0309">
          <w:rPr>
            <w:rStyle w:val="Hyperlink"/>
            <w:rFonts w:ascii="EC Square Sans Pro" w:hAnsi="EC Square Sans Pro"/>
            <w:lang w:val="en-IE"/>
          </w:rPr>
          <w:t>Commission Decision C(201</w:t>
        </w:r>
        <w:r w:rsidR="00BD64EF" w:rsidRPr="00FB0309">
          <w:rPr>
            <w:rStyle w:val="Hyperlink"/>
            <w:rFonts w:ascii="EC Square Sans Pro" w:hAnsi="EC Square Sans Pro"/>
            <w:lang w:val="en-IE"/>
          </w:rPr>
          <w:t>7</w:t>
        </w:r>
        <w:r w:rsidR="004912D3" w:rsidRPr="00FB0309">
          <w:rPr>
            <w:rStyle w:val="Hyperlink"/>
            <w:rFonts w:ascii="EC Square Sans Pro" w:hAnsi="EC Square Sans Pro"/>
            <w:lang w:val="en-IE"/>
          </w:rPr>
          <w:t>)</w:t>
        </w:r>
        <w:r w:rsidR="00BD64EF" w:rsidRPr="00FB0309">
          <w:rPr>
            <w:rStyle w:val="Hyperlink"/>
            <w:rFonts w:ascii="EC Square Sans Pro" w:hAnsi="EC Square Sans Pro"/>
            <w:lang w:val="en-IE"/>
          </w:rPr>
          <w:t>6760</w:t>
        </w:r>
      </w:hyperlink>
      <w:r w:rsidR="00563B94" w:rsidRPr="00FB0309">
        <w:rPr>
          <w:rFonts w:ascii="EC Square Sans Pro" w:hAnsi="EC Square Sans Pro"/>
          <w:lang w:val="en-IE"/>
        </w:rPr>
        <w:t xml:space="preserve"> </w:t>
      </w:r>
      <w:r w:rsidR="00563B94" w:rsidRPr="00FB0309">
        <w:rPr>
          <w:rFonts w:ascii="EC Square Sans Pro" w:hAnsi="EC Square Sans Pro" w:cstheme="minorHAnsi"/>
          <w:lang w:val="en-IE"/>
        </w:rPr>
        <w:t>laying down the criteria applicable to classification in step on engagement</w:t>
      </w:r>
      <w:r w:rsidR="004912D3" w:rsidRPr="00FB0309">
        <w:rPr>
          <w:rFonts w:ascii="EC Square Sans Pro" w:hAnsi="EC Square Sans Pro" w:cstheme="minorHAnsi"/>
          <w:lang w:val="en-IE"/>
        </w:rPr>
        <w:t>.</w:t>
      </w:r>
    </w:p>
    <w:p w14:paraId="6B0B1267" w14:textId="77777777" w:rsidR="00962B80" w:rsidRPr="00FB0309" w:rsidRDefault="00962B80" w:rsidP="00962B80">
      <w:pPr>
        <w:spacing w:after="0"/>
        <w:jc w:val="both"/>
        <w:rPr>
          <w:rFonts w:ascii="EC Square Sans Pro" w:hAnsi="EC Square Sans Pro" w:cstheme="minorHAnsi"/>
          <w:lang w:val="en-IE"/>
        </w:rPr>
      </w:pPr>
    </w:p>
    <w:p w14:paraId="22CDE23F" w14:textId="3215D644" w:rsidR="00BD64EF" w:rsidRPr="00FB0309" w:rsidRDefault="00962B80" w:rsidP="00962B80">
      <w:pPr>
        <w:spacing w:after="0"/>
        <w:jc w:val="both"/>
        <w:rPr>
          <w:rFonts w:ascii="EC Square Sans Pro" w:hAnsi="EC Square Sans Pro" w:cstheme="minorHAnsi"/>
          <w:lang w:val="en-IE"/>
        </w:rPr>
      </w:pPr>
      <w:r w:rsidRPr="00FB0309">
        <w:rPr>
          <w:rFonts w:ascii="EC Square Sans Pro" w:hAnsi="EC Square Sans Pro" w:cstheme="minorHAnsi"/>
          <w:lang w:val="en-IE"/>
        </w:rPr>
        <w:t>The duration of the</w:t>
      </w:r>
      <w:r w:rsidR="007874C9" w:rsidRPr="00FB0309">
        <w:rPr>
          <w:rFonts w:ascii="EC Square Sans Pro" w:hAnsi="EC Square Sans Pro" w:cstheme="minorHAnsi"/>
          <w:b/>
          <w:vertAlign w:val="superscript"/>
          <w:lang w:val="en-IE"/>
        </w:rPr>
        <w:t xml:space="preserve"> </w:t>
      </w:r>
      <w:r w:rsidR="007874C9" w:rsidRPr="00502CFA">
        <w:rPr>
          <w:rFonts w:ascii="EC Square Sans Pro" w:hAnsi="EC Square Sans Pro" w:cstheme="minorHAnsi"/>
          <w:b/>
          <w:bCs/>
          <w:lang w:val="en-IE"/>
        </w:rPr>
        <w:t>first</w:t>
      </w:r>
      <w:r w:rsidRPr="00FB0309">
        <w:rPr>
          <w:rFonts w:ascii="EC Square Sans Pro" w:hAnsi="EC Square Sans Pro" w:cstheme="minorHAnsi"/>
          <w:b/>
          <w:vertAlign w:val="superscript"/>
          <w:lang w:val="en-IE"/>
        </w:rPr>
        <w:t xml:space="preserve"> </w:t>
      </w:r>
      <w:r w:rsidRPr="00FB0309">
        <w:rPr>
          <w:rFonts w:ascii="EC Square Sans Pro" w:hAnsi="EC Square Sans Pro" w:cstheme="minorHAnsi"/>
          <w:b/>
          <w:lang w:val="en-IE"/>
        </w:rPr>
        <w:t xml:space="preserve">contract will be </w:t>
      </w:r>
      <w:r w:rsidR="00132447">
        <w:rPr>
          <w:rFonts w:ascii="EC Square Sans Pro" w:hAnsi="EC Square Sans Pro" w:cstheme="minorHAnsi"/>
          <w:b/>
          <w:lang w:val="en-IE"/>
        </w:rPr>
        <w:t>1</w:t>
      </w:r>
      <w:r w:rsidR="000E7EA0" w:rsidRPr="00FB0309">
        <w:rPr>
          <w:rFonts w:ascii="EC Square Sans Pro" w:hAnsi="EC Square Sans Pro" w:cstheme="minorHAnsi"/>
          <w:b/>
          <w:lang w:val="en-IE"/>
        </w:rPr>
        <w:t xml:space="preserve"> </w:t>
      </w:r>
      <w:r w:rsidRPr="00FB0309">
        <w:rPr>
          <w:rFonts w:ascii="EC Square Sans Pro" w:hAnsi="EC Square Sans Pro" w:cstheme="minorHAnsi"/>
          <w:b/>
          <w:lang w:val="en-IE"/>
        </w:rPr>
        <w:t>year.</w:t>
      </w:r>
      <w:r w:rsidR="00C54804">
        <w:rPr>
          <w:rFonts w:ascii="EC Square Sans Pro" w:hAnsi="EC Square Sans Pro" w:cstheme="minorHAnsi"/>
          <w:lang w:val="en-IE"/>
        </w:rPr>
        <w:t xml:space="preserve"> Subject to the interest of the service, the contract </w:t>
      </w:r>
      <w:r w:rsidR="00FD462E">
        <w:rPr>
          <w:rFonts w:ascii="EC Square Sans Pro" w:hAnsi="EC Square Sans Pro" w:cstheme="minorHAnsi"/>
          <w:lang w:val="en-IE"/>
        </w:rPr>
        <w:t>may</w:t>
      </w:r>
      <w:r w:rsidR="00C54804">
        <w:rPr>
          <w:rFonts w:ascii="EC Square Sans Pro" w:hAnsi="EC Square Sans Pro" w:cstheme="minorHAnsi"/>
          <w:lang w:val="en-IE"/>
        </w:rPr>
        <w:t xml:space="preserve"> be </w:t>
      </w:r>
      <w:r w:rsidR="00F62E24">
        <w:rPr>
          <w:rFonts w:ascii="EC Square Sans Pro" w:hAnsi="EC Square Sans Pro" w:cstheme="minorHAnsi"/>
          <w:lang w:val="en-IE"/>
        </w:rPr>
        <w:t>renewed</w:t>
      </w:r>
      <w:r w:rsidR="00C54804">
        <w:rPr>
          <w:rFonts w:ascii="EC Square Sans Pro" w:hAnsi="EC Square Sans Pro" w:cstheme="minorHAnsi"/>
          <w:lang w:val="en-IE"/>
        </w:rPr>
        <w:t xml:space="preserve"> </w:t>
      </w:r>
      <w:r w:rsidR="00914C19">
        <w:rPr>
          <w:rFonts w:ascii="EC Square Sans Pro" w:hAnsi="EC Square Sans Pro" w:cstheme="minorHAnsi"/>
          <w:lang w:val="en-IE"/>
        </w:rPr>
        <w:t xml:space="preserve">one or more times up </w:t>
      </w:r>
      <w:r w:rsidR="00C54804">
        <w:rPr>
          <w:rFonts w:ascii="EC Square Sans Pro" w:hAnsi="EC Square Sans Pro" w:cstheme="minorHAnsi"/>
          <w:lang w:val="en-IE"/>
        </w:rPr>
        <w:t>to a maximum duration of 6 years.</w:t>
      </w:r>
    </w:p>
    <w:p w14:paraId="2DAABFB3" w14:textId="77777777" w:rsidR="00BD64EF" w:rsidRPr="00FB0309" w:rsidRDefault="00BD64EF" w:rsidP="00962B80">
      <w:pPr>
        <w:spacing w:after="0"/>
        <w:jc w:val="both"/>
        <w:rPr>
          <w:rFonts w:ascii="EC Square Sans Pro" w:hAnsi="EC Square Sans Pro" w:cstheme="minorHAnsi"/>
          <w:lang w:val="en-IE"/>
        </w:rPr>
      </w:pPr>
    </w:p>
    <w:p w14:paraId="0A88FE56" w14:textId="27C10CBD" w:rsidR="00563B94" w:rsidRPr="00FB0309" w:rsidRDefault="00C631F2" w:rsidP="00962B80">
      <w:pPr>
        <w:spacing w:after="0"/>
        <w:jc w:val="both"/>
        <w:rPr>
          <w:rFonts w:ascii="EC Square Sans Pro" w:hAnsi="EC Square Sans Pro" w:cstheme="minorHAnsi"/>
          <w:lang w:val="en-IE"/>
        </w:rPr>
      </w:pPr>
      <w:r w:rsidRPr="00FB0309">
        <w:rPr>
          <w:rFonts w:ascii="EC Square Sans Pro" w:hAnsi="EC Square Sans Pro" w:cstheme="minorHAnsi"/>
          <w:lang w:val="en-IE"/>
        </w:rPr>
        <w:t>T</w:t>
      </w:r>
      <w:r w:rsidR="00962B80" w:rsidRPr="00FB0309">
        <w:rPr>
          <w:rFonts w:ascii="EC Square Sans Pro" w:hAnsi="EC Square Sans Pro" w:cstheme="minorHAnsi"/>
          <w:lang w:val="en-IE"/>
        </w:rPr>
        <w:t>he duration</w:t>
      </w:r>
      <w:r w:rsidR="00FA7B5E" w:rsidRPr="00FB0309">
        <w:rPr>
          <w:rFonts w:ascii="EC Square Sans Pro" w:hAnsi="EC Square Sans Pro" w:cstheme="minorHAnsi"/>
          <w:lang w:val="en-IE"/>
        </w:rPr>
        <w:t xml:space="preserve"> </w:t>
      </w:r>
      <w:r w:rsidR="009D71D0" w:rsidRPr="00FB0309">
        <w:rPr>
          <w:rFonts w:ascii="EC Square Sans Pro" w:hAnsi="EC Square Sans Pro" w:cstheme="minorHAnsi"/>
          <w:lang w:val="en-IE"/>
        </w:rPr>
        <w:t xml:space="preserve">of the </w:t>
      </w:r>
      <w:r w:rsidR="00647D5E">
        <w:rPr>
          <w:rFonts w:ascii="EC Square Sans Pro" w:hAnsi="EC Square Sans Pro" w:cstheme="minorHAnsi"/>
          <w:lang w:val="en-IE"/>
        </w:rPr>
        <w:t>rene</w:t>
      </w:r>
      <w:r w:rsidR="00914C19">
        <w:rPr>
          <w:rFonts w:ascii="EC Square Sans Pro" w:hAnsi="EC Square Sans Pro" w:cstheme="minorHAnsi"/>
          <w:lang w:val="en-IE"/>
        </w:rPr>
        <w:t>w</w:t>
      </w:r>
      <w:r w:rsidR="00647D5E">
        <w:rPr>
          <w:rFonts w:ascii="EC Square Sans Pro" w:hAnsi="EC Square Sans Pro" w:cstheme="minorHAnsi"/>
          <w:lang w:val="en-IE"/>
        </w:rPr>
        <w:t>al(s)</w:t>
      </w:r>
      <w:r w:rsidR="00962B80" w:rsidRPr="00FB0309">
        <w:rPr>
          <w:rFonts w:ascii="EC Square Sans Pro" w:hAnsi="EC Square Sans Pro" w:cstheme="minorHAnsi"/>
          <w:lang w:val="en-IE"/>
        </w:rPr>
        <w:t xml:space="preserve"> will be defined according to the General Implement</w:t>
      </w:r>
      <w:r w:rsidR="00166801">
        <w:rPr>
          <w:rFonts w:ascii="EC Square Sans Pro" w:hAnsi="EC Square Sans Pro" w:cstheme="minorHAnsi"/>
          <w:lang w:val="en-IE"/>
        </w:rPr>
        <w:t>ing</w:t>
      </w:r>
      <w:r w:rsidR="00962B80" w:rsidRPr="00FB0309">
        <w:rPr>
          <w:rFonts w:ascii="EC Square Sans Pro" w:hAnsi="EC Square Sans Pro" w:cstheme="minorHAnsi"/>
          <w:lang w:val="en-IE"/>
        </w:rPr>
        <w:t xml:space="preserve"> Rules in force at that moment</w:t>
      </w:r>
      <w:r w:rsidR="007B1BFC">
        <w:rPr>
          <w:rFonts w:ascii="EC Square Sans Pro" w:hAnsi="EC Square Sans Pro" w:cstheme="minorHAnsi"/>
          <w:lang w:val="en-IE"/>
        </w:rPr>
        <w:t xml:space="preserve"> (currently</w:t>
      </w:r>
      <w:r w:rsidR="00962B80" w:rsidRPr="00FB0309">
        <w:rPr>
          <w:rFonts w:ascii="EC Square Sans Pro" w:hAnsi="EC Square Sans Pro" w:cstheme="minorHAnsi"/>
          <w:lang w:val="en-IE"/>
        </w:rPr>
        <w:t xml:space="preserve">, </w:t>
      </w:r>
      <w:hyperlink r:id="rId20" w:history="1">
        <w:r w:rsidR="00BD64EF" w:rsidRPr="00FB0309">
          <w:rPr>
            <w:rStyle w:val="Hyperlink"/>
            <w:rFonts w:ascii="EC Square Sans Pro" w:hAnsi="EC Square Sans Pro"/>
            <w:lang w:val="en-IE"/>
          </w:rPr>
          <w:t>Commission Decision C(2017)6760</w:t>
        </w:r>
      </w:hyperlink>
      <w:r w:rsidR="00563B94" w:rsidRPr="00FB0309">
        <w:rPr>
          <w:rFonts w:ascii="EC Square Sans Pro" w:hAnsi="EC Square Sans Pro" w:cstheme="minorHAnsi"/>
          <w:lang w:val="en-IE"/>
        </w:rPr>
        <w:t xml:space="preserve"> on policies for the engagement and use </w:t>
      </w:r>
      <w:r w:rsidR="002A4247" w:rsidRPr="00FB0309">
        <w:rPr>
          <w:rFonts w:ascii="EC Square Sans Pro" w:hAnsi="EC Square Sans Pro" w:cstheme="minorHAnsi"/>
          <w:lang w:val="en-IE"/>
        </w:rPr>
        <w:t xml:space="preserve">of </w:t>
      </w:r>
      <w:r w:rsidR="00BD64EF" w:rsidRPr="00FB0309">
        <w:rPr>
          <w:rFonts w:ascii="EC Square Sans Pro" w:hAnsi="EC Square Sans Pro" w:cstheme="minorHAnsi"/>
          <w:lang w:val="en-IE"/>
        </w:rPr>
        <w:t>contract</w:t>
      </w:r>
      <w:r w:rsidR="002A4247" w:rsidRPr="00FB0309">
        <w:rPr>
          <w:rFonts w:ascii="EC Square Sans Pro" w:hAnsi="EC Square Sans Pro" w:cstheme="minorHAnsi"/>
          <w:lang w:val="en-IE"/>
        </w:rPr>
        <w:t xml:space="preserve"> a</w:t>
      </w:r>
      <w:r w:rsidR="00563B94" w:rsidRPr="00FB0309">
        <w:rPr>
          <w:rFonts w:ascii="EC Square Sans Pro" w:hAnsi="EC Square Sans Pro" w:cstheme="minorHAnsi"/>
          <w:lang w:val="en-IE"/>
        </w:rPr>
        <w:t>gents</w:t>
      </w:r>
      <w:r w:rsidR="0007110C">
        <w:rPr>
          <w:rFonts w:ascii="EC Square Sans Pro" w:hAnsi="EC Square Sans Pro" w:cstheme="minorHAnsi"/>
          <w:lang w:val="en-IE"/>
        </w:rPr>
        <w:t>)</w:t>
      </w:r>
      <w:r w:rsidR="00563B94" w:rsidRPr="00FB0309">
        <w:rPr>
          <w:rFonts w:ascii="EC Square Sans Pro" w:hAnsi="EC Square Sans Pro" w:cstheme="minorHAnsi"/>
          <w:lang w:val="en-IE"/>
        </w:rPr>
        <w:t>.</w:t>
      </w:r>
    </w:p>
    <w:p w14:paraId="4491E795" w14:textId="77777777" w:rsidR="00962B80" w:rsidRPr="00FB0309" w:rsidRDefault="00962B80" w:rsidP="00962B80">
      <w:pPr>
        <w:spacing w:after="0"/>
        <w:jc w:val="both"/>
        <w:rPr>
          <w:rFonts w:ascii="EC Square Sans Pro" w:hAnsi="EC Square Sans Pro" w:cstheme="minorHAnsi"/>
          <w:lang w:val="en-IE"/>
        </w:rPr>
      </w:pPr>
    </w:p>
    <w:p w14:paraId="407298E2" w14:textId="77777777" w:rsidR="00132447" w:rsidRDefault="000B4746" w:rsidP="00132447">
      <w:pPr>
        <w:spacing w:after="0"/>
        <w:jc w:val="both"/>
        <w:rPr>
          <w:rFonts w:ascii="EC Square Sans Pro" w:hAnsi="EC Square Sans Pro"/>
          <w:lang w:val="en-IE"/>
        </w:rPr>
      </w:pPr>
      <w:r w:rsidRPr="56A6EA2E">
        <w:rPr>
          <w:rFonts w:ascii="EC Square Sans Pro" w:hAnsi="EC Square Sans Pro"/>
          <w:lang w:val="en-IE"/>
        </w:rPr>
        <w:t>Contract agents recruited in Function Group I</w:t>
      </w:r>
      <w:r w:rsidR="1D45AA28" w:rsidRPr="56A6EA2E">
        <w:rPr>
          <w:rFonts w:ascii="EC Square Sans Pro" w:hAnsi="EC Square Sans Pro"/>
          <w:lang w:val="en-IE"/>
        </w:rPr>
        <w:t>V</w:t>
      </w:r>
      <w:r w:rsidRPr="56A6EA2E">
        <w:rPr>
          <w:rFonts w:ascii="EC Square Sans Pro" w:hAnsi="EC Square Sans Pro"/>
          <w:lang w:val="en-IE"/>
        </w:rPr>
        <w:t xml:space="preserve"> </w:t>
      </w:r>
      <w:proofErr w:type="gramStart"/>
      <w:r w:rsidRPr="56A6EA2E">
        <w:rPr>
          <w:rFonts w:ascii="EC Square Sans Pro" w:hAnsi="EC Square Sans Pro"/>
          <w:lang w:val="en-IE"/>
        </w:rPr>
        <w:t>have to</w:t>
      </w:r>
      <w:proofErr w:type="gramEnd"/>
      <w:r w:rsidRPr="56A6EA2E">
        <w:rPr>
          <w:rFonts w:ascii="EC Square Sans Pro" w:hAnsi="EC Square Sans Pro"/>
          <w:lang w:val="en-IE"/>
        </w:rPr>
        <w:t xml:space="preserve"> </w:t>
      </w:r>
      <w:r w:rsidR="00962B80" w:rsidRPr="56A6EA2E">
        <w:rPr>
          <w:rFonts w:ascii="EC Square Sans Pro" w:hAnsi="EC Square Sans Pro"/>
          <w:lang w:val="en-IE"/>
        </w:rPr>
        <w:t xml:space="preserve">successfully complete a </w:t>
      </w:r>
      <w:r w:rsidR="003959A2" w:rsidRPr="56A6EA2E">
        <w:rPr>
          <w:rFonts w:ascii="EC Square Sans Pro" w:hAnsi="EC Square Sans Pro"/>
          <w:lang w:val="en-IE"/>
        </w:rPr>
        <w:t>9</w:t>
      </w:r>
      <w:r w:rsidR="00962B80" w:rsidRPr="56A6EA2E">
        <w:rPr>
          <w:rFonts w:ascii="EC Square Sans Pro" w:hAnsi="EC Square Sans Pro"/>
          <w:lang w:val="en-IE"/>
        </w:rPr>
        <w:t xml:space="preserve">-month probationary period. </w:t>
      </w:r>
    </w:p>
    <w:p w14:paraId="0B57B899" w14:textId="252CBD9B" w:rsidR="002D0B6A" w:rsidRPr="00FB0309" w:rsidRDefault="00132447" w:rsidP="00132447">
      <w:pPr>
        <w:spacing w:before="240" w:after="0"/>
        <w:jc w:val="both"/>
        <w:rPr>
          <w:rFonts w:ascii="EC Square Sans Pro" w:hAnsi="EC Square Sans Pro" w:cstheme="minorHAnsi"/>
          <w:i/>
          <w:iCs/>
          <w:lang w:val="en-IE"/>
        </w:rPr>
      </w:pPr>
      <w:r>
        <w:rPr>
          <w:rFonts w:ascii="EC Square Sans Pro" w:hAnsi="EC Square Sans Pro"/>
          <w:lang w:val="en-IE"/>
        </w:rPr>
        <w:t>T</w:t>
      </w:r>
      <w:r w:rsidR="00A402D3" w:rsidRPr="00FB0309">
        <w:rPr>
          <w:rFonts w:ascii="EC Square Sans Pro" w:hAnsi="EC Square Sans Pro" w:cstheme="minorHAnsi"/>
          <w:lang w:val="en-IE"/>
        </w:rPr>
        <w:t xml:space="preserve">he pay of staff members consists of a basic salary supplemented with specific allowances, including, where applicable, expatriation and family allowances. The provisions guiding the calculation of these allowances can be consulted in the Conditions of Employment of Other </w:t>
      </w:r>
      <w:r w:rsidR="00A402D3" w:rsidRPr="00FB0309">
        <w:rPr>
          <w:rFonts w:ascii="EC Square Sans Pro" w:hAnsi="EC Square Sans Pro" w:cstheme="minorHAnsi"/>
          <w:lang w:val="en-IE"/>
        </w:rPr>
        <w:lastRenderedPageBreak/>
        <w:t xml:space="preserve">Servants. </w:t>
      </w:r>
      <w:r w:rsidR="002D0B6A" w:rsidRPr="00FB0309">
        <w:rPr>
          <w:rFonts w:ascii="EC Square Sans Pro" w:hAnsi="EC Square Sans Pro" w:cstheme="minorHAnsi"/>
          <w:lang w:val="en-IE"/>
        </w:rPr>
        <w:t>As a member of staff of the European institutions, your pay is subject to a tax raised by those institutions.</w:t>
      </w:r>
    </w:p>
    <w:p w14:paraId="3F51856C" w14:textId="77777777" w:rsidR="009C3025" w:rsidRPr="00FB0309" w:rsidRDefault="009C3025" w:rsidP="009C3025">
      <w:pPr>
        <w:pStyle w:val="Heading1"/>
        <w:ind w:left="0"/>
        <w:jc w:val="both"/>
        <w:rPr>
          <w:rFonts w:ascii="EC Square Sans Pro" w:hAnsi="EC Square Sans Pro" w:cstheme="minorHAnsi"/>
          <w:sz w:val="22"/>
          <w:szCs w:val="22"/>
          <w:lang w:val="en-IE"/>
        </w:rPr>
      </w:pPr>
    </w:p>
    <w:tbl>
      <w:tblPr>
        <w:tblW w:w="5000" w:type="pct"/>
        <w:tblCellSpacing w:w="0" w:type="dxa"/>
        <w:shd w:val="clear" w:color="auto" w:fill="FAFCFF"/>
        <w:tblCellMar>
          <w:left w:w="0" w:type="dxa"/>
          <w:right w:w="0" w:type="dxa"/>
        </w:tblCellMar>
        <w:tblLook w:val="04A0" w:firstRow="1" w:lastRow="0" w:firstColumn="1" w:lastColumn="0" w:noHBand="0" w:noVBand="1"/>
      </w:tblPr>
      <w:tblGrid>
        <w:gridCol w:w="9026"/>
      </w:tblGrid>
      <w:tr w:rsidR="009C3025" w:rsidRPr="00FB0309" w14:paraId="7097FCD3" w14:textId="77777777" w:rsidTr="00DE3C43">
        <w:trPr>
          <w:tblCellSpacing w:w="0" w:type="dxa"/>
        </w:trPr>
        <w:tc>
          <w:tcPr>
            <w:tcW w:w="0" w:type="auto"/>
            <w:tcBorders>
              <w:top w:val="nil"/>
              <w:left w:val="nil"/>
              <w:bottom w:val="nil"/>
              <w:right w:val="nil"/>
            </w:tcBorders>
            <w:shd w:val="clear" w:color="auto" w:fill="FAFCFF"/>
            <w:vAlign w:val="center"/>
            <w:hideMark/>
          </w:tcPr>
          <w:p w14:paraId="357850C9" w14:textId="77777777" w:rsidR="003959A2" w:rsidRPr="00FB0309" w:rsidRDefault="003959A2" w:rsidP="003959A2">
            <w:pPr>
              <w:pStyle w:val="Heading1"/>
              <w:ind w:left="0"/>
              <w:jc w:val="both"/>
              <w:rPr>
                <w:rFonts w:ascii="EC Square Sans Pro" w:eastAsiaTheme="minorHAnsi" w:hAnsi="EC Square Sans Pro" w:cstheme="minorHAnsi"/>
                <w:b w:val="0"/>
                <w:bCs w:val="0"/>
                <w:sz w:val="22"/>
                <w:szCs w:val="22"/>
                <w:lang w:val="en-IE"/>
              </w:rPr>
            </w:pPr>
            <w:r w:rsidRPr="00FB0309">
              <w:rPr>
                <w:rFonts w:ascii="EC Square Sans Pro" w:eastAsiaTheme="minorHAnsi" w:hAnsi="EC Square Sans Pro" w:cstheme="minorHAnsi"/>
                <w:b w:val="0"/>
                <w:bCs w:val="0"/>
                <w:sz w:val="22"/>
                <w:szCs w:val="22"/>
                <w:lang w:val="en-IE"/>
              </w:rPr>
              <w:t>The European Commission applies a policy of equal opportunities and non-discrimination in accordance with Article</w:t>
            </w:r>
            <w:r w:rsidRPr="00FB0309">
              <w:rPr>
                <w:rFonts w:ascii="Calibri" w:eastAsiaTheme="minorHAnsi" w:hAnsi="Calibri" w:cs="Calibri"/>
                <w:b w:val="0"/>
                <w:bCs w:val="0"/>
                <w:sz w:val="22"/>
                <w:szCs w:val="22"/>
                <w:lang w:val="en-IE"/>
              </w:rPr>
              <w:t> </w:t>
            </w:r>
            <w:r w:rsidRPr="00FB0309">
              <w:rPr>
                <w:rFonts w:ascii="EC Square Sans Pro" w:eastAsiaTheme="minorHAnsi" w:hAnsi="EC Square Sans Pro" w:cstheme="minorHAnsi"/>
                <w:b w:val="0"/>
                <w:bCs w:val="0"/>
                <w:sz w:val="22"/>
                <w:szCs w:val="22"/>
                <w:lang w:val="en-IE"/>
              </w:rPr>
              <w:t>1d of the Staff Regulations.</w:t>
            </w:r>
          </w:p>
          <w:p w14:paraId="63BFEC9C" w14:textId="77777777" w:rsidR="003959A2" w:rsidRPr="00FB0309" w:rsidRDefault="003959A2" w:rsidP="003959A2">
            <w:pPr>
              <w:spacing w:after="0"/>
              <w:jc w:val="both"/>
              <w:rPr>
                <w:rFonts w:ascii="EC Square Sans Pro" w:hAnsi="EC Square Sans Pro" w:cstheme="minorHAnsi"/>
                <w:lang w:val="en-IE"/>
              </w:rPr>
            </w:pPr>
          </w:p>
          <w:p w14:paraId="54E50259" w14:textId="77777777" w:rsidR="009C3025" w:rsidRPr="00FB0309" w:rsidRDefault="005E484B" w:rsidP="005E484B">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Should you need further information on working conditions, please refer to </w:t>
            </w:r>
            <w:hyperlink r:id="rId21" w:anchor="tab-Work/Life%20Balance" w:history="1">
              <w:r w:rsidRPr="00FB0309">
                <w:rPr>
                  <w:rStyle w:val="Hyperlink"/>
                  <w:rFonts w:ascii="EC Square Sans Pro" w:hAnsi="EC Square Sans Pro"/>
                  <w:lang w:val="en-IE"/>
                </w:rPr>
                <w:t>Working conditions and benefits of EU Careers</w:t>
              </w:r>
            </w:hyperlink>
            <w:r w:rsidRPr="00FB0309">
              <w:rPr>
                <w:rFonts w:ascii="EC Square Sans Pro" w:hAnsi="EC Square Sans Pro"/>
                <w:lang w:val="en-IE"/>
              </w:rPr>
              <w:t>.</w:t>
            </w:r>
          </w:p>
        </w:tc>
      </w:tr>
      <w:bookmarkEnd w:id="0"/>
    </w:tbl>
    <w:p w14:paraId="11CB2B75" w14:textId="77777777" w:rsidR="00A402D3" w:rsidRPr="00FB0309" w:rsidRDefault="00A402D3" w:rsidP="00E15A76">
      <w:pPr>
        <w:pStyle w:val="Heading1"/>
        <w:ind w:left="0"/>
        <w:jc w:val="both"/>
        <w:rPr>
          <w:rFonts w:ascii="EC Square Sans Pro" w:hAnsi="EC Square Sans Pro" w:cstheme="minorHAnsi"/>
          <w:sz w:val="28"/>
          <w:szCs w:val="28"/>
          <w:lang w:val="en-IE"/>
        </w:rPr>
      </w:pPr>
    </w:p>
    <w:p w14:paraId="7F9810D1" w14:textId="3D2747B4" w:rsidR="00F6498D" w:rsidRPr="00B228D5" w:rsidRDefault="003959A2" w:rsidP="00B228D5">
      <w:pPr>
        <w:spacing w:after="0"/>
        <w:jc w:val="both"/>
        <w:rPr>
          <w:rFonts w:ascii="EC Square Sans Pro" w:hAnsi="EC Square Sans Pro" w:cstheme="minorHAnsi"/>
          <w:lang w:val="en-IE"/>
        </w:rPr>
      </w:pPr>
      <w:bookmarkStart w:id="10" w:name="_Hlk147340653"/>
      <w:r w:rsidRPr="00FB0309">
        <w:rPr>
          <w:rFonts w:ascii="EC Square Sans Pro" w:hAnsi="EC Square Sans Pro" w:cstheme="minorHAnsi"/>
          <w:lang w:val="en-IE"/>
        </w:rPr>
        <w:t xml:space="preserve">For information related to Data Protection, please see the Specific </w:t>
      </w:r>
      <w:hyperlink r:id="rId22" w:history="1">
        <w:r w:rsidRPr="00FB0309">
          <w:rPr>
            <w:rStyle w:val="Hyperlink"/>
            <w:rFonts w:ascii="EC Square Sans Pro" w:hAnsi="EC Square Sans Pro" w:cstheme="minorHAnsi"/>
            <w:lang w:val="en-IE"/>
          </w:rPr>
          <w:t>Privacy Statement</w:t>
        </w:r>
      </w:hyperlink>
      <w:r w:rsidR="00824815">
        <w:rPr>
          <w:rFonts w:ascii="EC Square Sans Pro" w:hAnsi="EC Square Sans Pro" w:cstheme="minorHAnsi"/>
          <w:lang w:val="en-IE"/>
        </w:rPr>
        <w:t xml:space="preserve"> </w:t>
      </w:r>
      <w:bookmarkStart w:id="11" w:name="_Hlk147414114"/>
      <w:r w:rsidR="00824815">
        <w:rPr>
          <w:rFonts w:ascii="EC Square Sans Pro" w:hAnsi="EC Square Sans Pro" w:cstheme="minorHAnsi"/>
          <w:lang w:val="en-IE"/>
        </w:rPr>
        <w:t>under “7. Information to data subjects on their rights”, to find your rights and how to exercise them in addition to the privacy statement, which summarise</w:t>
      </w:r>
      <w:r w:rsidR="00E24E94">
        <w:rPr>
          <w:rFonts w:ascii="EC Square Sans Pro" w:hAnsi="EC Square Sans Pro" w:cstheme="minorHAnsi"/>
          <w:lang w:val="en-IE"/>
        </w:rPr>
        <w:t>s</w:t>
      </w:r>
      <w:r w:rsidR="00824815">
        <w:rPr>
          <w:rFonts w:ascii="EC Square Sans Pro" w:hAnsi="EC Square Sans Pro" w:cstheme="minorHAnsi"/>
          <w:lang w:val="en-IE"/>
        </w:rPr>
        <w:t xml:space="preserve"> the processing of your data.</w:t>
      </w:r>
      <w:bookmarkEnd w:id="10"/>
      <w:bookmarkEnd w:id="11"/>
    </w:p>
    <w:sectPr w:rsidR="00F6498D" w:rsidRPr="00B228D5" w:rsidSect="00FB0309">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6AE50" w14:textId="77777777" w:rsidR="00594DA2" w:rsidRDefault="00594DA2" w:rsidP="00B55593">
      <w:pPr>
        <w:spacing w:after="0" w:line="240" w:lineRule="auto"/>
      </w:pPr>
      <w:r>
        <w:separator/>
      </w:r>
    </w:p>
  </w:endnote>
  <w:endnote w:type="continuationSeparator" w:id="0">
    <w:p w14:paraId="14401E88" w14:textId="77777777" w:rsidR="00594DA2" w:rsidRDefault="00594DA2" w:rsidP="00B55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EC Square Sans Pro Thin">
    <w:panose1 w:val="020B0506040000020004"/>
    <w:charset w:val="00"/>
    <w:family w:val="swiss"/>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8CBC2" w14:textId="77777777" w:rsidR="001E211A" w:rsidRDefault="001E21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9CFC3" w14:textId="5509E6C8" w:rsidR="003A4AFD" w:rsidRPr="00DA5518" w:rsidRDefault="003A4AFD" w:rsidP="003A4AFD">
    <w:pPr>
      <w:pStyle w:val="Footer"/>
      <w:jc w:val="center"/>
      <w:rPr>
        <w:rFonts w:ascii="EC Square Sans Pro" w:hAnsi="EC Square Sans Pro"/>
      </w:rPr>
    </w:pPr>
    <w:r w:rsidRPr="00DA5518">
      <w:rPr>
        <w:rFonts w:ascii="EC Square Sans Pro" w:hAnsi="EC Square Sans Pro"/>
      </w:rPr>
      <w:t>(Reference: Call for interest</w:t>
    </w:r>
    <w:r w:rsidR="00132447">
      <w:rPr>
        <w:rFonts w:ascii="EC Square Sans Pro" w:hAnsi="EC Square Sans Pro"/>
      </w:rPr>
      <w:t xml:space="preserve"> BUDG</w:t>
    </w:r>
    <w:r w:rsidR="000E01C3">
      <w:rPr>
        <w:rFonts w:ascii="EC Square Sans Pro" w:hAnsi="EC Square Sans Pro"/>
      </w:rPr>
      <w:t>/2025</w:t>
    </w:r>
    <w:r w:rsidR="00132447">
      <w:rPr>
        <w:rFonts w:ascii="EC Square Sans Pro" w:hAnsi="EC Square Sans Pro"/>
      </w:rPr>
      <w:t>/50573</w:t>
    </w:r>
    <w:r w:rsidR="004C670F">
      <w:rPr>
        <w:rFonts w:ascii="EC Square Sans Pro" w:hAnsi="EC Square Sans Pro"/>
      </w:rPr>
      <w:t>5</w:t>
    </w:r>
    <w:r w:rsidR="00132447">
      <w:rPr>
        <w:rFonts w:ascii="EC Square Sans Pro" w:hAnsi="EC Square Sans Pro"/>
      </w:rPr>
      <w:t>/GFIV/C1</w:t>
    </w:r>
    <w:r w:rsidRPr="00DA5518">
      <w:rPr>
        <w:rFonts w:ascii="EC Square Sans Pro" w:hAnsi="EC Square Sans Pro"/>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07BB4" w14:textId="77777777" w:rsidR="001E211A" w:rsidRDefault="001E2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8F288" w14:textId="77777777" w:rsidR="00594DA2" w:rsidRDefault="00594DA2" w:rsidP="00B55593">
      <w:pPr>
        <w:spacing w:after="0" w:line="240" w:lineRule="auto"/>
      </w:pPr>
      <w:r>
        <w:separator/>
      </w:r>
    </w:p>
  </w:footnote>
  <w:footnote w:type="continuationSeparator" w:id="0">
    <w:p w14:paraId="10E2842D" w14:textId="77777777" w:rsidR="00594DA2" w:rsidRDefault="00594DA2" w:rsidP="00B55593">
      <w:pPr>
        <w:spacing w:after="0" w:line="240" w:lineRule="auto"/>
      </w:pPr>
      <w:r>
        <w:continuationSeparator/>
      </w:r>
    </w:p>
  </w:footnote>
  <w:footnote w:id="1">
    <w:p w14:paraId="320ED4DC" w14:textId="5C20B3B8" w:rsidR="6EB2B6F1" w:rsidRDefault="6EB2B6F1" w:rsidP="6EB2B6F1">
      <w:pPr>
        <w:pStyle w:val="FootnoteText"/>
      </w:pPr>
      <w:r w:rsidRPr="6EB2B6F1">
        <w:rPr>
          <w:rStyle w:val="FootnoteReference"/>
        </w:rPr>
        <w:footnoteRef/>
      </w:r>
      <w:r>
        <w:t xml:space="preserve"> </w:t>
      </w:r>
      <w:r w:rsidRPr="6EB2B6F1">
        <w:rPr>
          <w:color w:val="000000" w:themeColor="text1"/>
          <w:sz w:val="19"/>
          <w:szCs w:val="19"/>
        </w:rPr>
        <w:t>Please note that the list of underrepresented Member States may be subject to future amendment based on potential data changes over time.</w:t>
      </w:r>
    </w:p>
  </w:footnote>
  <w:footnote w:id="2">
    <w:p w14:paraId="5DC3E870" w14:textId="77777777" w:rsidR="008607A0" w:rsidRPr="00DA5518" w:rsidRDefault="008607A0" w:rsidP="00BB736B">
      <w:pPr>
        <w:pStyle w:val="FootnoteText"/>
        <w:jc w:val="both"/>
        <w:rPr>
          <w:rFonts w:ascii="EC Square Sans Pro" w:hAnsi="EC Square Sans Pro"/>
        </w:rPr>
      </w:pPr>
      <w:r w:rsidRPr="008D1ACB">
        <w:rPr>
          <w:rStyle w:val="FootnoteReference"/>
          <w:rFonts w:ascii="EC Square Sans Pro" w:hAnsi="EC Square Sans Pro"/>
        </w:rPr>
        <w:footnoteRef/>
      </w:r>
      <w:r w:rsidRPr="008D1ACB">
        <w:rPr>
          <w:rFonts w:ascii="EC Square Sans Pro" w:hAnsi="EC Square Sans Pro"/>
        </w:rPr>
        <w:t xml:space="preserve"> 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footnote>
  <w:footnote w:id="3">
    <w:p w14:paraId="3FB8F804" w14:textId="77777777" w:rsidR="00DA5518" w:rsidRPr="00DA5518" w:rsidRDefault="00DA5518" w:rsidP="00DA5518">
      <w:pPr>
        <w:pStyle w:val="FootnoteText"/>
        <w:rPr>
          <w:lang w:val="en-IE"/>
        </w:rPr>
      </w:pPr>
      <w:r>
        <w:rPr>
          <w:rStyle w:val="FootnoteReference"/>
        </w:rPr>
        <w:footnoteRef/>
      </w:r>
      <w:r>
        <w:t xml:space="preserve"> </w:t>
      </w:r>
      <w:r w:rsidRPr="008D1ACB">
        <w:rPr>
          <w:rFonts w:ascii="EC Square Sans Pro" w:hAnsi="EC Square Sans Pro"/>
        </w:rPr>
        <w:t>For details on language levels, please see the Common European Framework of Reference for Languages (https://europass.cedefop.europa.eu/en/resources/european-language-levels-cefr).</w:t>
      </w:r>
    </w:p>
  </w:footnote>
  <w:footnote w:id="4">
    <w:p w14:paraId="360F8E71" w14:textId="77777777" w:rsidR="00C83A63" w:rsidRPr="00C83A63" w:rsidRDefault="00C83A63" w:rsidP="00C83A63">
      <w:pPr>
        <w:pStyle w:val="FootnoteText"/>
        <w:rPr>
          <w:lang w:val="en-IE"/>
        </w:rPr>
      </w:pPr>
      <w:r>
        <w:rPr>
          <w:rStyle w:val="FootnoteReference"/>
        </w:rPr>
        <w:footnoteRef/>
      </w:r>
      <w:r>
        <w:t xml:space="preserve"> </w:t>
      </w:r>
      <w:r>
        <w:rPr>
          <w:rFonts w:ascii="EC Square Sans Pro" w:hAnsi="EC Square Sans Pro" w:cstheme="minorHAnsi"/>
          <w:lang w:val="en-IE"/>
        </w:rPr>
        <w:t xml:space="preserve">Therefore, candidates who did not pass already a CAST on the level Function Group </w:t>
      </w:r>
      <w:r w:rsidRPr="00132447">
        <w:rPr>
          <w:rFonts w:ascii="EC Square Sans Pro" w:hAnsi="EC Square Sans Pro" w:cstheme="minorHAnsi"/>
          <w:lang w:val="en-IE"/>
        </w:rPr>
        <w:t>[IV], should</w:t>
      </w:r>
      <w:r>
        <w:rPr>
          <w:rFonts w:ascii="EC Square Sans Pro" w:hAnsi="EC Square Sans Pro" w:cstheme="minorHAnsi"/>
          <w:lang w:val="en-IE"/>
        </w:rPr>
        <w:t xml:space="preserve"> register their profile at this </w:t>
      </w:r>
      <w:hyperlink r:id="rId1" w:history="1">
        <w:r w:rsidRPr="00DD46FE">
          <w:rPr>
            <w:rStyle w:val="Hyperlink"/>
            <w:rFonts w:ascii="EC Square Sans Pro" w:hAnsi="EC Square Sans Pro" w:cstheme="minorHAnsi"/>
            <w:lang w:val="en-IE"/>
          </w:rPr>
          <w:t>address</w:t>
        </w:r>
      </w:hyperlink>
      <w:r w:rsidRPr="00DD46FE">
        <w:rPr>
          <w:rFonts w:ascii="EC Square Sans Pro" w:hAnsi="EC Square Sans Pro" w:cstheme="minorHAnsi"/>
          <w:lang w:val="en-I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6B3C5" w14:textId="77777777" w:rsidR="001E211A" w:rsidRDefault="001E21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AFE30" w14:textId="77777777" w:rsidR="00D6538D" w:rsidRPr="00D6538D" w:rsidRDefault="00FB0309" w:rsidP="00FB0309">
    <w:pPr>
      <w:pStyle w:val="Header"/>
      <w:jc w:val="center"/>
    </w:pPr>
    <w:r>
      <w:rPr>
        <w:noProof/>
        <w:lang w:eastAsia="en-GB"/>
      </w:rPr>
      <w:drawing>
        <wp:inline distT="0" distB="0" distL="0" distR="0" wp14:anchorId="4F71178E" wp14:editId="40A184D1">
          <wp:extent cx="1647820" cy="1152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FE529" w14:textId="77777777" w:rsidR="00FB0309" w:rsidRDefault="00FB0309" w:rsidP="00FB0309">
    <w:pPr>
      <w:pStyle w:val="Header"/>
      <w:jc w:val="center"/>
    </w:pPr>
    <w:r>
      <w:rPr>
        <w:noProof/>
        <w:lang w:eastAsia="en-GB"/>
      </w:rPr>
      <w:drawing>
        <wp:inline distT="0" distB="0" distL="0" distR="0" wp14:anchorId="0F7124CA" wp14:editId="029D0B37">
          <wp:extent cx="2409825" cy="16854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52637" cy="17154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Courier New" w:hAnsi="Courier New" w:cs="Courier New" w:hint="default"/>
        <w:color w:val="auto"/>
      </w:rPr>
    </w:lvl>
    <w:lvl w:ilvl="1">
      <w:start w:val="1"/>
      <w:numFmt w:val="bullet"/>
      <w:lvlText w:val="o"/>
      <w:lvlJc w:val="left"/>
      <w:pPr>
        <w:tabs>
          <w:tab w:val="num" w:pos="0"/>
        </w:tabs>
        <w:ind w:left="1440" w:hanging="360"/>
      </w:pPr>
      <w:rPr>
        <w:rFonts w:ascii="Courier New" w:hAnsi="Courier New" w:cs="Courier New" w:hint="default"/>
        <w:sz w:val="22"/>
        <w:szCs w:val="22"/>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sz w:val="22"/>
        <w:szCs w:val="22"/>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sz w:val="22"/>
        <w:szCs w:val="22"/>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034744D"/>
    <w:multiLevelType w:val="hybridMultilevel"/>
    <w:tmpl w:val="51523F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24E10A5"/>
    <w:multiLevelType w:val="hybridMultilevel"/>
    <w:tmpl w:val="D4AC5FDA"/>
    <w:lvl w:ilvl="0" w:tplc="3F504CA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C0C68CA"/>
    <w:multiLevelType w:val="hybridMultilevel"/>
    <w:tmpl w:val="04AA326E"/>
    <w:lvl w:ilvl="0" w:tplc="11E61AA8">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21C77B4"/>
    <w:multiLevelType w:val="hybridMultilevel"/>
    <w:tmpl w:val="6578421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9741F0D"/>
    <w:multiLevelType w:val="hybridMultilevel"/>
    <w:tmpl w:val="BCE647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E135C67"/>
    <w:multiLevelType w:val="hybridMultilevel"/>
    <w:tmpl w:val="1FEC1D0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30B835CD"/>
    <w:multiLevelType w:val="hybridMultilevel"/>
    <w:tmpl w:val="4D8EC594"/>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8" w15:restartNumberingAfterBreak="0">
    <w:nsid w:val="38083E3B"/>
    <w:multiLevelType w:val="multilevel"/>
    <w:tmpl w:val="60C24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8E6676"/>
    <w:multiLevelType w:val="hybridMultilevel"/>
    <w:tmpl w:val="925C4A62"/>
    <w:lvl w:ilvl="0" w:tplc="4AC847D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DFB7EDB"/>
    <w:multiLevelType w:val="hybridMultilevel"/>
    <w:tmpl w:val="9D1E15F2"/>
    <w:lvl w:ilvl="0" w:tplc="4AC847D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4DEE689B"/>
    <w:multiLevelType w:val="hybridMultilevel"/>
    <w:tmpl w:val="9A3ED1DE"/>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60184AE9"/>
    <w:multiLevelType w:val="hybridMultilevel"/>
    <w:tmpl w:val="61985EB4"/>
    <w:lvl w:ilvl="0" w:tplc="18090001">
      <w:start w:val="1"/>
      <w:numFmt w:val="bullet"/>
      <w:lvlText w:val=""/>
      <w:lvlJc w:val="left"/>
      <w:pPr>
        <w:ind w:left="783" w:hanging="360"/>
      </w:pPr>
      <w:rPr>
        <w:rFonts w:ascii="Symbol" w:hAnsi="Symbol" w:hint="default"/>
      </w:rPr>
    </w:lvl>
    <w:lvl w:ilvl="1" w:tplc="18090003" w:tentative="1">
      <w:start w:val="1"/>
      <w:numFmt w:val="bullet"/>
      <w:lvlText w:val="o"/>
      <w:lvlJc w:val="left"/>
      <w:pPr>
        <w:ind w:left="1503" w:hanging="360"/>
      </w:pPr>
      <w:rPr>
        <w:rFonts w:ascii="Courier New" w:hAnsi="Courier New" w:cs="Courier New" w:hint="default"/>
      </w:rPr>
    </w:lvl>
    <w:lvl w:ilvl="2" w:tplc="18090005" w:tentative="1">
      <w:start w:val="1"/>
      <w:numFmt w:val="bullet"/>
      <w:lvlText w:val=""/>
      <w:lvlJc w:val="left"/>
      <w:pPr>
        <w:ind w:left="2223" w:hanging="360"/>
      </w:pPr>
      <w:rPr>
        <w:rFonts w:ascii="Wingdings" w:hAnsi="Wingdings" w:hint="default"/>
      </w:rPr>
    </w:lvl>
    <w:lvl w:ilvl="3" w:tplc="18090001" w:tentative="1">
      <w:start w:val="1"/>
      <w:numFmt w:val="bullet"/>
      <w:lvlText w:val=""/>
      <w:lvlJc w:val="left"/>
      <w:pPr>
        <w:ind w:left="2943" w:hanging="360"/>
      </w:pPr>
      <w:rPr>
        <w:rFonts w:ascii="Symbol" w:hAnsi="Symbol" w:hint="default"/>
      </w:rPr>
    </w:lvl>
    <w:lvl w:ilvl="4" w:tplc="18090003" w:tentative="1">
      <w:start w:val="1"/>
      <w:numFmt w:val="bullet"/>
      <w:lvlText w:val="o"/>
      <w:lvlJc w:val="left"/>
      <w:pPr>
        <w:ind w:left="3663" w:hanging="360"/>
      </w:pPr>
      <w:rPr>
        <w:rFonts w:ascii="Courier New" w:hAnsi="Courier New" w:cs="Courier New" w:hint="default"/>
      </w:rPr>
    </w:lvl>
    <w:lvl w:ilvl="5" w:tplc="18090005" w:tentative="1">
      <w:start w:val="1"/>
      <w:numFmt w:val="bullet"/>
      <w:lvlText w:val=""/>
      <w:lvlJc w:val="left"/>
      <w:pPr>
        <w:ind w:left="4383" w:hanging="360"/>
      </w:pPr>
      <w:rPr>
        <w:rFonts w:ascii="Wingdings" w:hAnsi="Wingdings" w:hint="default"/>
      </w:rPr>
    </w:lvl>
    <w:lvl w:ilvl="6" w:tplc="18090001" w:tentative="1">
      <w:start w:val="1"/>
      <w:numFmt w:val="bullet"/>
      <w:lvlText w:val=""/>
      <w:lvlJc w:val="left"/>
      <w:pPr>
        <w:ind w:left="5103" w:hanging="360"/>
      </w:pPr>
      <w:rPr>
        <w:rFonts w:ascii="Symbol" w:hAnsi="Symbol" w:hint="default"/>
      </w:rPr>
    </w:lvl>
    <w:lvl w:ilvl="7" w:tplc="18090003" w:tentative="1">
      <w:start w:val="1"/>
      <w:numFmt w:val="bullet"/>
      <w:lvlText w:val="o"/>
      <w:lvlJc w:val="left"/>
      <w:pPr>
        <w:ind w:left="5823" w:hanging="360"/>
      </w:pPr>
      <w:rPr>
        <w:rFonts w:ascii="Courier New" w:hAnsi="Courier New" w:cs="Courier New" w:hint="default"/>
      </w:rPr>
    </w:lvl>
    <w:lvl w:ilvl="8" w:tplc="18090005" w:tentative="1">
      <w:start w:val="1"/>
      <w:numFmt w:val="bullet"/>
      <w:lvlText w:val=""/>
      <w:lvlJc w:val="left"/>
      <w:pPr>
        <w:ind w:left="6543" w:hanging="360"/>
      </w:pPr>
      <w:rPr>
        <w:rFonts w:ascii="Wingdings" w:hAnsi="Wingdings" w:hint="default"/>
      </w:rPr>
    </w:lvl>
  </w:abstractNum>
  <w:abstractNum w:abstractNumId="13" w15:restartNumberingAfterBreak="0">
    <w:nsid w:val="635E5C56"/>
    <w:multiLevelType w:val="hybridMultilevel"/>
    <w:tmpl w:val="54D4B826"/>
    <w:lvl w:ilvl="0" w:tplc="18090001">
      <w:start w:val="1"/>
      <w:numFmt w:val="bullet"/>
      <w:lvlText w:val=""/>
      <w:lvlJc w:val="left"/>
      <w:pPr>
        <w:ind w:left="1025" w:hanging="360"/>
      </w:pPr>
      <w:rPr>
        <w:rFonts w:ascii="Symbol" w:hAnsi="Symbol" w:hint="default"/>
      </w:rPr>
    </w:lvl>
    <w:lvl w:ilvl="1" w:tplc="18090003" w:tentative="1">
      <w:start w:val="1"/>
      <w:numFmt w:val="bullet"/>
      <w:lvlText w:val="o"/>
      <w:lvlJc w:val="left"/>
      <w:pPr>
        <w:ind w:left="1745" w:hanging="360"/>
      </w:pPr>
      <w:rPr>
        <w:rFonts w:ascii="Courier New" w:hAnsi="Courier New" w:cs="Courier New" w:hint="default"/>
      </w:rPr>
    </w:lvl>
    <w:lvl w:ilvl="2" w:tplc="18090005" w:tentative="1">
      <w:start w:val="1"/>
      <w:numFmt w:val="bullet"/>
      <w:lvlText w:val=""/>
      <w:lvlJc w:val="left"/>
      <w:pPr>
        <w:ind w:left="2465" w:hanging="360"/>
      </w:pPr>
      <w:rPr>
        <w:rFonts w:ascii="Wingdings" w:hAnsi="Wingdings" w:hint="default"/>
      </w:rPr>
    </w:lvl>
    <w:lvl w:ilvl="3" w:tplc="18090001" w:tentative="1">
      <w:start w:val="1"/>
      <w:numFmt w:val="bullet"/>
      <w:lvlText w:val=""/>
      <w:lvlJc w:val="left"/>
      <w:pPr>
        <w:ind w:left="3185" w:hanging="360"/>
      </w:pPr>
      <w:rPr>
        <w:rFonts w:ascii="Symbol" w:hAnsi="Symbol" w:hint="default"/>
      </w:rPr>
    </w:lvl>
    <w:lvl w:ilvl="4" w:tplc="18090003" w:tentative="1">
      <w:start w:val="1"/>
      <w:numFmt w:val="bullet"/>
      <w:lvlText w:val="o"/>
      <w:lvlJc w:val="left"/>
      <w:pPr>
        <w:ind w:left="3905" w:hanging="360"/>
      </w:pPr>
      <w:rPr>
        <w:rFonts w:ascii="Courier New" w:hAnsi="Courier New" w:cs="Courier New" w:hint="default"/>
      </w:rPr>
    </w:lvl>
    <w:lvl w:ilvl="5" w:tplc="18090005" w:tentative="1">
      <w:start w:val="1"/>
      <w:numFmt w:val="bullet"/>
      <w:lvlText w:val=""/>
      <w:lvlJc w:val="left"/>
      <w:pPr>
        <w:ind w:left="4625" w:hanging="360"/>
      </w:pPr>
      <w:rPr>
        <w:rFonts w:ascii="Wingdings" w:hAnsi="Wingdings" w:hint="default"/>
      </w:rPr>
    </w:lvl>
    <w:lvl w:ilvl="6" w:tplc="18090001" w:tentative="1">
      <w:start w:val="1"/>
      <w:numFmt w:val="bullet"/>
      <w:lvlText w:val=""/>
      <w:lvlJc w:val="left"/>
      <w:pPr>
        <w:ind w:left="5345" w:hanging="360"/>
      </w:pPr>
      <w:rPr>
        <w:rFonts w:ascii="Symbol" w:hAnsi="Symbol" w:hint="default"/>
      </w:rPr>
    </w:lvl>
    <w:lvl w:ilvl="7" w:tplc="18090003" w:tentative="1">
      <w:start w:val="1"/>
      <w:numFmt w:val="bullet"/>
      <w:lvlText w:val="o"/>
      <w:lvlJc w:val="left"/>
      <w:pPr>
        <w:ind w:left="6065" w:hanging="360"/>
      </w:pPr>
      <w:rPr>
        <w:rFonts w:ascii="Courier New" w:hAnsi="Courier New" w:cs="Courier New" w:hint="default"/>
      </w:rPr>
    </w:lvl>
    <w:lvl w:ilvl="8" w:tplc="18090005" w:tentative="1">
      <w:start w:val="1"/>
      <w:numFmt w:val="bullet"/>
      <w:lvlText w:val=""/>
      <w:lvlJc w:val="left"/>
      <w:pPr>
        <w:ind w:left="6785" w:hanging="360"/>
      </w:pPr>
      <w:rPr>
        <w:rFonts w:ascii="Wingdings" w:hAnsi="Wingdings" w:hint="default"/>
      </w:rPr>
    </w:lvl>
  </w:abstractNum>
  <w:abstractNum w:abstractNumId="14" w15:restartNumberingAfterBreak="0">
    <w:nsid w:val="6C177F01"/>
    <w:multiLevelType w:val="hybridMultilevel"/>
    <w:tmpl w:val="15B07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6D1201"/>
    <w:multiLevelType w:val="hybridMultilevel"/>
    <w:tmpl w:val="DC347A30"/>
    <w:lvl w:ilvl="0" w:tplc="4AC847D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79A752D0"/>
    <w:multiLevelType w:val="hybridMultilevel"/>
    <w:tmpl w:val="8B6AF87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7" w15:restartNumberingAfterBreak="0">
    <w:nsid w:val="7BBB0B54"/>
    <w:multiLevelType w:val="hybridMultilevel"/>
    <w:tmpl w:val="981AB7B6"/>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num w:numId="1" w16cid:durableId="2091466717">
    <w:abstractNumId w:val="14"/>
  </w:num>
  <w:num w:numId="2" w16cid:durableId="588274128">
    <w:abstractNumId w:val="10"/>
  </w:num>
  <w:num w:numId="3" w16cid:durableId="1462186088">
    <w:abstractNumId w:val="4"/>
  </w:num>
  <w:num w:numId="4" w16cid:durableId="1152218759">
    <w:abstractNumId w:val="11"/>
  </w:num>
  <w:num w:numId="5" w16cid:durableId="1318463511">
    <w:abstractNumId w:val="7"/>
  </w:num>
  <w:num w:numId="6" w16cid:durableId="1247567953">
    <w:abstractNumId w:val="16"/>
  </w:num>
  <w:num w:numId="7" w16cid:durableId="355467659">
    <w:abstractNumId w:val="15"/>
  </w:num>
  <w:num w:numId="8" w16cid:durableId="4091013">
    <w:abstractNumId w:val="8"/>
  </w:num>
  <w:num w:numId="9" w16cid:durableId="2083478755">
    <w:abstractNumId w:val="6"/>
  </w:num>
  <w:num w:numId="10" w16cid:durableId="613172642">
    <w:abstractNumId w:val="2"/>
  </w:num>
  <w:num w:numId="11" w16cid:durableId="1517697759">
    <w:abstractNumId w:val="9"/>
  </w:num>
  <w:num w:numId="12" w16cid:durableId="579368416">
    <w:abstractNumId w:val="8"/>
  </w:num>
  <w:num w:numId="13" w16cid:durableId="1616137240">
    <w:abstractNumId w:val="17"/>
  </w:num>
  <w:num w:numId="14" w16cid:durableId="170688083">
    <w:abstractNumId w:val="3"/>
  </w:num>
  <w:num w:numId="15" w16cid:durableId="1186096894">
    <w:abstractNumId w:val="12"/>
  </w:num>
  <w:num w:numId="16" w16cid:durableId="1123842563">
    <w:abstractNumId w:val="5"/>
  </w:num>
  <w:num w:numId="17" w16cid:durableId="425999540">
    <w:abstractNumId w:val="1"/>
  </w:num>
  <w:num w:numId="18" w16cid:durableId="1401363940">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IE" w:vendorID="64" w:dllVersion="0" w:nlCheck="1" w:checkStyle="0"/>
  <w:proofState w:spelling="clean" w:grammar="clean"/>
  <w:defaultTabStop w:val="720"/>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LW_DocType" w:val="NORMAL"/>
  </w:docVars>
  <w:rsids>
    <w:rsidRoot w:val="007F6F26"/>
    <w:rsid w:val="000003B8"/>
    <w:rsid w:val="000030E0"/>
    <w:rsid w:val="000105F9"/>
    <w:rsid w:val="00014F8F"/>
    <w:rsid w:val="0002359E"/>
    <w:rsid w:val="00023DF2"/>
    <w:rsid w:val="00031CAB"/>
    <w:rsid w:val="00033D88"/>
    <w:rsid w:val="00041562"/>
    <w:rsid w:val="00053705"/>
    <w:rsid w:val="0007110C"/>
    <w:rsid w:val="00082F5D"/>
    <w:rsid w:val="00092F40"/>
    <w:rsid w:val="0009523F"/>
    <w:rsid w:val="000B0E03"/>
    <w:rsid w:val="000B3884"/>
    <w:rsid w:val="000B4746"/>
    <w:rsid w:val="000B6404"/>
    <w:rsid w:val="000B7651"/>
    <w:rsid w:val="000D384C"/>
    <w:rsid w:val="000D55FD"/>
    <w:rsid w:val="000D75DB"/>
    <w:rsid w:val="000D760A"/>
    <w:rsid w:val="000D7C2C"/>
    <w:rsid w:val="000E01C3"/>
    <w:rsid w:val="000E5AF2"/>
    <w:rsid w:val="000E5BB0"/>
    <w:rsid w:val="000E7EA0"/>
    <w:rsid w:val="000F38F3"/>
    <w:rsid w:val="001035E9"/>
    <w:rsid w:val="001103DC"/>
    <w:rsid w:val="00121A22"/>
    <w:rsid w:val="001220CC"/>
    <w:rsid w:val="001241A7"/>
    <w:rsid w:val="00132447"/>
    <w:rsid w:val="00133043"/>
    <w:rsid w:val="00134939"/>
    <w:rsid w:val="00134D22"/>
    <w:rsid w:val="001362BA"/>
    <w:rsid w:val="001437D7"/>
    <w:rsid w:val="00144EE0"/>
    <w:rsid w:val="00147330"/>
    <w:rsid w:val="00160E62"/>
    <w:rsid w:val="00164168"/>
    <w:rsid w:val="0016435E"/>
    <w:rsid w:val="0016441F"/>
    <w:rsid w:val="00166801"/>
    <w:rsid w:val="001759D5"/>
    <w:rsid w:val="00181B84"/>
    <w:rsid w:val="0018277B"/>
    <w:rsid w:val="00187397"/>
    <w:rsid w:val="001961DE"/>
    <w:rsid w:val="001A000C"/>
    <w:rsid w:val="001A15B9"/>
    <w:rsid w:val="001A4476"/>
    <w:rsid w:val="001A61AA"/>
    <w:rsid w:val="001B4229"/>
    <w:rsid w:val="001B567D"/>
    <w:rsid w:val="001B6F66"/>
    <w:rsid w:val="001C30BD"/>
    <w:rsid w:val="001D226D"/>
    <w:rsid w:val="001D2E47"/>
    <w:rsid w:val="001D4C23"/>
    <w:rsid w:val="001D72C1"/>
    <w:rsid w:val="001D7905"/>
    <w:rsid w:val="001E211A"/>
    <w:rsid w:val="001E21B2"/>
    <w:rsid w:val="001E6576"/>
    <w:rsid w:val="001F09D3"/>
    <w:rsid w:val="002009FD"/>
    <w:rsid w:val="002115C7"/>
    <w:rsid w:val="00215D2E"/>
    <w:rsid w:val="00217D15"/>
    <w:rsid w:val="00225945"/>
    <w:rsid w:val="00227A54"/>
    <w:rsid w:val="0023713E"/>
    <w:rsid w:val="0023740B"/>
    <w:rsid w:val="002619D1"/>
    <w:rsid w:val="00262998"/>
    <w:rsid w:val="00265C65"/>
    <w:rsid w:val="0027406F"/>
    <w:rsid w:val="00285B63"/>
    <w:rsid w:val="00293E51"/>
    <w:rsid w:val="002A157A"/>
    <w:rsid w:val="002A4247"/>
    <w:rsid w:val="002C1DA6"/>
    <w:rsid w:val="002D00CF"/>
    <w:rsid w:val="002D08E1"/>
    <w:rsid w:val="002D0B6A"/>
    <w:rsid w:val="002D6639"/>
    <w:rsid w:val="002D6757"/>
    <w:rsid w:val="002E3596"/>
    <w:rsid w:val="002E49DA"/>
    <w:rsid w:val="002F45C2"/>
    <w:rsid w:val="002F700A"/>
    <w:rsid w:val="002F7BC3"/>
    <w:rsid w:val="00306F2B"/>
    <w:rsid w:val="003104CE"/>
    <w:rsid w:val="00321C87"/>
    <w:rsid w:val="0032282E"/>
    <w:rsid w:val="00341CF0"/>
    <w:rsid w:val="0034222C"/>
    <w:rsid w:val="0034423E"/>
    <w:rsid w:val="003478C1"/>
    <w:rsid w:val="003609BE"/>
    <w:rsid w:val="0037322B"/>
    <w:rsid w:val="00382EF3"/>
    <w:rsid w:val="003959A2"/>
    <w:rsid w:val="003A0FA7"/>
    <w:rsid w:val="003A0FAE"/>
    <w:rsid w:val="003A4AFD"/>
    <w:rsid w:val="003B1022"/>
    <w:rsid w:val="003B10AE"/>
    <w:rsid w:val="003B3BE0"/>
    <w:rsid w:val="003C727E"/>
    <w:rsid w:val="003F451B"/>
    <w:rsid w:val="004048EE"/>
    <w:rsid w:val="00405A63"/>
    <w:rsid w:val="00413FA3"/>
    <w:rsid w:val="00423557"/>
    <w:rsid w:val="00425B4B"/>
    <w:rsid w:val="00433FF6"/>
    <w:rsid w:val="00441331"/>
    <w:rsid w:val="004436FC"/>
    <w:rsid w:val="00446CDC"/>
    <w:rsid w:val="00450622"/>
    <w:rsid w:val="00450861"/>
    <w:rsid w:val="0045092D"/>
    <w:rsid w:val="00461F15"/>
    <w:rsid w:val="00467112"/>
    <w:rsid w:val="00482C91"/>
    <w:rsid w:val="00482D11"/>
    <w:rsid w:val="004912D3"/>
    <w:rsid w:val="004A111F"/>
    <w:rsid w:val="004A73EF"/>
    <w:rsid w:val="004B22F0"/>
    <w:rsid w:val="004C430B"/>
    <w:rsid w:val="004C670F"/>
    <w:rsid w:val="004E31DA"/>
    <w:rsid w:val="004E4BDB"/>
    <w:rsid w:val="004F1DBA"/>
    <w:rsid w:val="004F5444"/>
    <w:rsid w:val="004F6FFB"/>
    <w:rsid w:val="004F71C5"/>
    <w:rsid w:val="00502274"/>
    <w:rsid w:val="00502CFA"/>
    <w:rsid w:val="00520E87"/>
    <w:rsid w:val="00526B70"/>
    <w:rsid w:val="0053602C"/>
    <w:rsid w:val="00536830"/>
    <w:rsid w:val="00537601"/>
    <w:rsid w:val="00537BA7"/>
    <w:rsid w:val="00544FB5"/>
    <w:rsid w:val="00546208"/>
    <w:rsid w:val="005470CD"/>
    <w:rsid w:val="00550645"/>
    <w:rsid w:val="00560678"/>
    <w:rsid w:val="00561440"/>
    <w:rsid w:val="00561910"/>
    <w:rsid w:val="00563B94"/>
    <w:rsid w:val="00566C21"/>
    <w:rsid w:val="00571E30"/>
    <w:rsid w:val="00573C48"/>
    <w:rsid w:val="00584395"/>
    <w:rsid w:val="005851E1"/>
    <w:rsid w:val="00594DA2"/>
    <w:rsid w:val="00597BFE"/>
    <w:rsid w:val="005A4AFC"/>
    <w:rsid w:val="005B487F"/>
    <w:rsid w:val="005C12A8"/>
    <w:rsid w:val="005C4A4D"/>
    <w:rsid w:val="005C6338"/>
    <w:rsid w:val="005C6C94"/>
    <w:rsid w:val="005D42C8"/>
    <w:rsid w:val="005D5158"/>
    <w:rsid w:val="005E307A"/>
    <w:rsid w:val="005E3F1A"/>
    <w:rsid w:val="005E484B"/>
    <w:rsid w:val="005E4874"/>
    <w:rsid w:val="005F510F"/>
    <w:rsid w:val="0060661F"/>
    <w:rsid w:val="00611B27"/>
    <w:rsid w:val="00613BCF"/>
    <w:rsid w:val="006145E9"/>
    <w:rsid w:val="00631B68"/>
    <w:rsid w:val="00634A30"/>
    <w:rsid w:val="00636CCE"/>
    <w:rsid w:val="00647D5E"/>
    <w:rsid w:val="00650248"/>
    <w:rsid w:val="00656B71"/>
    <w:rsid w:val="006616B8"/>
    <w:rsid w:val="00666E44"/>
    <w:rsid w:val="00667627"/>
    <w:rsid w:val="00667672"/>
    <w:rsid w:val="006762D9"/>
    <w:rsid w:val="006804A9"/>
    <w:rsid w:val="006838F2"/>
    <w:rsid w:val="006A4270"/>
    <w:rsid w:val="006A4478"/>
    <w:rsid w:val="006A7CA1"/>
    <w:rsid w:val="006B60CF"/>
    <w:rsid w:val="006D0E88"/>
    <w:rsid w:val="006E5514"/>
    <w:rsid w:val="006F09A2"/>
    <w:rsid w:val="006F1EEC"/>
    <w:rsid w:val="006F3DE4"/>
    <w:rsid w:val="007029BE"/>
    <w:rsid w:val="00710ED5"/>
    <w:rsid w:val="00720C49"/>
    <w:rsid w:val="00723096"/>
    <w:rsid w:val="00724718"/>
    <w:rsid w:val="0072790C"/>
    <w:rsid w:val="0072799C"/>
    <w:rsid w:val="00727D99"/>
    <w:rsid w:val="00736A8F"/>
    <w:rsid w:val="00771614"/>
    <w:rsid w:val="00777340"/>
    <w:rsid w:val="0078029F"/>
    <w:rsid w:val="00784DE0"/>
    <w:rsid w:val="00786216"/>
    <w:rsid w:val="007874C9"/>
    <w:rsid w:val="007938EA"/>
    <w:rsid w:val="007B1BFC"/>
    <w:rsid w:val="007B4874"/>
    <w:rsid w:val="007B7601"/>
    <w:rsid w:val="007C1778"/>
    <w:rsid w:val="007C7D7B"/>
    <w:rsid w:val="007F5F29"/>
    <w:rsid w:val="007F6F26"/>
    <w:rsid w:val="00802B41"/>
    <w:rsid w:val="00812E9D"/>
    <w:rsid w:val="008237F1"/>
    <w:rsid w:val="00824815"/>
    <w:rsid w:val="00832ED0"/>
    <w:rsid w:val="00842B67"/>
    <w:rsid w:val="00844C9E"/>
    <w:rsid w:val="00846EB5"/>
    <w:rsid w:val="00860219"/>
    <w:rsid w:val="008607A0"/>
    <w:rsid w:val="008644F0"/>
    <w:rsid w:val="00871DCF"/>
    <w:rsid w:val="008720B4"/>
    <w:rsid w:val="008948D1"/>
    <w:rsid w:val="00895EAE"/>
    <w:rsid w:val="008B1150"/>
    <w:rsid w:val="008B7C6C"/>
    <w:rsid w:val="008C4B77"/>
    <w:rsid w:val="008C7A46"/>
    <w:rsid w:val="008D1ACB"/>
    <w:rsid w:val="008D3A2C"/>
    <w:rsid w:val="008D7063"/>
    <w:rsid w:val="008D75C7"/>
    <w:rsid w:val="008E37AB"/>
    <w:rsid w:val="008E389B"/>
    <w:rsid w:val="008F345C"/>
    <w:rsid w:val="008F36CA"/>
    <w:rsid w:val="008F6C44"/>
    <w:rsid w:val="0090049A"/>
    <w:rsid w:val="00903E86"/>
    <w:rsid w:val="009129D8"/>
    <w:rsid w:val="00912F1B"/>
    <w:rsid w:val="009135F5"/>
    <w:rsid w:val="00914C19"/>
    <w:rsid w:val="00916016"/>
    <w:rsid w:val="009307F7"/>
    <w:rsid w:val="0093494B"/>
    <w:rsid w:val="00934DE9"/>
    <w:rsid w:val="00937CEE"/>
    <w:rsid w:val="009403A1"/>
    <w:rsid w:val="0094208E"/>
    <w:rsid w:val="00945DA6"/>
    <w:rsid w:val="009461EB"/>
    <w:rsid w:val="0095557E"/>
    <w:rsid w:val="00961DFD"/>
    <w:rsid w:val="00962B80"/>
    <w:rsid w:val="00965A17"/>
    <w:rsid w:val="00972C77"/>
    <w:rsid w:val="009823C1"/>
    <w:rsid w:val="00982BDE"/>
    <w:rsid w:val="009931DF"/>
    <w:rsid w:val="009970AD"/>
    <w:rsid w:val="009B1A12"/>
    <w:rsid w:val="009C0A52"/>
    <w:rsid w:val="009C3025"/>
    <w:rsid w:val="009C5204"/>
    <w:rsid w:val="009D71D0"/>
    <w:rsid w:val="009E18FA"/>
    <w:rsid w:val="009F0A0E"/>
    <w:rsid w:val="009F1438"/>
    <w:rsid w:val="009F4713"/>
    <w:rsid w:val="009F7111"/>
    <w:rsid w:val="00A02065"/>
    <w:rsid w:val="00A06C1E"/>
    <w:rsid w:val="00A07764"/>
    <w:rsid w:val="00A23E73"/>
    <w:rsid w:val="00A23EF9"/>
    <w:rsid w:val="00A3320F"/>
    <w:rsid w:val="00A402D3"/>
    <w:rsid w:val="00A40C0B"/>
    <w:rsid w:val="00A47BB9"/>
    <w:rsid w:val="00A50510"/>
    <w:rsid w:val="00A62332"/>
    <w:rsid w:val="00A65996"/>
    <w:rsid w:val="00A66FF7"/>
    <w:rsid w:val="00A67802"/>
    <w:rsid w:val="00A728F5"/>
    <w:rsid w:val="00A749B5"/>
    <w:rsid w:val="00A77178"/>
    <w:rsid w:val="00A77B7B"/>
    <w:rsid w:val="00A91693"/>
    <w:rsid w:val="00A93D3E"/>
    <w:rsid w:val="00A956C5"/>
    <w:rsid w:val="00AB5C96"/>
    <w:rsid w:val="00AB750E"/>
    <w:rsid w:val="00AC07B6"/>
    <w:rsid w:val="00AC4E75"/>
    <w:rsid w:val="00AC76C5"/>
    <w:rsid w:val="00AD6DE8"/>
    <w:rsid w:val="00AE3006"/>
    <w:rsid w:val="00AE4801"/>
    <w:rsid w:val="00AE58FD"/>
    <w:rsid w:val="00AE67B7"/>
    <w:rsid w:val="00AE7C69"/>
    <w:rsid w:val="00B21C9A"/>
    <w:rsid w:val="00B228D5"/>
    <w:rsid w:val="00B229D2"/>
    <w:rsid w:val="00B30D71"/>
    <w:rsid w:val="00B329B5"/>
    <w:rsid w:val="00B40D12"/>
    <w:rsid w:val="00B424EB"/>
    <w:rsid w:val="00B519B4"/>
    <w:rsid w:val="00B530E8"/>
    <w:rsid w:val="00B55593"/>
    <w:rsid w:val="00B5592A"/>
    <w:rsid w:val="00B618B1"/>
    <w:rsid w:val="00B664D2"/>
    <w:rsid w:val="00B73999"/>
    <w:rsid w:val="00BA3BBE"/>
    <w:rsid w:val="00BA78CD"/>
    <w:rsid w:val="00BA7B9F"/>
    <w:rsid w:val="00BB205C"/>
    <w:rsid w:val="00BB47F6"/>
    <w:rsid w:val="00BB736B"/>
    <w:rsid w:val="00BC26D4"/>
    <w:rsid w:val="00BC44E8"/>
    <w:rsid w:val="00BD05C8"/>
    <w:rsid w:val="00BD64EF"/>
    <w:rsid w:val="00C06C36"/>
    <w:rsid w:val="00C06EAC"/>
    <w:rsid w:val="00C07D33"/>
    <w:rsid w:val="00C11AF1"/>
    <w:rsid w:val="00C12522"/>
    <w:rsid w:val="00C22FE8"/>
    <w:rsid w:val="00C24DB1"/>
    <w:rsid w:val="00C32D9C"/>
    <w:rsid w:val="00C331B7"/>
    <w:rsid w:val="00C471C2"/>
    <w:rsid w:val="00C52A52"/>
    <w:rsid w:val="00C54804"/>
    <w:rsid w:val="00C631F2"/>
    <w:rsid w:val="00C64313"/>
    <w:rsid w:val="00C70B91"/>
    <w:rsid w:val="00C83A63"/>
    <w:rsid w:val="00CA20A2"/>
    <w:rsid w:val="00CB76EF"/>
    <w:rsid w:val="00CC0583"/>
    <w:rsid w:val="00CE0606"/>
    <w:rsid w:val="00CF0DF4"/>
    <w:rsid w:val="00CF2BF1"/>
    <w:rsid w:val="00D12D8C"/>
    <w:rsid w:val="00D23CA4"/>
    <w:rsid w:val="00D271F8"/>
    <w:rsid w:val="00D37644"/>
    <w:rsid w:val="00D40B9A"/>
    <w:rsid w:val="00D5567C"/>
    <w:rsid w:val="00D5620C"/>
    <w:rsid w:val="00D64090"/>
    <w:rsid w:val="00D6538D"/>
    <w:rsid w:val="00D755F4"/>
    <w:rsid w:val="00D76D01"/>
    <w:rsid w:val="00D903BA"/>
    <w:rsid w:val="00D93055"/>
    <w:rsid w:val="00D94449"/>
    <w:rsid w:val="00DA1EBD"/>
    <w:rsid w:val="00DA49A7"/>
    <w:rsid w:val="00DA5518"/>
    <w:rsid w:val="00DD46FE"/>
    <w:rsid w:val="00DE3049"/>
    <w:rsid w:val="00DE3C43"/>
    <w:rsid w:val="00DE48C8"/>
    <w:rsid w:val="00DF0C20"/>
    <w:rsid w:val="00E13830"/>
    <w:rsid w:val="00E15A76"/>
    <w:rsid w:val="00E24E94"/>
    <w:rsid w:val="00E24ECD"/>
    <w:rsid w:val="00E27E03"/>
    <w:rsid w:val="00E45488"/>
    <w:rsid w:val="00E46166"/>
    <w:rsid w:val="00E4754E"/>
    <w:rsid w:val="00E47A5E"/>
    <w:rsid w:val="00E501F9"/>
    <w:rsid w:val="00E533DF"/>
    <w:rsid w:val="00E56200"/>
    <w:rsid w:val="00E56F73"/>
    <w:rsid w:val="00E63C5D"/>
    <w:rsid w:val="00E64193"/>
    <w:rsid w:val="00E84D05"/>
    <w:rsid w:val="00EA0901"/>
    <w:rsid w:val="00EA1C6B"/>
    <w:rsid w:val="00EC1E58"/>
    <w:rsid w:val="00EE1ECE"/>
    <w:rsid w:val="00EE64C2"/>
    <w:rsid w:val="00EF53EF"/>
    <w:rsid w:val="00F04A98"/>
    <w:rsid w:val="00F061B1"/>
    <w:rsid w:val="00F067EB"/>
    <w:rsid w:val="00F218A0"/>
    <w:rsid w:val="00F60338"/>
    <w:rsid w:val="00F62E24"/>
    <w:rsid w:val="00F6498D"/>
    <w:rsid w:val="00F66527"/>
    <w:rsid w:val="00F80B6D"/>
    <w:rsid w:val="00F81E1D"/>
    <w:rsid w:val="00F93FE5"/>
    <w:rsid w:val="00F96663"/>
    <w:rsid w:val="00FA3374"/>
    <w:rsid w:val="00FA3F07"/>
    <w:rsid w:val="00FA414A"/>
    <w:rsid w:val="00FA50F8"/>
    <w:rsid w:val="00FA7B5E"/>
    <w:rsid w:val="00FB0309"/>
    <w:rsid w:val="00FB0DF1"/>
    <w:rsid w:val="00FC6870"/>
    <w:rsid w:val="00FD0558"/>
    <w:rsid w:val="00FD462E"/>
    <w:rsid w:val="00FD61CB"/>
    <w:rsid w:val="00FE09D3"/>
    <w:rsid w:val="00FE2797"/>
    <w:rsid w:val="00FF2D73"/>
    <w:rsid w:val="1D45AA28"/>
    <w:rsid w:val="255B33ED"/>
    <w:rsid w:val="40C70787"/>
    <w:rsid w:val="56A6EA2E"/>
    <w:rsid w:val="5AAE5636"/>
    <w:rsid w:val="6C6A41C5"/>
    <w:rsid w:val="6EB2B6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A3B494"/>
  <w15:docId w15:val="{BB2A13E3-1798-4C83-AA05-12A5CF669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F26"/>
    <w:pPr>
      <w:spacing w:after="200" w:line="276" w:lineRule="auto"/>
    </w:pPr>
  </w:style>
  <w:style w:type="paragraph" w:styleId="Heading1">
    <w:name w:val="heading 1"/>
    <w:basedOn w:val="Normal"/>
    <w:link w:val="Heading1Char"/>
    <w:uiPriority w:val="1"/>
    <w:qFormat/>
    <w:rsid w:val="007F6F26"/>
    <w:pPr>
      <w:widowControl w:val="0"/>
      <w:autoSpaceDE w:val="0"/>
      <w:autoSpaceDN w:val="0"/>
      <w:spacing w:after="0" w:line="240" w:lineRule="auto"/>
      <w:ind w:left="305"/>
      <w:outlineLvl w:val="0"/>
    </w:pPr>
    <w:rPr>
      <w:rFonts w:ascii="Times New Roman" w:eastAsia="Times New Roman" w:hAnsi="Times New Roman" w:cs="Times New Roman"/>
      <w:b/>
      <w:bCs/>
      <w:sz w:val="29"/>
      <w:szCs w:val="29"/>
      <w:lang w:val="en-US"/>
    </w:rPr>
  </w:style>
  <w:style w:type="paragraph" w:styleId="Heading2">
    <w:name w:val="heading 2"/>
    <w:basedOn w:val="Normal"/>
    <w:next w:val="Normal"/>
    <w:link w:val="Heading2Char"/>
    <w:uiPriority w:val="9"/>
    <w:unhideWhenUsed/>
    <w:qFormat/>
    <w:rsid w:val="003C72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2D0B6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Flag">
    <w:name w:val="Z_Flag"/>
    <w:basedOn w:val="Normal"/>
    <w:next w:val="Normal"/>
    <w:uiPriority w:val="2"/>
    <w:rsid w:val="007F6F26"/>
    <w:pPr>
      <w:widowControl w:val="0"/>
      <w:spacing w:after="0" w:line="240" w:lineRule="auto"/>
      <w:ind w:right="85"/>
      <w:jc w:val="both"/>
    </w:pPr>
    <w:rPr>
      <w:rFonts w:ascii="Times New Roman" w:eastAsia="Times New Roman" w:hAnsi="Times New Roman" w:cs="Times New Roman"/>
      <w:sz w:val="24"/>
      <w:szCs w:val="20"/>
      <w:lang w:eastAsia="en-GB"/>
    </w:rPr>
  </w:style>
  <w:style w:type="paragraph" w:customStyle="1" w:styleId="ZCom">
    <w:name w:val="Z_Com"/>
    <w:basedOn w:val="Normal"/>
    <w:next w:val="Normal"/>
    <w:uiPriority w:val="2"/>
    <w:rsid w:val="007F6F26"/>
    <w:pPr>
      <w:widowControl w:val="0"/>
      <w:spacing w:before="90" w:after="0" w:line="240" w:lineRule="auto"/>
      <w:ind w:right="85"/>
      <w:jc w:val="both"/>
    </w:pPr>
    <w:rPr>
      <w:rFonts w:ascii="Times New Roman" w:eastAsia="Times New Roman" w:hAnsi="Times New Roman" w:cs="Times New Roman"/>
      <w:sz w:val="24"/>
      <w:szCs w:val="20"/>
      <w:lang w:eastAsia="en-GB"/>
    </w:rPr>
  </w:style>
  <w:style w:type="paragraph" w:customStyle="1" w:styleId="ZDGName">
    <w:name w:val="Z_DGName"/>
    <w:basedOn w:val="Normal"/>
    <w:uiPriority w:val="99"/>
    <w:semiHidden/>
    <w:rsid w:val="007F6F26"/>
    <w:pPr>
      <w:widowControl w:val="0"/>
      <w:spacing w:after="0" w:line="240" w:lineRule="auto"/>
      <w:ind w:right="85"/>
    </w:pPr>
    <w:rPr>
      <w:rFonts w:ascii="Times New Roman" w:eastAsia="Times New Roman" w:hAnsi="Times New Roman" w:cs="Times New Roman"/>
      <w:sz w:val="16"/>
      <w:szCs w:val="20"/>
      <w:lang w:eastAsia="en-GB"/>
    </w:rPr>
  </w:style>
  <w:style w:type="table" w:customStyle="1" w:styleId="TableLetterhead">
    <w:name w:val="Table Letterhead"/>
    <w:basedOn w:val="TableNormal"/>
    <w:rsid w:val="007F6F26"/>
    <w:pPr>
      <w:spacing w:after="0" w:line="240" w:lineRule="auto"/>
    </w:pPr>
    <w:rPr>
      <w:rFonts w:ascii="Times New Roman" w:eastAsia="Times New Roman" w:hAnsi="Times New Roman" w:cs="Times New Roman"/>
      <w:sz w:val="24"/>
      <w:szCs w:val="20"/>
      <w:lang w:eastAsia="en-GB"/>
    </w:rPr>
    <w:tblPr>
      <w:tblCellMar>
        <w:left w:w="0" w:type="dxa"/>
        <w:bottom w:w="340" w:type="dxa"/>
        <w:right w:w="0" w:type="dxa"/>
      </w:tblCellMar>
    </w:tblPr>
  </w:style>
  <w:style w:type="character" w:customStyle="1" w:styleId="Heading1Char">
    <w:name w:val="Heading 1 Char"/>
    <w:basedOn w:val="DefaultParagraphFont"/>
    <w:link w:val="Heading1"/>
    <w:uiPriority w:val="1"/>
    <w:rsid w:val="007F6F26"/>
    <w:rPr>
      <w:rFonts w:ascii="Times New Roman" w:eastAsia="Times New Roman" w:hAnsi="Times New Roman" w:cs="Times New Roman"/>
      <w:b/>
      <w:bCs/>
      <w:sz w:val="29"/>
      <w:szCs w:val="29"/>
      <w:lang w:val="en-US"/>
    </w:rPr>
  </w:style>
  <w:style w:type="paragraph" w:styleId="BodyText">
    <w:name w:val="Body Text"/>
    <w:basedOn w:val="Normal"/>
    <w:link w:val="BodyTextChar"/>
    <w:uiPriority w:val="1"/>
    <w:qFormat/>
    <w:rsid w:val="007F6F26"/>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7F6F26"/>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7F6F26"/>
    <w:pPr>
      <w:widowControl w:val="0"/>
      <w:autoSpaceDE w:val="0"/>
      <w:autoSpaceDN w:val="0"/>
      <w:spacing w:after="0" w:line="240" w:lineRule="auto"/>
      <w:ind w:left="116"/>
    </w:pPr>
    <w:rPr>
      <w:rFonts w:ascii="Times New Roman" w:eastAsia="Times New Roman" w:hAnsi="Times New Roman" w:cs="Times New Roman"/>
      <w:lang w:val="en-US"/>
    </w:rPr>
  </w:style>
  <w:style w:type="character" w:styleId="CommentReference">
    <w:name w:val="annotation reference"/>
    <w:basedOn w:val="DefaultParagraphFont"/>
    <w:uiPriority w:val="99"/>
    <w:semiHidden/>
    <w:unhideWhenUsed/>
    <w:rsid w:val="005C6338"/>
    <w:rPr>
      <w:sz w:val="16"/>
      <w:szCs w:val="16"/>
    </w:rPr>
  </w:style>
  <w:style w:type="paragraph" w:styleId="CommentText">
    <w:name w:val="annotation text"/>
    <w:basedOn w:val="Normal"/>
    <w:link w:val="CommentTextChar"/>
    <w:uiPriority w:val="99"/>
    <w:unhideWhenUsed/>
    <w:rsid w:val="005C6338"/>
    <w:pPr>
      <w:spacing w:line="240" w:lineRule="auto"/>
    </w:pPr>
    <w:rPr>
      <w:sz w:val="20"/>
      <w:szCs w:val="20"/>
    </w:rPr>
  </w:style>
  <w:style w:type="character" w:customStyle="1" w:styleId="CommentTextChar">
    <w:name w:val="Comment Text Char"/>
    <w:basedOn w:val="DefaultParagraphFont"/>
    <w:link w:val="CommentText"/>
    <w:uiPriority w:val="99"/>
    <w:rsid w:val="005C6338"/>
    <w:rPr>
      <w:sz w:val="20"/>
      <w:szCs w:val="20"/>
    </w:rPr>
  </w:style>
  <w:style w:type="paragraph" w:styleId="CommentSubject">
    <w:name w:val="annotation subject"/>
    <w:basedOn w:val="CommentText"/>
    <w:next w:val="CommentText"/>
    <w:link w:val="CommentSubjectChar"/>
    <w:uiPriority w:val="99"/>
    <w:semiHidden/>
    <w:unhideWhenUsed/>
    <w:rsid w:val="005C6338"/>
    <w:rPr>
      <w:b/>
      <w:bCs/>
    </w:rPr>
  </w:style>
  <w:style w:type="character" w:customStyle="1" w:styleId="CommentSubjectChar">
    <w:name w:val="Comment Subject Char"/>
    <w:basedOn w:val="CommentTextChar"/>
    <w:link w:val="CommentSubject"/>
    <w:uiPriority w:val="99"/>
    <w:semiHidden/>
    <w:rsid w:val="005C6338"/>
    <w:rPr>
      <w:b/>
      <w:bCs/>
      <w:sz w:val="20"/>
      <w:szCs w:val="20"/>
    </w:rPr>
  </w:style>
  <w:style w:type="paragraph" w:styleId="BalloonText">
    <w:name w:val="Balloon Text"/>
    <w:basedOn w:val="Normal"/>
    <w:link w:val="BalloonTextChar"/>
    <w:uiPriority w:val="99"/>
    <w:semiHidden/>
    <w:unhideWhenUsed/>
    <w:rsid w:val="005C63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338"/>
    <w:rPr>
      <w:rFonts w:ascii="Segoe UI" w:hAnsi="Segoe UI" w:cs="Segoe UI"/>
      <w:sz w:val="18"/>
      <w:szCs w:val="18"/>
    </w:rPr>
  </w:style>
  <w:style w:type="character" w:styleId="Hyperlink">
    <w:name w:val="Hyperlink"/>
    <w:basedOn w:val="DefaultParagraphFont"/>
    <w:uiPriority w:val="99"/>
    <w:unhideWhenUsed/>
    <w:rsid w:val="00C22FE8"/>
    <w:rPr>
      <w:color w:val="0563C1" w:themeColor="hyperlink"/>
      <w:u w:val="single"/>
    </w:rPr>
  </w:style>
  <w:style w:type="paragraph" w:styleId="IntenseQuote">
    <w:name w:val="Intense Quote"/>
    <w:basedOn w:val="Normal"/>
    <w:next w:val="Normal"/>
    <w:link w:val="IntenseQuoteChar"/>
    <w:uiPriority w:val="30"/>
    <w:qFormat/>
    <w:rsid w:val="00CF0DF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F0DF4"/>
    <w:rPr>
      <w:i/>
      <w:iCs/>
      <w:color w:val="5B9BD5" w:themeColor="accent1"/>
    </w:rPr>
  </w:style>
  <w:style w:type="paragraph" w:styleId="ListParagraph">
    <w:name w:val="List Paragraph"/>
    <w:basedOn w:val="Normal"/>
    <w:uiPriority w:val="34"/>
    <w:qFormat/>
    <w:rsid w:val="00A77B7B"/>
    <w:pPr>
      <w:ind w:left="720"/>
      <w:contextualSpacing/>
    </w:pPr>
  </w:style>
  <w:style w:type="character" w:styleId="FollowedHyperlink">
    <w:name w:val="FollowedHyperlink"/>
    <w:basedOn w:val="DefaultParagraphFont"/>
    <w:uiPriority w:val="99"/>
    <w:semiHidden/>
    <w:unhideWhenUsed/>
    <w:rsid w:val="006A4270"/>
    <w:rPr>
      <w:color w:val="954F72" w:themeColor="followedHyperlink"/>
      <w:u w:val="single"/>
    </w:rPr>
  </w:style>
  <w:style w:type="character" w:customStyle="1" w:styleId="UnresolvedMention1">
    <w:name w:val="Unresolved Mention1"/>
    <w:basedOn w:val="DefaultParagraphFont"/>
    <w:uiPriority w:val="99"/>
    <w:semiHidden/>
    <w:unhideWhenUsed/>
    <w:rsid w:val="006A4270"/>
    <w:rPr>
      <w:color w:val="605E5C"/>
      <w:shd w:val="clear" w:color="auto" w:fill="E1DFDD"/>
    </w:rPr>
  </w:style>
  <w:style w:type="character" w:customStyle="1" w:styleId="UnresolvedMention2">
    <w:name w:val="Unresolved Mention2"/>
    <w:basedOn w:val="DefaultParagraphFont"/>
    <w:uiPriority w:val="99"/>
    <w:semiHidden/>
    <w:unhideWhenUsed/>
    <w:rsid w:val="00FE09D3"/>
    <w:rPr>
      <w:color w:val="605E5C"/>
      <w:shd w:val="clear" w:color="auto" w:fill="E1DFDD"/>
    </w:rPr>
  </w:style>
  <w:style w:type="character" w:customStyle="1" w:styleId="Heading2Char">
    <w:name w:val="Heading 2 Char"/>
    <w:basedOn w:val="DefaultParagraphFont"/>
    <w:link w:val="Heading2"/>
    <w:uiPriority w:val="9"/>
    <w:rsid w:val="003C727E"/>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E15A76"/>
    <w:pPr>
      <w:spacing w:after="0" w:line="240" w:lineRule="auto"/>
    </w:pPr>
  </w:style>
  <w:style w:type="paragraph" w:styleId="FootnoteText">
    <w:name w:val="footnote text"/>
    <w:basedOn w:val="Normal"/>
    <w:link w:val="FootnoteTextChar"/>
    <w:uiPriority w:val="99"/>
    <w:semiHidden/>
    <w:rsid w:val="00550645"/>
    <w:pPr>
      <w:spacing w:after="0" w:line="240" w:lineRule="auto"/>
    </w:pPr>
    <w:rPr>
      <w:rFonts w:ascii="Times New Roman" w:eastAsia="Times New Roman" w:hAnsi="Times New Roman" w:cs="Times New Roman"/>
      <w:snapToGrid w:val="0"/>
      <w:sz w:val="20"/>
      <w:szCs w:val="20"/>
      <w:lang w:eastAsia="en-GB"/>
    </w:rPr>
  </w:style>
  <w:style w:type="character" w:customStyle="1" w:styleId="FootnoteTextChar">
    <w:name w:val="Footnote Text Char"/>
    <w:basedOn w:val="DefaultParagraphFont"/>
    <w:link w:val="FootnoteText"/>
    <w:uiPriority w:val="99"/>
    <w:semiHidden/>
    <w:rsid w:val="00550645"/>
    <w:rPr>
      <w:rFonts w:ascii="Times New Roman" w:eastAsia="Times New Roman" w:hAnsi="Times New Roman" w:cs="Times New Roman"/>
      <w:snapToGrid w:val="0"/>
      <w:sz w:val="20"/>
      <w:szCs w:val="20"/>
      <w:lang w:eastAsia="en-GB"/>
    </w:rPr>
  </w:style>
  <w:style w:type="character" w:styleId="FootnoteReference">
    <w:name w:val="footnote reference"/>
    <w:uiPriority w:val="99"/>
    <w:semiHidden/>
    <w:rsid w:val="00550645"/>
    <w:rPr>
      <w:rFonts w:cs="Times New Roman"/>
      <w:vertAlign w:val="superscript"/>
    </w:rPr>
  </w:style>
  <w:style w:type="character" w:customStyle="1" w:styleId="UnresolvedMention3">
    <w:name w:val="Unresolved Mention3"/>
    <w:basedOn w:val="DefaultParagraphFont"/>
    <w:uiPriority w:val="99"/>
    <w:semiHidden/>
    <w:unhideWhenUsed/>
    <w:rsid w:val="003F451B"/>
    <w:rPr>
      <w:color w:val="605E5C"/>
      <w:shd w:val="clear" w:color="auto" w:fill="E1DFDD"/>
    </w:rPr>
  </w:style>
  <w:style w:type="character" w:customStyle="1" w:styleId="Heading4Char">
    <w:name w:val="Heading 4 Char"/>
    <w:basedOn w:val="DefaultParagraphFont"/>
    <w:link w:val="Heading4"/>
    <w:uiPriority w:val="9"/>
    <w:semiHidden/>
    <w:rsid w:val="002D0B6A"/>
    <w:rPr>
      <w:rFonts w:asciiTheme="majorHAnsi" w:eastAsiaTheme="majorEastAsia" w:hAnsiTheme="majorHAnsi" w:cstheme="majorBidi"/>
      <w:i/>
      <w:iCs/>
      <w:color w:val="2E74B5" w:themeColor="accent1" w:themeShade="BF"/>
    </w:rPr>
  </w:style>
  <w:style w:type="table" w:styleId="TableGrid">
    <w:name w:val="Table Grid"/>
    <w:basedOn w:val="TableNormal"/>
    <w:uiPriority w:val="59"/>
    <w:rsid w:val="00A47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5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38D"/>
  </w:style>
  <w:style w:type="paragraph" w:styleId="Footer">
    <w:name w:val="footer"/>
    <w:basedOn w:val="Normal"/>
    <w:link w:val="FooterChar"/>
    <w:uiPriority w:val="99"/>
    <w:unhideWhenUsed/>
    <w:rsid w:val="00D65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38D"/>
  </w:style>
  <w:style w:type="paragraph" w:styleId="Date">
    <w:name w:val="Date"/>
    <w:basedOn w:val="Normal"/>
    <w:next w:val="Normal"/>
    <w:link w:val="DateChar"/>
    <w:uiPriority w:val="1"/>
    <w:rsid w:val="00D6538D"/>
    <w:pPr>
      <w:spacing w:after="0" w:line="240" w:lineRule="auto"/>
      <w:ind w:left="5102" w:right="-567"/>
    </w:pPr>
    <w:rPr>
      <w:rFonts w:ascii="Times New Roman" w:eastAsia="Times New Roman" w:hAnsi="Times New Roman" w:cs="Times New Roman"/>
      <w:sz w:val="24"/>
      <w:szCs w:val="20"/>
    </w:rPr>
  </w:style>
  <w:style w:type="character" w:customStyle="1" w:styleId="DateChar">
    <w:name w:val="Date Char"/>
    <w:basedOn w:val="DefaultParagraphFont"/>
    <w:link w:val="Date"/>
    <w:uiPriority w:val="1"/>
    <w:rsid w:val="00D6538D"/>
    <w:rPr>
      <w:rFonts w:ascii="Times New Roman" w:eastAsia="Times New Roman" w:hAnsi="Times New Roman" w:cs="Times New Roman"/>
      <w:sz w:val="24"/>
      <w:szCs w:val="20"/>
    </w:rPr>
  </w:style>
  <w:style w:type="paragraph" w:styleId="NormalWeb">
    <w:name w:val="Normal (Web)"/>
    <w:basedOn w:val="Normal"/>
    <w:uiPriority w:val="99"/>
    <w:semiHidden/>
    <w:unhideWhenUsed/>
    <w:rsid w:val="00A50510"/>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styleId="UnresolvedMention">
    <w:name w:val="Unresolved Mention"/>
    <w:basedOn w:val="DefaultParagraphFont"/>
    <w:uiPriority w:val="99"/>
    <w:semiHidden/>
    <w:unhideWhenUsed/>
    <w:rsid w:val="009F7111"/>
    <w:rPr>
      <w:color w:val="605E5C"/>
      <w:shd w:val="clear" w:color="auto" w:fill="E1DFDD"/>
    </w:rPr>
  </w:style>
  <w:style w:type="character" w:styleId="PlaceholderText">
    <w:name w:val="Placeholder Text"/>
    <w:basedOn w:val="DefaultParagraphFont"/>
    <w:uiPriority w:val="99"/>
    <w:semiHidden/>
    <w:rsid w:val="001103DC"/>
    <w:rPr>
      <w:color w:val="808080"/>
    </w:rPr>
  </w:style>
  <w:style w:type="character" w:styleId="Strong">
    <w:name w:val="Strong"/>
    <w:basedOn w:val="DefaultParagraphFont"/>
    <w:uiPriority w:val="22"/>
    <w:qFormat/>
    <w:rsid w:val="002619D1"/>
    <w:rPr>
      <w:b/>
      <w:bCs/>
    </w:rPr>
  </w:style>
  <w:style w:type="character" w:customStyle="1" w:styleId="text-big-bold">
    <w:name w:val="text-big-bold"/>
    <w:basedOn w:val="DefaultParagraphFont"/>
    <w:rsid w:val="00BC26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929665">
      <w:bodyDiv w:val="1"/>
      <w:marLeft w:val="0"/>
      <w:marRight w:val="0"/>
      <w:marTop w:val="0"/>
      <w:marBottom w:val="0"/>
      <w:divBdr>
        <w:top w:val="none" w:sz="0" w:space="0" w:color="auto"/>
        <w:left w:val="none" w:sz="0" w:space="0" w:color="auto"/>
        <w:bottom w:val="none" w:sz="0" w:space="0" w:color="auto"/>
        <w:right w:val="none" w:sz="0" w:space="0" w:color="auto"/>
      </w:divBdr>
    </w:div>
    <w:div w:id="698238442">
      <w:bodyDiv w:val="1"/>
      <w:marLeft w:val="0"/>
      <w:marRight w:val="0"/>
      <w:marTop w:val="0"/>
      <w:marBottom w:val="0"/>
      <w:divBdr>
        <w:top w:val="none" w:sz="0" w:space="0" w:color="auto"/>
        <w:left w:val="none" w:sz="0" w:space="0" w:color="auto"/>
        <w:bottom w:val="none" w:sz="0" w:space="0" w:color="auto"/>
        <w:right w:val="none" w:sz="0" w:space="0" w:color="auto"/>
      </w:divBdr>
    </w:div>
    <w:div w:id="838228790">
      <w:bodyDiv w:val="1"/>
      <w:marLeft w:val="0"/>
      <w:marRight w:val="0"/>
      <w:marTop w:val="0"/>
      <w:marBottom w:val="0"/>
      <w:divBdr>
        <w:top w:val="none" w:sz="0" w:space="0" w:color="auto"/>
        <w:left w:val="none" w:sz="0" w:space="0" w:color="auto"/>
        <w:bottom w:val="none" w:sz="0" w:space="0" w:color="auto"/>
        <w:right w:val="none" w:sz="0" w:space="0" w:color="auto"/>
      </w:divBdr>
    </w:div>
    <w:div w:id="1160929286">
      <w:bodyDiv w:val="1"/>
      <w:marLeft w:val="0"/>
      <w:marRight w:val="0"/>
      <w:marTop w:val="0"/>
      <w:marBottom w:val="0"/>
      <w:divBdr>
        <w:top w:val="none" w:sz="0" w:space="0" w:color="auto"/>
        <w:left w:val="none" w:sz="0" w:space="0" w:color="auto"/>
        <w:bottom w:val="none" w:sz="0" w:space="0" w:color="auto"/>
        <w:right w:val="none" w:sz="0" w:space="0" w:color="auto"/>
      </w:divBdr>
    </w:div>
    <w:div w:id="1222867995">
      <w:bodyDiv w:val="1"/>
      <w:marLeft w:val="0"/>
      <w:marRight w:val="0"/>
      <w:marTop w:val="0"/>
      <w:marBottom w:val="0"/>
      <w:divBdr>
        <w:top w:val="none" w:sz="0" w:space="0" w:color="auto"/>
        <w:left w:val="none" w:sz="0" w:space="0" w:color="auto"/>
        <w:bottom w:val="none" w:sz="0" w:space="0" w:color="auto"/>
        <w:right w:val="none" w:sz="0" w:space="0" w:color="auto"/>
      </w:divBdr>
    </w:div>
    <w:div w:id="1239823030">
      <w:bodyDiv w:val="1"/>
      <w:marLeft w:val="0"/>
      <w:marRight w:val="0"/>
      <w:marTop w:val="0"/>
      <w:marBottom w:val="0"/>
      <w:divBdr>
        <w:top w:val="none" w:sz="0" w:space="0" w:color="auto"/>
        <w:left w:val="none" w:sz="0" w:space="0" w:color="auto"/>
        <w:bottom w:val="none" w:sz="0" w:space="0" w:color="auto"/>
        <w:right w:val="none" w:sz="0" w:space="0" w:color="auto"/>
      </w:divBdr>
    </w:div>
    <w:div w:id="1482308642">
      <w:bodyDiv w:val="1"/>
      <w:marLeft w:val="0"/>
      <w:marRight w:val="0"/>
      <w:marTop w:val="0"/>
      <w:marBottom w:val="0"/>
      <w:divBdr>
        <w:top w:val="none" w:sz="0" w:space="0" w:color="auto"/>
        <w:left w:val="none" w:sz="0" w:space="0" w:color="auto"/>
        <w:bottom w:val="none" w:sz="0" w:space="0" w:color="auto"/>
        <w:right w:val="none" w:sz="0" w:space="0" w:color="auto"/>
      </w:divBdr>
    </w:div>
    <w:div w:id="1517109207">
      <w:bodyDiv w:val="1"/>
      <w:marLeft w:val="0"/>
      <w:marRight w:val="0"/>
      <w:marTop w:val="0"/>
      <w:marBottom w:val="0"/>
      <w:divBdr>
        <w:top w:val="none" w:sz="0" w:space="0" w:color="auto"/>
        <w:left w:val="none" w:sz="0" w:space="0" w:color="auto"/>
        <w:bottom w:val="none" w:sz="0" w:space="0" w:color="auto"/>
        <w:right w:val="none" w:sz="0" w:space="0" w:color="auto"/>
      </w:divBdr>
    </w:div>
    <w:div w:id="1601840855">
      <w:bodyDiv w:val="1"/>
      <w:marLeft w:val="0"/>
      <w:marRight w:val="0"/>
      <w:marTop w:val="0"/>
      <w:marBottom w:val="0"/>
      <w:divBdr>
        <w:top w:val="none" w:sz="0" w:space="0" w:color="auto"/>
        <w:left w:val="none" w:sz="0" w:space="0" w:color="auto"/>
        <w:bottom w:val="none" w:sz="0" w:space="0" w:color="auto"/>
        <w:right w:val="none" w:sz="0" w:space="0" w:color="auto"/>
      </w:divBdr>
    </w:div>
    <w:div w:id="1627006554">
      <w:bodyDiv w:val="1"/>
      <w:marLeft w:val="0"/>
      <w:marRight w:val="0"/>
      <w:marTop w:val="0"/>
      <w:marBottom w:val="0"/>
      <w:divBdr>
        <w:top w:val="none" w:sz="0" w:space="0" w:color="auto"/>
        <w:left w:val="none" w:sz="0" w:space="0" w:color="auto"/>
        <w:bottom w:val="none" w:sz="0" w:space="0" w:color="auto"/>
        <w:right w:val="none" w:sz="0" w:space="0" w:color="auto"/>
      </w:divBdr>
    </w:div>
    <w:div w:id="1764836393">
      <w:bodyDiv w:val="1"/>
      <w:marLeft w:val="0"/>
      <w:marRight w:val="0"/>
      <w:marTop w:val="0"/>
      <w:marBottom w:val="0"/>
      <w:divBdr>
        <w:top w:val="none" w:sz="0" w:space="0" w:color="auto"/>
        <w:left w:val="none" w:sz="0" w:space="0" w:color="auto"/>
        <w:bottom w:val="none" w:sz="0" w:space="0" w:color="auto"/>
        <w:right w:val="none" w:sz="0" w:space="0" w:color="auto"/>
      </w:divBdr>
    </w:div>
    <w:div w:id="1839807398">
      <w:bodyDiv w:val="1"/>
      <w:marLeft w:val="0"/>
      <w:marRight w:val="0"/>
      <w:marTop w:val="0"/>
      <w:marBottom w:val="0"/>
      <w:divBdr>
        <w:top w:val="none" w:sz="0" w:space="0" w:color="auto"/>
        <w:left w:val="none" w:sz="0" w:space="0" w:color="auto"/>
        <w:bottom w:val="none" w:sz="0" w:space="0" w:color="auto"/>
        <w:right w:val="none" w:sz="0" w:space="0" w:color="auto"/>
      </w:divBdr>
    </w:div>
    <w:div w:id="19468432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pso.europa.eu/en/eu-careers/staff-categories" TargetMode="External"/><Relationship Id="rId18" Type="http://schemas.openxmlformats.org/officeDocument/2006/relationships/hyperlink" Target="https://epso.europa.eu/en/eu-careers/staff-categorie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epso.europa.eu/en/eu-careers/benefits" TargetMode="External"/><Relationship Id="rId7" Type="http://schemas.openxmlformats.org/officeDocument/2006/relationships/settings" Target="settings.xml"/><Relationship Id="rId12" Type="http://schemas.openxmlformats.org/officeDocument/2006/relationships/hyperlink" Target="https://epso.europa.eu/en/selection-procedure/how-apply" TargetMode="External"/><Relationship Id="rId17" Type="http://schemas.openxmlformats.org/officeDocument/2006/relationships/hyperlink" Target="https://eur-lex.europa.eu/legal-content/EN/TXT/?uri=CELEX%3A01962R0031-20140501"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u-careers.europa.eu/en/job-opportunities/open-for-application" TargetMode="External"/><Relationship Id="rId20" Type="http://schemas.openxmlformats.org/officeDocument/2006/relationships/hyperlink" Target="https://ec.europa.eu/transparency/documents-register/detail?ref=C(2017)6760&amp;lang=e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pso.europa.eu/en/selection-procedure/how-apply"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BUDG-MAILBOX-C01@ec.europa.eu"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ec.europa.eu/transparency/documents-register/detail?ref=C(2017)6760&amp;lang=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careers.europa.eu/en/job-opportunities/open-for-application" TargetMode="External"/><Relationship Id="rId22" Type="http://schemas.openxmlformats.org/officeDocument/2006/relationships/hyperlink" Target="https://ec.europa.eu/dpo-register/detail/DPR-EC-02054.3" TargetMode="External"/><Relationship Id="rId27" Type="http://schemas.openxmlformats.org/officeDocument/2006/relationships/header" Target="header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pso.europa.eu/en/job-opportunities/open-for-applicat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6F8961D1D7994590C48A665878DA00" ma:contentTypeVersion="15" ma:contentTypeDescription="Create a new document." ma:contentTypeScope="" ma:versionID="9230c8b1d9b8d556b5b74b0f4bc51304">
  <xsd:schema xmlns:xsd="http://www.w3.org/2001/XMLSchema" xmlns:xs="http://www.w3.org/2001/XMLSchema" xmlns:p="http://schemas.microsoft.com/office/2006/metadata/properties" xmlns:ns2="613c7c6a-e5ce-43ef-bce5-8eb9621afe63" targetNamespace="http://schemas.microsoft.com/office/2006/metadata/properties" ma:root="true" ma:fieldsID="a3e5528496a63a9a6ae85204197500e1" ns2:_="">
    <xsd:import namespace="613c7c6a-e5ce-43ef-bce5-8eb9621afe63"/>
    <xsd:element name="properties">
      <xsd:complexType>
        <xsd:sequence>
          <xsd:element name="documentManagement">
            <xsd:complexType>
              <xsd:all>
                <xsd:element ref="ns2:moreinfo" minOccurs="0"/>
                <xsd:element ref="ns2:MediaServiceMetadata" minOccurs="0"/>
                <xsd:element ref="ns2:MediaServiceFastMetadata" minOccurs="0"/>
                <xsd:element ref="ns2:MediaServiceSearchProperties" minOccurs="0"/>
                <xsd:element ref="ns2:Year" minOccurs="0"/>
                <xsd:element ref="ns2:TA_x002f_CA" minOccurs="0"/>
                <xsd:element ref="ns2:Location" minOccurs="0"/>
                <xsd:element ref="ns2:CountryOrRegion45707727-ebfa-4a77-aeda-d9c57f41e8f8" minOccurs="0"/>
                <xsd:element ref="ns2:State45707727-ebfa-4a77-aeda-d9c57f41e8f8" minOccurs="0"/>
                <xsd:element ref="ns2:City45707727-ebfa-4a77-aeda-d9c57f41e8f8" minOccurs="0"/>
                <xsd:element ref="ns2:PostalCode45707727-ebfa-4a77-aeda-d9c57f41e8f8" minOccurs="0"/>
                <xsd:element ref="ns2:Street45707727-ebfa-4a77-aeda-d9c57f41e8f8" minOccurs="0"/>
                <xsd:element ref="ns2:GeoLoc45707727-ebfa-4a77-aeda-d9c57f41e8f8" minOccurs="0"/>
                <xsd:element ref="ns2:DispName45707727-ebfa-4a77-aeda-d9c57f41e8f8"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3c7c6a-e5ce-43ef-bce5-8eb9621afe63" elementFormDefault="qualified">
    <xsd:import namespace="http://schemas.microsoft.com/office/2006/documentManagement/types"/>
    <xsd:import namespace="http://schemas.microsoft.com/office/infopath/2007/PartnerControls"/>
    <xsd:element name="moreinfo" ma:index="2" nillable="true" ma:displayName="more info" ma:format="Dropdown" ma:internalName="moreinfo"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Year" ma:index="11" nillable="true" ma:displayName="Year" ma:format="Dropdown" ma:hidden="true" ma:internalName="Year" ma:readOnly="false">
      <xsd:simpleType>
        <xsd:restriction base="dms:Text">
          <xsd:maxLength value="255"/>
        </xsd:restriction>
      </xsd:simpleType>
    </xsd:element>
    <xsd:element name="TA_x002f_CA" ma:index="12" nillable="true" ma:displayName="TA/CA" ma:format="Dropdown" ma:hidden="true" ma:internalName="TA_x002f_CA" ma:readOnly="false">
      <xsd:simpleType>
        <xsd:restriction base="dms:Text">
          <xsd:maxLength value="255"/>
        </xsd:restriction>
      </xsd:simpleType>
    </xsd:element>
    <xsd:element name="Location" ma:index="13" nillable="true" ma:displayName="Location" ma:format="Dropdown" ma:hidden="true" ma:internalName="Location" ma:readOnly="false">
      <xsd:simpleType>
        <xsd:restriction base="dms:Unknown"/>
      </xsd:simpleType>
    </xsd:element>
    <xsd:element name="CountryOrRegion45707727-ebfa-4a77-aeda-d9c57f41e8f8" ma:index="14" nillable="true" ma:displayName="Location: Country/Region" ma:hidden="true" ma:internalName="CountryOrRegion" ma:readOnly="true">
      <xsd:simpleType>
        <xsd:restriction base="dms:Text"/>
      </xsd:simpleType>
    </xsd:element>
    <xsd:element name="State45707727-ebfa-4a77-aeda-d9c57f41e8f8" ma:index="15" nillable="true" ma:displayName="Location: State" ma:hidden="true" ma:internalName="State" ma:readOnly="true">
      <xsd:simpleType>
        <xsd:restriction base="dms:Text"/>
      </xsd:simpleType>
    </xsd:element>
    <xsd:element name="City45707727-ebfa-4a77-aeda-d9c57f41e8f8" ma:index="16" nillable="true" ma:displayName="Location: City" ma:hidden="true" ma:internalName="City" ma:readOnly="true">
      <xsd:simpleType>
        <xsd:restriction base="dms:Text"/>
      </xsd:simpleType>
    </xsd:element>
    <xsd:element name="PostalCode45707727-ebfa-4a77-aeda-d9c57f41e8f8" ma:index="17" nillable="true" ma:displayName="Location: Postal Code" ma:hidden="true" ma:internalName="PostalCode" ma:readOnly="true">
      <xsd:simpleType>
        <xsd:restriction base="dms:Text"/>
      </xsd:simpleType>
    </xsd:element>
    <xsd:element name="Street45707727-ebfa-4a77-aeda-d9c57f41e8f8" ma:index="18" nillable="true" ma:displayName="Location: Street" ma:hidden="true" ma:internalName="Street" ma:readOnly="true">
      <xsd:simpleType>
        <xsd:restriction base="dms:Text"/>
      </xsd:simpleType>
    </xsd:element>
    <xsd:element name="GeoLoc45707727-ebfa-4a77-aeda-d9c57f41e8f8" ma:index="19" nillable="true" ma:displayName="Location: Coordinates" ma:hidden="true" ma:internalName="GeoLoc" ma:readOnly="true">
      <xsd:simpleType>
        <xsd:restriction base="dms:Unknown"/>
      </xsd:simpleType>
    </xsd:element>
    <xsd:element name="DispName45707727-ebfa-4a77-aeda-d9c57f41e8f8" ma:index="20" nillable="true" ma:displayName="Location: Name" ma:hidden="true" ma:internalName="DispNa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 xmlns="613c7c6a-e5ce-43ef-bce5-8eb9621afe63" xsi:nil="true"/>
    <TA_x002f_CA xmlns="613c7c6a-e5ce-43ef-bce5-8eb9621afe63" xsi:nil="true"/>
    <Location xmlns="613c7c6a-e5ce-43ef-bce5-8eb9621afe63" xsi:nil="true"/>
    <moreinfo xmlns="613c7c6a-e5ce-43ef-bce5-8eb9621afe6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95F01-8496-40BA-A08C-FA87CF9A8031}">
  <ds:schemaRefs>
    <ds:schemaRef ds:uri="http://schemas.microsoft.com/sharepoint/v3/contenttype/forms"/>
  </ds:schemaRefs>
</ds:datastoreItem>
</file>

<file path=customXml/itemProps2.xml><?xml version="1.0" encoding="utf-8"?>
<ds:datastoreItem xmlns:ds="http://schemas.openxmlformats.org/officeDocument/2006/customXml" ds:itemID="{B8AD848A-82EF-4D3D-8146-0C4C7E29A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3c7c6a-e5ce-43ef-bce5-8eb9621afe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7DB6E6-4ACF-4704-A21D-630812AA1167}">
  <ds:schemaRefs>
    <ds:schemaRef ds:uri="http://schemas.openxmlformats.org/package/2006/metadata/core-properties"/>
    <ds:schemaRef ds:uri="http://schemas.microsoft.com/office/infopath/2007/PartnerControls"/>
    <ds:schemaRef ds:uri="http://www.w3.org/XML/1998/namespace"/>
    <ds:schemaRef ds:uri="613c7c6a-e5ce-43ef-bce5-8eb9621afe63"/>
    <ds:schemaRef ds:uri="http://schemas.microsoft.com/office/2006/documentManagement/types"/>
    <ds:schemaRef ds:uri="http://purl.org/dc/terms/"/>
    <ds:schemaRef ds:uri="http://schemas.microsoft.com/office/2006/metadata/properties"/>
    <ds:schemaRef ds:uri="http://purl.org/dc/dcmitype/"/>
    <ds:schemaRef ds:uri="http://purl.org/dc/elements/1.1/"/>
  </ds:schemaRefs>
</ds:datastoreItem>
</file>

<file path=customXml/itemProps4.xml><?xml version="1.0" encoding="utf-8"?>
<ds:datastoreItem xmlns:ds="http://schemas.openxmlformats.org/officeDocument/2006/customXml" ds:itemID="{2CC1908D-2E5E-4F9F-B14C-8C51C5A57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2210</Words>
  <Characters>12376</Characters>
  <Application>Microsoft Office Word</Application>
  <DocSecurity>0</DocSecurity>
  <Lines>252</Lines>
  <Paragraphs>115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DAUTIDIS Petros</dc:creator>
  <cp:keywords/>
  <dc:description/>
  <cp:lastModifiedBy>VANWESEMAEL Anais (HR)</cp:lastModifiedBy>
  <cp:revision>5</cp:revision>
  <cp:lastPrinted>2023-10-05T14:14:00Z</cp:lastPrinted>
  <dcterms:created xsi:type="dcterms:W3CDTF">2025-12-19T13:52:00Z</dcterms:created>
  <dcterms:modified xsi:type="dcterms:W3CDTF">2025-12-19T14:48:00Z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2022-01-10T08:17:36Z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3c1f3dad-83d8-4a24-a6a9-5145d5c833d3</vt:lpwstr>
  </property>
  <property fmtid="{D5CDD505-2E9C-101B-9397-08002B2CF9AE}" pid="8" name="MSIP_Label_6bd9ddd1-4d20-43f6-abfa-fc3c07406f94_ContentBits">
    <vt:lpwstr>0</vt:lpwstr>
  </property>
  <property fmtid="{D5CDD505-2E9C-101B-9397-08002B2CF9AE}" pid="9" name="ContentTypeId">
    <vt:lpwstr>0x0101004A6F8961D1D7994590C48A665878DA00</vt:lpwstr>
  </property>
  <property fmtid="{D5CDD505-2E9C-101B-9397-08002B2CF9AE}" pid="10" name="MediaServiceImageTags">
    <vt:lpwstr/>
  </property>
  <property fmtid="{D5CDD505-2E9C-101B-9397-08002B2CF9AE}" pid="11" name="Order">
    <vt:r8>144200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