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0CBD6"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14C8ACC2"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7198440C"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79777BB0" w14:textId="77777777" w:rsidR="00FB0DF1" w:rsidRDefault="00A50510" w:rsidP="00A50510">
      <w:pPr>
        <w:pStyle w:val="NormalWeb"/>
        <w:rPr>
          <w:rFonts w:ascii="Garamond" w:hAnsi="Garamond"/>
        </w:rPr>
      </w:pPr>
      <w:r w:rsidRPr="00FB0309">
        <w:rPr>
          <w:rFonts w:ascii="Garamond" w:hAnsi="Garamond"/>
        </w:rPr>
        <w:t xml:space="preserve">Commission </w:t>
      </w:r>
      <w:r w:rsidRPr="003E46A9">
        <w:rPr>
          <w:rFonts w:ascii="Garamond" w:hAnsi="Garamond"/>
        </w:rPr>
        <w:t>staff are</w:t>
      </w:r>
      <w:r w:rsidRPr="00FB0309">
        <w:rPr>
          <w:rFonts w:ascii="Garamond" w:hAnsi="Garamond"/>
        </w:rPr>
        <w:t xml:space="preserv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77D10E8A" w14:textId="77777777" w:rsidR="00FB0DF1" w:rsidRDefault="00FB0DF1" w:rsidP="00A50510">
      <w:pPr>
        <w:pStyle w:val="NormalWeb"/>
        <w:rPr>
          <w:rFonts w:ascii="Garamond" w:hAnsi="Garamond"/>
          <w:b/>
          <w:bCs/>
        </w:rPr>
      </w:pPr>
    </w:p>
    <w:p w14:paraId="2A27AADC" w14:textId="77777777" w:rsidR="00FB0DF1" w:rsidRPr="00FB0DF1" w:rsidRDefault="00FB0DF1" w:rsidP="00A50510">
      <w:pPr>
        <w:pStyle w:val="NormalWeb"/>
        <w:rPr>
          <w:rFonts w:ascii="Garamond" w:hAnsi="Garamond"/>
          <w:b/>
          <w:bCs/>
        </w:rPr>
      </w:pPr>
      <w:r w:rsidRPr="000762AD">
        <w:rPr>
          <w:rFonts w:ascii="Garamond" w:hAnsi="Garamond"/>
          <w:b/>
          <w:bCs/>
        </w:rPr>
        <w:t>WE OFFER ATTRACTIVE WORKING CONDITIONS AND MUCH MORE:</w:t>
      </w:r>
    </w:p>
    <w:p w14:paraId="4ED294F6" w14:textId="77777777" w:rsidR="00FB0DF1" w:rsidRDefault="00FB0DF1" w:rsidP="00FB0DF1">
      <w:pPr>
        <w:pStyle w:val="NormalWeb"/>
        <w:numPr>
          <w:ilvl w:val="0"/>
          <w:numId w:val="15"/>
        </w:numPr>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7FA96F70"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career; </w:t>
      </w:r>
    </w:p>
    <w:p w14:paraId="2225263B"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balance; </w:t>
      </w:r>
    </w:p>
    <w:p w14:paraId="063879BB"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schemes; </w:t>
      </w:r>
    </w:p>
    <w:p w14:paraId="3FA2BBAC"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kids; </w:t>
      </w:r>
    </w:p>
    <w:p w14:paraId="61068CED"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535938F6" w14:textId="77777777" w:rsidR="00FB0DF1" w:rsidRDefault="00FB0DF1" w:rsidP="00FB0DF1">
      <w:pPr>
        <w:pStyle w:val="NormalWeb"/>
        <w:rPr>
          <w:rFonts w:ascii="Garamond" w:hAnsi="Garamond"/>
          <w:b/>
          <w:bCs/>
        </w:rPr>
      </w:pPr>
    </w:p>
    <w:p w14:paraId="20EB1F8B"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7725D9BB" w14:textId="77777777" w:rsidR="00E24ECD" w:rsidRDefault="00F061B1" w:rsidP="00FB0DF1">
      <w:pPr>
        <w:pStyle w:val="NormalWeb"/>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021ECAA8"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E963A8">
        <w:rPr>
          <w:rStyle w:val="Hyperlink"/>
          <w:rFonts w:ascii="Garamond" w:hAnsi="Garamond"/>
        </w:rPr>
        <w:t>.</w:t>
      </w:r>
    </w:p>
    <w:p w14:paraId="72513BE9"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31745248"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56856FA5" w14:textId="77777777" w:rsidR="00C24DB1" w:rsidRDefault="00C24DB1" w:rsidP="00777340">
      <w:pPr>
        <w:pStyle w:val="NormalWeb"/>
        <w:rPr>
          <w:rFonts w:ascii="Garamond" w:hAnsi="Garamond"/>
          <w:b/>
          <w:bCs/>
        </w:rPr>
      </w:pPr>
    </w:p>
    <w:p w14:paraId="5818DE76" w14:textId="77777777" w:rsidR="00C24DB1" w:rsidRDefault="00C24DB1" w:rsidP="00C24DB1">
      <w:pPr>
        <w:pStyle w:val="NormalWeb"/>
        <w:jc w:val="center"/>
        <w:rPr>
          <w:rFonts w:ascii="Garamond" w:hAnsi="Garamond"/>
          <w:b/>
          <w:bCs/>
        </w:rPr>
      </w:pPr>
    </w:p>
    <w:p w14:paraId="4D1B46AF"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2A737E0B" w14:textId="77777777" w:rsidR="00C24DB1" w:rsidRPr="00FB0DF1" w:rsidRDefault="00C24DB1" w:rsidP="00C24DB1">
      <w:pPr>
        <w:pStyle w:val="NormalWeb"/>
        <w:jc w:val="center"/>
        <w:rPr>
          <w:rFonts w:ascii="Garamond" w:hAnsi="Garamond"/>
          <w:b/>
          <w:bCs/>
        </w:rPr>
      </w:pPr>
    </w:p>
    <w:p w14:paraId="2BB73700"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2EC5CE06" w14:textId="77777777" w:rsidR="00C06EAC" w:rsidRPr="00FB0309" w:rsidRDefault="0014268F"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757D798B" w14:textId="77777777" w:rsidR="00C06EAC" w:rsidRPr="00C24DB1" w:rsidRDefault="0014268F"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69ACC0A1"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2366D980"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3BB2C463" w14:textId="77777777" w:rsidR="001759D5" w:rsidRPr="00B530E8" w:rsidRDefault="001759D5" w:rsidP="009C3025">
      <w:pPr>
        <w:spacing w:after="0"/>
        <w:jc w:val="both"/>
        <w:rPr>
          <w:rFonts w:cstheme="minorHAnsi"/>
          <w:b/>
          <w:lang w:val="en-IE"/>
        </w:rPr>
      </w:pPr>
    </w:p>
    <w:p w14:paraId="51A479B0" w14:textId="7361C174" w:rsidR="00305ECC" w:rsidRPr="008E2BFC" w:rsidRDefault="00305ECC" w:rsidP="003F57F1">
      <w:pPr>
        <w:spacing w:after="0" w:line="240" w:lineRule="auto"/>
        <w:jc w:val="center"/>
        <w:rPr>
          <w:rFonts w:ascii="EC Square Sans Pro" w:hAnsi="EC Square Sans Pro"/>
          <w:b/>
          <w:bCs/>
          <w:sz w:val="48"/>
          <w:szCs w:val="48"/>
          <w:lang w:val="en-IE"/>
        </w:rPr>
      </w:pPr>
      <w:r w:rsidRPr="008E2BFC">
        <w:rPr>
          <w:rFonts w:ascii="EC Square Sans Pro" w:hAnsi="EC Square Sans Pro"/>
          <w:b/>
          <w:bCs/>
          <w:sz w:val="48"/>
          <w:szCs w:val="48"/>
          <w:lang w:val="en-IE"/>
        </w:rPr>
        <w:t>IT Security Officer:</w:t>
      </w:r>
    </w:p>
    <w:p w14:paraId="3527E11C" w14:textId="42E4DF3B" w:rsidR="00AB03D1" w:rsidRPr="008E2BFC" w:rsidRDefault="007736DE" w:rsidP="003F57F1">
      <w:pPr>
        <w:spacing w:after="0" w:line="240" w:lineRule="auto"/>
        <w:jc w:val="center"/>
        <w:rPr>
          <w:rFonts w:ascii="EC Square Sans Pro" w:hAnsi="EC Square Sans Pro"/>
          <w:b/>
          <w:bCs/>
          <w:sz w:val="48"/>
          <w:szCs w:val="48"/>
          <w:lang w:val="en-IE"/>
        </w:rPr>
      </w:pPr>
      <w:r>
        <w:rPr>
          <w:rFonts w:ascii="EC Square Sans Pro" w:hAnsi="EC Square Sans Pro"/>
          <w:b/>
          <w:bCs/>
          <w:sz w:val="48"/>
          <w:szCs w:val="48"/>
          <w:lang w:val="en-IE"/>
        </w:rPr>
        <w:t>Red Team</w:t>
      </w:r>
      <w:r w:rsidR="00EE49A6">
        <w:rPr>
          <w:rFonts w:ascii="EC Square Sans Pro" w:hAnsi="EC Square Sans Pro"/>
          <w:b/>
          <w:bCs/>
          <w:sz w:val="48"/>
          <w:szCs w:val="48"/>
          <w:lang w:val="en-IE"/>
        </w:rPr>
        <w:t xml:space="preserve"> Operator</w:t>
      </w:r>
    </w:p>
    <w:p w14:paraId="5424EF58" w14:textId="75D94789" w:rsidR="009E18FA" w:rsidRPr="008E2BFC" w:rsidRDefault="00443CC2" w:rsidP="008E2BFC">
      <w:pPr>
        <w:spacing w:after="0" w:line="240" w:lineRule="auto"/>
        <w:jc w:val="center"/>
        <w:rPr>
          <w:rFonts w:ascii="EC Square Sans Pro" w:hAnsi="EC Square Sans Pro"/>
          <w:b/>
          <w:bCs/>
          <w:sz w:val="48"/>
          <w:szCs w:val="48"/>
          <w:lang w:val="en-IE"/>
        </w:rPr>
      </w:pPr>
      <w:r>
        <w:rPr>
          <w:rFonts w:ascii="EC Square Sans Pro" w:hAnsi="EC Square Sans Pro"/>
          <w:b/>
          <w:bCs/>
          <w:sz w:val="48"/>
          <w:szCs w:val="48"/>
          <w:lang w:val="en-IE"/>
        </w:rPr>
        <w:t xml:space="preserve">Offensive Security </w:t>
      </w:r>
      <w:r w:rsidR="00E2624F">
        <w:rPr>
          <w:rFonts w:ascii="EC Square Sans Pro" w:hAnsi="EC Square Sans Pro"/>
          <w:b/>
          <w:bCs/>
          <w:sz w:val="48"/>
          <w:szCs w:val="48"/>
          <w:lang w:val="en-IE"/>
        </w:rPr>
        <w:t>t</w:t>
      </w:r>
      <w:r>
        <w:rPr>
          <w:rFonts w:ascii="EC Square Sans Pro" w:hAnsi="EC Square Sans Pro"/>
          <w:b/>
          <w:bCs/>
          <w:sz w:val="48"/>
          <w:szCs w:val="48"/>
          <w:lang w:val="en-IE"/>
        </w:rPr>
        <w:t>eam</w:t>
      </w:r>
      <w:r w:rsidR="00A50510" w:rsidRPr="00FB0309">
        <w:rPr>
          <w:rFonts w:ascii="EC Square Sans Pro" w:hAnsi="EC Square Sans Pro"/>
          <w:b/>
          <w:bCs/>
          <w:color w:val="FFFFFF" w:themeColor="background1"/>
          <w:sz w:val="48"/>
          <w:szCs w:val="48"/>
          <w:highlight w:val="darkBlue"/>
          <w:lang w:val="en-IE"/>
        </w:rPr>
        <w:t xml:space="preserve"> </w:t>
      </w:r>
    </w:p>
    <w:p w14:paraId="27FED398" w14:textId="2F2344ED" w:rsidR="00A50510" w:rsidRPr="008E2BFC" w:rsidRDefault="001E6576" w:rsidP="001E6576">
      <w:pPr>
        <w:spacing w:after="0"/>
        <w:jc w:val="center"/>
        <w:rPr>
          <w:rFonts w:ascii="EC Square Sans Pro" w:hAnsi="EC Square Sans Pro"/>
          <w:b/>
          <w:bCs/>
          <w:sz w:val="32"/>
          <w:szCs w:val="32"/>
          <w:lang w:val="en-IE"/>
        </w:rPr>
      </w:pPr>
      <w:r w:rsidRPr="008E2BFC">
        <w:rPr>
          <w:rFonts w:ascii="EC Square Sans Pro" w:hAnsi="EC Square Sans Pro"/>
          <w:b/>
          <w:bCs/>
          <w:sz w:val="32"/>
          <w:szCs w:val="32"/>
          <w:lang w:val="en-IE"/>
        </w:rPr>
        <w:t xml:space="preserve">in </w:t>
      </w:r>
      <w:r w:rsidR="00A50510" w:rsidRPr="008E2BFC">
        <w:rPr>
          <w:rFonts w:ascii="EC Square Sans Pro" w:hAnsi="EC Square Sans Pro"/>
          <w:b/>
          <w:bCs/>
          <w:sz w:val="32"/>
          <w:szCs w:val="32"/>
          <w:lang w:val="en-IE"/>
        </w:rPr>
        <w:t>D</w:t>
      </w:r>
      <w:r w:rsidR="00AB03D1" w:rsidRPr="008E2BFC">
        <w:rPr>
          <w:rFonts w:ascii="EC Square Sans Pro" w:hAnsi="EC Square Sans Pro"/>
          <w:b/>
          <w:bCs/>
          <w:sz w:val="32"/>
          <w:szCs w:val="32"/>
          <w:lang w:val="en-IE"/>
        </w:rPr>
        <w:t>IGIT CERT-EU</w:t>
      </w:r>
      <w:r w:rsidR="00A50510" w:rsidRPr="008E2BFC">
        <w:rPr>
          <w:rFonts w:ascii="EC Square Sans Pro" w:hAnsi="EC Square Sans Pro"/>
          <w:b/>
          <w:bCs/>
          <w:sz w:val="32"/>
          <w:szCs w:val="32"/>
          <w:lang w:val="en-IE"/>
        </w:rPr>
        <w:t xml:space="preserve"> of the European Commission</w:t>
      </w:r>
    </w:p>
    <w:p w14:paraId="760832C6" w14:textId="77777777" w:rsidR="00634A30" w:rsidRPr="00FB0309" w:rsidRDefault="00634A30" w:rsidP="009C3025">
      <w:pPr>
        <w:spacing w:after="0"/>
        <w:jc w:val="both"/>
        <w:rPr>
          <w:rFonts w:ascii="EC Square Sans Pro" w:hAnsi="EC Square Sans Pro" w:cstheme="minorHAnsi"/>
          <w:b/>
          <w:sz w:val="24"/>
          <w:szCs w:val="24"/>
          <w:lang w:val="en-IE"/>
        </w:rPr>
      </w:pPr>
    </w:p>
    <w:p w14:paraId="3390DDDA" w14:textId="1DDE6C30" w:rsidR="009823C1" w:rsidRPr="00AB03D1" w:rsidRDefault="001E6576" w:rsidP="001E6576">
      <w:pPr>
        <w:spacing w:after="0"/>
        <w:rPr>
          <w:rFonts w:ascii="EC Square Sans Pro" w:hAnsi="EC Square Sans Pro"/>
          <w:b/>
          <w:bCs/>
          <w:sz w:val="18"/>
          <w:szCs w:val="18"/>
          <w:lang w:val="en-IE"/>
        </w:rPr>
      </w:pPr>
      <w:r w:rsidRPr="00FB0309">
        <w:rPr>
          <w:rFonts w:ascii="EC Square Sans Pro" w:hAnsi="EC Square Sans Pro" w:cstheme="minorHAnsi"/>
          <w:b/>
          <w:sz w:val="20"/>
          <w:szCs w:val="20"/>
          <w:lang w:val="en-IE"/>
        </w:rPr>
        <w:t>Job title</w:t>
      </w:r>
      <w:r w:rsidR="00AB03D1">
        <w:rPr>
          <w:rFonts w:ascii="EC Square Sans Pro" w:hAnsi="EC Square Sans Pro" w:cstheme="minorHAnsi"/>
          <w:b/>
          <w:sz w:val="20"/>
          <w:szCs w:val="20"/>
          <w:lang w:val="en-IE"/>
        </w:rPr>
        <w:t xml:space="preserve">: </w:t>
      </w:r>
      <w:r w:rsidR="00131291" w:rsidRPr="008E2BFC">
        <w:rPr>
          <w:rFonts w:ascii="EC Square Sans Pro" w:hAnsi="EC Square Sans Pro" w:cstheme="minorHAnsi"/>
          <w:bCs/>
          <w:sz w:val="20"/>
          <w:szCs w:val="20"/>
          <w:lang w:val="en-IE"/>
        </w:rPr>
        <w:t>IT Security Officer:</w:t>
      </w:r>
      <w:r w:rsidR="00A533BE">
        <w:rPr>
          <w:rFonts w:ascii="EC Square Sans Pro" w:hAnsi="EC Square Sans Pro" w:cstheme="minorHAnsi"/>
          <w:bCs/>
          <w:sz w:val="20"/>
          <w:szCs w:val="20"/>
          <w:lang w:val="en-IE"/>
        </w:rPr>
        <w:t xml:space="preserve"> </w:t>
      </w:r>
      <w:r w:rsidR="007736DE">
        <w:rPr>
          <w:rFonts w:ascii="EC Square Sans Pro" w:hAnsi="EC Square Sans Pro" w:cstheme="minorHAnsi"/>
          <w:bCs/>
          <w:sz w:val="20"/>
          <w:szCs w:val="20"/>
          <w:lang w:val="en-IE"/>
        </w:rPr>
        <w:t>Red Team</w:t>
      </w:r>
      <w:r w:rsidR="00A533BE">
        <w:rPr>
          <w:rFonts w:ascii="EC Square Sans Pro" w:hAnsi="EC Square Sans Pro" w:cstheme="minorHAnsi"/>
          <w:bCs/>
          <w:sz w:val="20"/>
          <w:szCs w:val="20"/>
          <w:lang w:val="en-IE"/>
        </w:rPr>
        <w:t xml:space="preserve"> Operator</w:t>
      </w:r>
      <w:r w:rsidR="00AB03D1" w:rsidRPr="008E2BFC">
        <w:rPr>
          <w:rFonts w:ascii="EC Square Sans Pro" w:hAnsi="EC Square Sans Pro" w:cstheme="minorHAnsi"/>
          <w:bCs/>
          <w:sz w:val="20"/>
          <w:szCs w:val="20"/>
          <w:lang w:val="en-IE"/>
        </w:rPr>
        <w:t xml:space="preserve"> </w:t>
      </w:r>
      <w:r w:rsidR="004B0EDB">
        <w:rPr>
          <w:rFonts w:ascii="EC Square Sans Pro" w:hAnsi="EC Square Sans Pro" w:cstheme="minorHAnsi"/>
          <w:bCs/>
          <w:sz w:val="20"/>
          <w:szCs w:val="20"/>
          <w:lang w:val="en-IE"/>
        </w:rPr>
        <w:t>-</w:t>
      </w:r>
      <w:r w:rsidR="00AB03D1" w:rsidRPr="008E2BFC">
        <w:rPr>
          <w:rFonts w:ascii="EC Square Sans Pro" w:hAnsi="EC Square Sans Pro" w:cstheme="minorHAnsi"/>
          <w:bCs/>
          <w:sz w:val="20"/>
          <w:szCs w:val="20"/>
          <w:lang w:val="en-IE"/>
        </w:rPr>
        <w:t xml:space="preserve"> </w:t>
      </w:r>
      <w:r w:rsidR="00443CC2">
        <w:rPr>
          <w:rFonts w:ascii="EC Square Sans Pro" w:hAnsi="EC Square Sans Pro" w:cstheme="minorHAnsi"/>
          <w:bCs/>
          <w:sz w:val="20"/>
          <w:szCs w:val="20"/>
          <w:lang w:val="en-IE"/>
        </w:rPr>
        <w:t xml:space="preserve">Offensive Security </w:t>
      </w:r>
      <w:r w:rsidR="00E2624F">
        <w:rPr>
          <w:rFonts w:ascii="EC Square Sans Pro" w:hAnsi="EC Square Sans Pro" w:cstheme="minorHAnsi"/>
          <w:bCs/>
          <w:sz w:val="20"/>
          <w:szCs w:val="20"/>
          <w:lang w:val="en-IE"/>
        </w:rPr>
        <w:t>t</w:t>
      </w:r>
      <w:r w:rsidR="00443CC2">
        <w:rPr>
          <w:rFonts w:ascii="EC Square Sans Pro" w:hAnsi="EC Square Sans Pro" w:cstheme="minorHAnsi"/>
          <w:bCs/>
          <w:sz w:val="20"/>
          <w:szCs w:val="20"/>
          <w:lang w:val="en-IE"/>
        </w:rPr>
        <w:t>eam</w:t>
      </w:r>
    </w:p>
    <w:p w14:paraId="579BBADA" w14:textId="3039FC4E" w:rsidR="009823C1" w:rsidRPr="003869A8" w:rsidRDefault="009823C1" w:rsidP="00433FF6">
      <w:pPr>
        <w:tabs>
          <w:tab w:val="left" w:pos="2580"/>
        </w:tabs>
        <w:spacing w:after="0"/>
        <w:jc w:val="both"/>
        <w:rPr>
          <w:rFonts w:ascii="EC Square Sans Pro" w:hAnsi="EC Square Sans Pro" w:cstheme="minorHAnsi"/>
          <w:b/>
          <w:bCs/>
          <w:sz w:val="20"/>
          <w:szCs w:val="20"/>
          <w:lang w:val="fr-BE"/>
        </w:rPr>
      </w:pPr>
      <w:r w:rsidRPr="003869A8">
        <w:rPr>
          <w:rFonts w:ascii="EC Square Sans Pro" w:hAnsi="EC Square Sans Pro" w:cstheme="minorHAnsi"/>
          <w:b/>
          <w:sz w:val="20"/>
          <w:szCs w:val="20"/>
          <w:lang w:val="fr-BE"/>
        </w:rPr>
        <w:t>Domai</w:t>
      </w:r>
      <w:r w:rsidR="00AB03D1" w:rsidRPr="003869A8">
        <w:rPr>
          <w:rFonts w:ascii="EC Square Sans Pro" w:hAnsi="EC Square Sans Pro" w:cstheme="minorHAnsi"/>
          <w:b/>
          <w:sz w:val="20"/>
          <w:szCs w:val="20"/>
          <w:lang w:val="fr-BE"/>
        </w:rPr>
        <w:t xml:space="preserve">n: </w:t>
      </w:r>
      <w:r w:rsidR="00AB03D1" w:rsidRPr="008E2BFC">
        <w:rPr>
          <w:rFonts w:ascii="EC Square Sans Pro" w:hAnsi="EC Square Sans Pro" w:cstheme="minorHAnsi"/>
          <w:bCs/>
          <w:sz w:val="20"/>
          <w:szCs w:val="20"/>
          <w:lang w:val="fr-BE"/>
        </w:rPr>
        <w:t>Information and Communication Technologies</w:t>
      </w:r>
    </w:p>
    <w:p w14:paraId="0C5C220D" w14:textId="0A88D2BA" w:rsidR="001E6576" w:rsidRPr="00995FAA" w:rsidRDefault="001E6576" w:rsidP="00433FF6">
      <w:pPr>
        <w:tabs>
          <w:tab w:val="left" w:pos="2580"/>
        </w:tabs>
        <w:spacing w:after="0"/>
        <w:jc w:val="both"/>
        <w:rPr>
          <w:rFonts w:ascii="EC Square Sans Pro" w:hAnsi="EC Square Sans Pro" w:cstheme="minorHAnsi"/>
          <w:sz w:val="20"/>
          <w:szCs w:val="20"/>
          <w:lang w:val="fr-BE"/>
        </w:rPr>
      </w:pPr>
      <w:r w:rsidRPr="00995FAA">
        <w:rPr>
          <w:rFonts w:ascii="EC Square Sans Pro" w:hAnsi="EC Square Sans Pro" w:cstheme="minorHAnsi"/>
          <w:b/>
          <w:sz w:val="20"/>
          <w:szCs w:val="20"/>
          <w:lang w:val="fr-BE"/>
        </w:rPr>
        <w:t>Where</w:t>
      </w:r>
      <w:r w:rsidRPr="00995FAA">
        <w:rPr>
          <w:rFonts w:ascii="EC Square Sans Pro" w:hAnsi="EC Square Sans Pro" w:cstheme="minorHAnsi"/>
          <w:sz w:val="20"/>
          <w:szCs w:val="20"/>
          <w:lang w:val="fr-BE"/>
        </w:rPr>
        <w:t xml:space="preserve">: </w:t>
      </w:r>
      <w:r w:rsidR="008E2BFC" w:rsidRPr="008E2BFC">
        <w:rPr>
          <w:rFonts w:ascii="EC Square Sans Pro" w:hAnsi="EC Square Sans Pro" w:cstheme="minorHAnsi"/>
          <w:sz w:val="20"/>
          <w:szCs w:val="20"/>
          <w:lang w:val="fr-BE"/>
        </w:rPr>
        <w:t>DIGIT.</w:t>
      </w:r>
      <w:r w:rsidR="00AB03D1" w:rsidRPr="008E2BFC">
        <w:rPr>
          <w:rFonts w:ascii="EC Square Sans Pro" w:hAnsi="EC Square Sans Pro" w:cstheme="minorHAnsi"/>
          <w:sz w:val="20"/>
          <w:szCs w:val="20"/>
          <w:lang w:val="fr-BE"/>
        </w:rPr>
        <w:t>CERT-EU, Brussels</w:t>
      </w:r>
    </w:p>
    <w:p w14:paraId="459312EE" w14:textId="77777777" w:rsidR="009C5204" w:rsidRDefault="002E3596"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 xml:space="preserve">Function </w:t>
      </w:r>
      <w:r w:rsidR="009C3025" w:rsidRPr="00FB0309">
        <w:rPr>
          <w:rFonts w:ascii="EC Square Sans Pro" w:hAnsi="EC Square Sans Pro" w:cstheme="minorHAnsi"/>
          <w:b/>
          <w:bCs/>
          <w:sz w:val="20"/>
          <w:szCs w:val="20"/>
          <w:lang w:val="en-IE"/>
        </w:rPr>
        <w:t>Gr</w:t>
      </w:r>
      <w:r w:rsidRPr="00FB0309">
        <w:rPr>
          <w:rFonts w:ascii="EC Square Sans Pro" w:hAnsi="EC Square Sans Pro" w:cstheme="minorHAnsi"/>
          <w:b/>
          <w:bCs/>
          <w:sz w:val="20"/>
          <w:szCs w:val="20"/>
          <w:lang w:val="en-IE"/>
        </w:rPr>
        <w:t>oup</w:t>
      </w:r>
      <w:r w:rsidR="009C3025" w:rsidRPr="00FB0309">
        <w:rPr>
          <w:rFonts w:ascii="EC Square Sans Pro" w:hAnsi="EC Square Sans Pro" w:cstheme="minorHAnsi"/>
          <w:sz w:val="20"/>
          <w:szCs w:val="20"/>
          <w:lang w:val="en-IE"/>
        </w:rPr>
        <w:t xml:space="preserve">: </w:t>
      </w:r>
      <w:r w:rsidR="00B519B4" w:rsidRPr="00AB03D1">
        <w:rPr>
          <w:rFonts w:ascii="EC Square Sans Pro" w:hAnsi="EC Square Sans Pro" w:cstheme="minorHAnsi"/>
          <w:sz w:val="20"/>
          <w:szCs w:val="20"/>
          <w:lang w:val="en-IE"/>
        </w:rPr>
        <w:t>FG IV</w:t>
      </w:r>
    </w:p>
    <w:p w14:paraId="364A15DE" w14:textId="41F43CC5" w:rsidR="00BD64EF" w:rsidRPr="00FB0309" w:rsidRDefault="00BD64EF"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Contract Type</w:t>
      </w:r>
      <w:r w:rsidRPr="00FB0309">
        <w:rPr>
          <w:rFonts w:ascii="EC Square Sans Pro" w:hAnsi="EC Square Sans Pro" w:cstheme="minorHAnsi"/>
          <w:sz w:val="20"/>
          <w:szCs w:val="20"/>
          <w:lang w:val="en-IE"/>
        </w:rPr>
        <w:t xml:space="preserve">: </w:t>
      </w:r>
      <w:r w:rsidRPr="00AB03D1">
        <w:rPr>
          <w:rFonts w:ascii="EC Square Sans Pro" w:hAnsi="EC Square Sans Pro" w:cstheme="minorHAnsi"/>
          <w:sz w:val="20"/>
          <w:szCs w:val="20"/>
          <w:lang w:val="en-IE"/>
        </w:rPr>
        <w:t>3b</w:t>
      </w:r>
    </w:p>
    <w:p w14:paraId="735E4F95" w14:textId="2162DC8D" w:rsidR="009823C1" w:rsidRPr="00AB03D1" w:rsidRDefault="00E27E03" w:rsidP="00AB03D1">
      <w:pPr>
        <w:spacing w:after="0"/>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Express your interest until</w:t>
      </w:r>
      <w:r w:rsidR="009C3025" w:rsidRPr="00FB0309">
        <w:rPr>
          <w:rFonts w:ascii="EC Square Sans Pro" w:hAnsi="EC Square Sans Pro" w:cstheme="minorHAnsi"/>
          <w:sz w:val="20"/>
          <w:szCs w:val="20"/>
          <w:lang w:val="en-IE"/>
        </w:rPr>
        <w:t xml:space="preserve">: </w:t>
      </w:r>
      <w:bookmarkStart w:id="2" w:name="_Hlk93054270"/>
      <w:r w:rsidR="0014268F">
        <w:rPr>
          <w:rFonts w:ascii="EC Square Sans Pro" w:hAnsi="EC Square Sans Pro" w:cstheme="minorHAnsi"/>
          <w:sz w:val="20"/>
          <w:szCs w:val="20"/>
          <w:lang w:val="en-IE"/>
        </w:rPr>
        <w:t>06</w:t>
      </w:r>
      <w:bookmarkStart w:id="3" w:name="_GoBack"/>
      <w:bookmarkEnd w:id="3"/>
      <w:r w:rsidR="00AB03D1" w:rsidRPr="004B0EDB">
        <w:rPr>
          <w:rFonts w:ascii="EC Square Sans Pro" w:hAnsi="EC Square Sans Pro" w:cstheme="minorHAnsi"/>
          <w:sz w:val="20"/>
          <w:szCs w:val="20"/>
          <w:lang w:val="en-IE"/>
        </w:rPr>
        <w:t>.</w:t>
      </w:r>
      <w:r w:rsidR="004B0EDB" w:rsidRPr="004B0EDB">
        <w:rPr>
          <w:rFonts w:ascii="EC Square Sans Pro" w:hAnsi="EC Square Sans Pro" w:cstheme="minorHAnsi"/>
          <w:sz w:val="20"/>
          <w:szCs w:val="20"/>
          <w:lang w:val="en-IE"/>
        </w:rPr>
        <w:t>06</w:t>
      </w:r>
      <w:r w:rsidR="00A47BB9" w:rsidRPr="004B0EDB">
        <w:rPr>
          <w:rFonts w:ascii="EC Square Sans Pro" w:hAnsi="EC Square Sans Pro" w:cstheme="minorHAnsi"/>
          <w:sz w:val="20"/>
          <w:szCs w:val="20"/>
          <w:lang w:val="en-IE"/>
        </w:rPr>
        <w:t>.202</w:t>
      </w:r>
      <w:r w:rsidR="00AB03D1" w:rsidRPr="004B0EDB">
        <w:rPr>
          <w:rFonts w:ascii="EC Square Sans Pro" w:hAnsi="EC Square Sans Pro" w:cstheme="minorHAnsi"/>
          <w:sz w:val="20"/>
          <w:szCs w:val="20"/>
          <w:lang w:val="en-IE"/>
        </w:rPr>
        <w:t>4</w:t>
      </w:r>
      <w:r w:rsidR="00DE3C43" w:rsidRPr="004B0EDB">
        <w:rPr>
          <w:rFonts w:ascii="EC Square Sans Pro" w:hAnsi="EC Square Sans Pro" w:cstheme="minorHAnsi"/>
          <w:sz w:val="20"/>
          <w:szCs w:val="20"/>
          <w:lang w:val="en-IE"/>
        </w:rPr>
        <w:t xml:space="preserve"> -</w:t>
      </w:r>
      <w:r w:rsidR="009C3025" w:rsidRPr="004B0EDB">
        <w:rPr>
          <w:rFonts w:ascii="EC Square Sans Pro" w:hAnsi="EC Square Sans Pro" w:cstheme="minorHAnsi"/>
          <w:sz w:val="20"/>
          <w:szCs w:val="20"/>
          <w:lang w:val="en-IE"/>
        </w:rPr>
        <w:t xml:space="preserve"> 12.00 </w:t>
      </w:r>
      <w:r w:rsidR="00DE3C43" w:rsidRPr="004B0EDB">
        <w:rPr>
          <w:rFonts w:ascii="EC Square Sans Pro" w:hAnsi="EC Square Sans Pro" w:cstheme="minorHAnsi"/>
          <w:sz w:val="20"/>
          <w:szCs w:val="20"/>
          <w:lang w:val="en-IE"/>
        </w:rPr>
        <w:t>(</w:t>
      </w:r>
      <w:r w:rsidR="009C3025" w:rsidRPr="004B0EDB">
        <w:rPr>
          <w:rFonts w:ascii="EC Square Sans Pro" w:hAnsi="EC Square Sans Pro" w:cstheme="minorHAnsi"/>
          <w:sz w:val="20"/>
          <w:szCs w:val="20"/>
          <w:lang w:val="en-IE"/>
        </w:rPr>
        <w:t>Brussels time</w:t>
      </w:r>
      <w:r w:rsidR="00DE3C43" w:rsidRPr="004B0EDB">
        <w:rPr>
          <w:rFonts w:ascii="EC Square Sans Pro" w:hAnsi="EC Square Sans Pro" w:cstheme="minorHAnsi"/>
          <w:sz w:val="20"/>
          <w:szCs w:val="20"/>
          <w:lang w:val="en-IE"/>
        </w:rPr>
        <w:t>)</w:t>
      </w:r>
      <w:bookmarkEnd w:id="2"/>
    </w:p>
    <w:p w14:paraId="411C55F5"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4" w:name="_Hlk144109597"/>
      <w:r w:rsidRPr="005470CD">
        <w:rPr>
          <w:rFonts w:ascii="EC Square Sans Pro" w:hAnsi="EC Square Sans Pro" w:cs="Arial"/>
          <w:b/>
        </w:rPr>
        <w:t>WE ARE</w:t>
      </w:r>
    </w:p>
    <w:bookmarkEnd w:id="4"/>
    <w:p w14:paraId="5915CFBB" w14:textId="77777777" w:rsidR="00995FAA" w:rsidRDefault="00995FAA" w:rsidP="00995FAA">
      <w:pPr>
        <w:spacing w:after="0" w:line="240" w:lineRule="auto"/>
        <w:jc w:val="both"/>
        <w:rPr>
          <w:rFonts w:ascii="EC Square Sans Pro" w:hAnsi="EC Square Sans Pro" w:cstheme="minorHAnsi"/>
          <w:lang w:val="en-IE"/>
        </w:rPr>
      </w:pPr>
      <w:r w:rsidRPr="009B5A5E">
        <w:rPr>
          <w:rFonts w:ascii="EC Square Sans Pro" w:hAnsi="EC Square Sans Pro" w:cstheme="minorHAnsi"/>
          <w:lang w:val="en-IE"/>
        </w:rPr>
        <w:t xml:space="preserve">DIGIT is the Directorate-General for Informatics whose aim is to deliver digital services to enable EU policies and to support the Commission’s internal administration. CERT-EU is the Cybersecurity Service for the European Union institutions, bodies, offices and agencies (Union entities). CERT-EU is administratively attached to DIGIT. </w:t>
      </w:r>
    </w:p>
    <w:p w14:paraId="34CF249B" w14:textId="77777777" w:rsidR="00995FAA" w:rsidRDefault="00995FAA" w:rsidP="00995FAA">
      <w:pPr>
        <w:spacing w:after="0" w:line="240" w:lineRule="auto"/>
        <w:rPr>
          <w:rFonts w:ascii="EC Square Sans Pro" w:hAnsi="EC Square Sans Pro" w:cstheme="minorHAnsi"/>
          <w:lang w:val="en-IE"/>
        </w:rPr>
      </w:pPr>
    </w:p>
    <w:p w14:paraId="178606CB" w14:textId="5DDA060A" w:rsidR="00CC0DAC" w:rsidRDefault="00995FAA" w:rsidP="00995FAA">
      <w:pPr>
        <w:spacing w:after="0" w:line="240" w:lineRule="auto"/>
        <w:jc w:val="both"/>
        <w:rPr>
          <w:rFonts w:ascii="EC Square Sans Pro" w:hAnsi="EC Square Sans Pro" w:cstheme="minorHAnsi"/>
          <w:lang w:val="en-IE"/>
        </w:rPr>
      </w:pPr>
      <w:r w:rsidRPr="009B5A5E">
        <w:rPr>
          <w:rFonts w:ascii="EC Square Sans Pro" w:hAnsi="EC Square Sans Pro" w:cstheme="minorHAnsi"/>
          <w:lang w:val="en-IE"/>
        </w:rPr>
        <w:t>Established in 2011 to shore up the ICT security for the Union entities, we have been steadily expanding our IT security operations over the years and currently serve over 90 such entities spread across the Continent and beyond. From our base in Brussels, we work with a range of peers, partners and researchers from all over the world to ensure we maintain our technological edge and have access to the best-in-class expertise.</w:t>
      </w:r>
    </w:p>
    <w:p w14:paraId="01C47B81" w14:textId="77777777" w:rsidR="00CC0DAC" w:rsidRPr="005470CD" w:rsidRDefault="00CC0DAC" w:rsidP="00CC0DAC">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PROPOSE</w:t>
      </w:r>
    </w:p>
    <w:p w14:paraId="69C2B71D" w14:textId="201EC186" w:rsidR="00CC0DAC" w:rsidRDefault="00CC0DAC" w:rsidP="00CC0DAC">
      <w:pPr>
        <w:pStyle w:val="Heading1"/>
        <w:ind w:left="0"/>
        <w:jc w:val="both"/>
        <w:rPr>
          <w:rFonts w:ascii="EC Square Sans Pro" w:eastAsiaTheme="minorHAnsi" w:hAnsi="EC Square Sans Pro" w:cstheme="minorHAnsi"/>
          <w:b w:val="0"/>
          <w:bCs w:val="0"/>
          <w:sz w:val="22"/>
          <w:szCs w:val="22"/>
          <w:lang w:val="en-IE"/>
        </w:rPr>
      </w:pPr>
      <w:r w:rsidRPr="00C76DC3">
        <w:rPr>
          <w:rFonts w:ascii="EC Square Sans Pro" w:eastAsiaTheme="minorHAnsi" w:hAnsi="EC Square Sans Pro" w:cstheme="minorHAnsi"/>
          <w:b w:val="0"/>
          <w:bCs w:val="0"/>
          <w:sz w:val="22"/>
          <w:szCs w:val="22"/>
          <w:lang w:val="en-IE"/>
        </w:rPr>
        <w:t>DIGIT CERT-EU is seeking to hire a truly motivated</w:t>
      </w:r>
      <w:r>
        <w:rPr>
          <w:rFonts w:ascii="EC Square Sans Pro" w:eastAsiaTheme="minorHAnsi" w:hAnsi="EC Square Sans Pro" w:cstheme="minorHAnsi"/>
          <w:b w:val="0"/>
          <w:bCs w:val="0"/>
          <w:sz w:val="22"/>
          <w:szCs w:val="22"/>
          <w:lang w:val="en-IE"/>
        </w:rPr>
        <w:t xml:space="preserve"> </w:t>
      </w:r>
      <w:r w:rsidR="00746D2F">
        <w:rPr>
          <w:rFonts w:ascii="EC Square Sans Pro" w:eastAsiaTheme="minorHAnsi" w:hAnsi="EC Square Sans Pro" w:cstheme="minorHAnsi"/>
          <w:b w:val="0"/>
          <w:bCs w:val="0"/>
          <w:sz w:val="22"/>
          <w:szCs w:val="22"/>
          <w:lang w:val="en-IE"/>
        </w:rPr>
        <w:t>“</w:t>
      </w:r>
      <w:r w:rsidRPr="008E2BFC">
        <w:rPr>
          <w:rFonts w:ascii="EC Square Sans Pro" w:hAnsi="EC Square Sans Pro" w:cstheme="minorHAnsi"/>
          <w:b w:val="0"/>
          <w:bCs w:val="0"/>
          <w:sz w:val="22"/>
          <w:szCs w:val="22"/>
          <w:lang w:val="en-IE"/>
        </w:rPr>
        <w:t>IT Security Officer:</w:t>
      </w:r>
      <w:r w:rsidR="009115C6">
        <w:rPr>
          <w:rFonts w:ascii="EC Square Sans Pro" w:hAnsi="EC Square Sans Pro" w:cstheme="minorHAnsi"/>
          <w:b w:val="0"/>
          <w:bCs w:val="0"/>
          <w:sz w:val="22"/>
          <w:szCs w:val="22"/>
          <w:lang w:val="en-IE"/>
        </w:rPr>
        <w:t xml:space="preserve"> </w:t>
      </w:r>
      <w:r w:rsidR="007736DE">
        <w:rPr>
          <w:rFonts w:ascii="EC Square Sans Pro" w:hAnsi="EC Square Sans Pro" w:cstheme="minorHAnsi"/>
          <w:b w:val="0"/>
          <w:bCs w:val="0"/>
          <w:sz w:val="22"/>
          <w:szCs w:val="22"/>
          <w:lang w:val="en-IE"/>
        </w:rPr>
        <w:t>Red Team</w:t>
      </w:r>
      <w:r w:rsidR="009115C6">
        <w:rPr>
          <w:rFonts w:ascii="EC Square Sans Pro" w:hAnsi="EC Square Sans Pro" w:cstheme="minorHAnsi"/>
          <w:b w:val="0"/>
          <w:bCs w:val="0"/>
          <w:sz w:val="22"/>
          <w:szCs w:val="22"/>
          <w:lang w:val="en-IE"/>
        </w:rPr>
        <w:t xml:space="preserve"> Operator</w:t>
      </w:r>
      <w:r w:rsidR="00746D2F">
        <w:rPr>
          <w:rFonts w:ascii="EC Square Sans Pro" w:hAnsi="EC Square Sans Pro" w:cstheme="minorHAnsi"/>
          <w:b w:val="0"/>
          <w:bCs w:val="0"/>
          <w:sz w:val="22"/>
          <w:szCs w:val="22"/>
          <w:lang w:val="en-IE"/>
        </w:rPr>
        <w:t>”</w:t>
      </w:r>
      <w:r>
        <w:rPr>
          <w:rFonts w:ascii="EC Square Sans Pro" w:hAnsi="EC Square Sans Pro" w:cstheme="minorHAnsi"/>
          <w:b w:val="0"/>
          <w:bCs w:val="0"/>
          <w:sz w:val="22"/>
          <w:szCs w:val="22"/>
          <w:lang w:val="en-IE"/>
        </w:rPr>
        <w:t xml:space="preserve"> </w:t>
      </w:r>
      <w:r>
        <w:rPr>
          <w:rFonts w:ascii="EC Square Sans Pro" w:eastAsiaTheme="minorHAnsi" w:hAnsi="EC Square Sans Pro" w:cstheme="minorHAnsi"/>
          <w:b w:val="0"/>
          <w:bCs w:val="0"/>
          <w:sz w:val="22"/>
          <w:szCs w:val="22"/>
          <w:lang w:val="en-IE"/>
        </w:rPr>
        <w:t>to join our Offensive Security team.</w:t>
      </w:r>
    </w:p>
    <w:p w14:paraId="6901D8FA" w14:textId="05E0C322" w:rsidR="00606DDE" w:rsidRPr="00606DDE" w:rsidRDefault="00606DDE" w:rsidP="00606DDE">
      <w:pPr>
        <w:spacing w:after="60"/>
        <w:jc w:val="both"/>
        <w:rPr>
          <w:rFonts w:ascii="EC Square Sans Pro" w:hAnsi="EC Square Sans Pro" w:cstheme="minorHAnsi"/>
          <w:lang w:val="en-IE"/>
        </w:rPr>
      </w:pPr>
    </w:p>
    <w:p w14:paraId="7057C354" w14:textId="462F510A" w:rsidR="007736DE" w:rsidRPr="0099574A" w:rsidRDefault="00CC0DAC" w:rsidP="007736DE">
      <w:pPr>
        <w:pStyle w:val="BodyText"/>
        <w:spacing w:line="242" w:lineRule="auto"/>
        <w:ind w:right="121"/>
        <w:jc w:val="both"/>
        <w:rPr>
          <w:rFonts w:ascii="EC Square Sans Pro" w:eastAsiaTheme="minorHAnsi" w:hAnsi="EC Square Sans Pro" w:cstheme="minorHAnsi"/>
          <w:sz w:val="22"/>
          <w:szCs w:val="22"/>
          <w:lang w:val="en-IE"/>
        </w:rPr>
      </w:pPr>
      <w:r w:rsidRPr="0099574A">
        <w:rPr>
          <w:rFonts w:ascii="EC Square Sans Pro" w:eastAsiaTheme="minorHAnsi" w:hAnsi="EC Square Sans Pro" w:cstheme="minorHAnsi"/>
          <w:sz w:val="22"/>
          <w:szCs w:val="22"/>
          <w:lang w:val="en-IE"/>
        </w:rPr>
        <w:t>The primary purpose of this role is to</w:t>
      </w:r>
      <w:r w:rsidR="007736DE" w:rsidRPr="0099574A">
        <w:rPr>
          <w:rFonts w:ascii="EC Square Sans Pro" w:eastAsiaTheme="minorHAnsi" w:hAnsi="EC Square Sans Pro" w:cstheme="minorHAnsi"/>
          <w:sz w:val="22"/>
          <w:szCs w:val="22"/>
          <w:lang w:val="en-IE"/>
        </w:rPr>
        <w:t xml:space="preserve"> </w:t>
      </w:r>
      <w:r w:rsidR="009115C6" w:rsidRPr="0099574A">
        <w:rPr>
          <w:rFonts w:ascii="EC Square Sans Pro" w:eastAsiaTheme="minorHAnsi" w:hAnsi="EC Square Sans Pro" w:cstheme="minorHAnsi"/>
          <w:sz w:val="22"/>
          <w:szCs w:val="22"/>
          <w:lang w:val="en-IE"/>
        </w:rPr>
        <w:t xml:space="preserve">perform Red Team exercises </w:t>
      </w:r>
      <w:r w:rsidR="007736DE" w:rsidRPr="0099574A">
        <w:rPr>
          <w:rFonts w:ascii="EC Square Sans Pro" w:eastAsiaTheme="minorHAnsi" w:hAnsi="EC Square Sans Pro" w:cstheme="minorHAnsi"/>
          <w:sz w:val="22"/>
          <w:szCs w:val="22"/>
          <w:lang w:val="en-IE"/>
        </w:rPr>
        <w:t xml:space="preserve">for more than </w:t>
      </w:r>
      <w:r w:rsidR="009115C6" w:rsidRPr="0099574A">
        <w:rPr>
          <w:rFonts w:ascii="EC Square Sans Pro" w:eastAsiaTheme="minorHAnsi" w:hAnsi="EC Square Sans Pro" w:cstheme="minorHAnsi"/>
          <w:sz w:val="22"/>
          <w:szCs w:val="22"/>
          <w:lang w:val="en-IE"/>
        </w:rPr>
        <w:t>9</w:t>
      </w:r>
      <w:r w:rsidR="007736DE" w:rsidRPr="0099574A">
        <w:rPr>
          <w:rFonts w:ascii="EC Square Sans Pro" w:eastAsiaTheme="minorHAnsi" w:hAnsi="EC Square Sans Pro" w:cstheme="minorHAnsi"/>
          <w:sz w:val="22"/>
          <w:szCs w:val="22"/>
          <w:lang w:val="en-IE"/>
        </w:rPr>
        <w:t xml:space="preserve">0 </w:t>
      </w:r>
      <w:r w:rsidR="009115C6" w:rsidRPr="009115C6">
        <w:rPr>
          <w:rFonts w:ascii="EC Square Sans Pro" w:eastAsiaTheme="minorHAnsi" w:hAnsi="EC Square Sans Pro" w:cstheme="minorHAnsi"/>
          <w:sz w:val="22"/>
          <w:szCs w:val="22"/>
          <w:lang w:val="en-IE"/>
        </w:rPr>
        <w:t>European Union institutions, bodies, offices and agencies</w:t>
      </w:r>
      <w:r w:rsidR="007736DE" w:rsidRPr="0099574A">
        <w:rPr>
          <w:rFonts w:ascii="EC Square Sans Pro" w:eastAsiaTheme="minorHAnsi" w:hAnsi="EC Square Sans Pro" w:cstheme="minorHAnsi"/>
          <w:sz w:val="22"/>
          <w:szCs w:val="22"/>
          <w:lang w:val="en-IE"/>
        </w:rPr>
        <w:t>. Our Red Team also works closely with the other experts of the Offensive Security Team and collaborate frequently with other CERT-EU teams.</w:t>
      </w:r>
    </w:p>
    <w:p w14:paraId="7563DC3E" w14:textId="77777777" w:rsidR="007736DE" w:rsidRPr="0099574A" w:rsidRDefault="007736DE" w:rsidP="007736DE">
      <w:pPr>
        <w:spacing w:after="60"/>
        <w:jc w:val="both"/>
        <w:rPr>
          <w:rFonts w:eastAsia="Times New Roman" w:cstheme="minorHAnsi"/>
          <w:color w:val="212121"/>
        </w:rPr>
      </w:pPr>
    </w:p>
    <w:p w14:paraId="2FDD0694" w14:textId="77777777" w:rsidR="009115C6" w:rsidRPr="0099574A" w:rsidRDefault="007736DE" w:rsidP="007736DE">
      <w:pPr>
        <w:spacing w:after="60"/>
        <w:jc w:val="both"/>
        <w:rPr>
          <w:rFonts w:ascii="EC Square Sans Pro" w:hAnsi="EC Square Sans Pro" w:cstheme="minorHAnsi"/>
          <w:lang w:val="en-IE"/>
        </w:rPr>
      </w:pPr>
      <w:r w:rsidRPr="0099574A">
        <w:rPr>
          <w:rFonts w:ascii="EC Square Sans Pro" w:hAnsi="EC Square Sans Pro" w:cstheme="minorHAnsi"/>
          <w:lang w:val="en-IE"/>
        </w:rPr>
        <w:t>As a member of our Red Team, the main activities of the selected candidate will include, but are not limited to:</w:t>
      </w:r>
    </w:p>
    <w:p w14:paraId="097CE26A" w14:textId="43A23B6E" w:rsidR="009115C6" w:rsidRDefault="009115C6" w:rsidP="009115C6">
      <w:pPr>
        <w:pStyle w:val="ListParagraph"/>
        <w:numPr>
          <w:ilvl w:val="0"/>
          <w:numId w:val="48"/>
        </w:numPr>
        <w:spacing w:after="60"/>
        <w:jc w:val="both"/>
        <w:rPr>
          <w:rFonts w:ascii="EC Square Sans Pro" w:hAnsi="EC Square Sans Pro" w:cstheme="minorHAnsi"/>
          <w:lang w:val="en-IE"/>
        </w:rPr>
      </w:pPr>
      <w:r w:rsidRPr="009115C6">
        <w:rPr>
          <w:rFonts w:ascii="EC Square Sans Pro" w:hAnsi="EC Square Sans Pro" w:cstheme="minorHAnsi"/>
          <w:lang w:val="en-IE"/>
        </w:rPr>
        <w:t>Launching simulated attacks that mimic the tactics, techniques, and procedures (TTPs) of real-world attackers.</w:t>
      </w:r>
      <w:r>
        <w:rPr>
          <w:rFonts w:ascii="EC Square Sans Pro" w:hAnsi="EC Square Sans Pro" w:cstheme="minorHAnsi"/>
          <w:lang w:val="en-IE"/>
        </w:rPr>
        <w:t xml:space="preserve"> These activities include payload design, delivery and execution</w:t>
      </w:r>
    </w:p>
    <w:p w14:paraId="655B2B95" w14:textId="74183FC9" w:rsidR="009115C6" w:rsidRPr="0099574A" w:rsidRDefault="009115C6" w:rsidP="009115C6">
      <w:pPr>
        <w:pStyle w:val="ListParagraph"/>
        <w:numPr>
          <w:ilvl w:val="0"/>
          <w:numId w:val="48"/>
        </w:numPr>
        <w:spacing w:after="60"/>
        <w:jc w:val="both"/>
        <w:rPr>
          <w:rFonts w:ascii="EC Square Sans Pro" w:hAnsi="EC Square Sans Pro" w:cstheme="minorHAnsi"/>
          <w:lang w:val="en-IE"/>
        </w:rPr>
      </w:pPr>
      <w:r w:rsidRPr="00051FC9">
        <w:rPr>
          <w:rFonts w:ascii="EC Square Sans Pro" w:hAnsi="EC Square Sans Pro" w:cstheme="minorHAnsi"/>
          <w:lang w:val="en-IE"/>
        </w:rPr>
        <w:lastRenderedPageBreak/>
        <w:t>Post-exploitation activities</w:t>
      </w:r>
      <w:r>
        <w:rPr>
          <w:rFonts w:ascii="EC Square Sans Pro" w:hAnsi="EC Square Sans Pro" w:cstheme="minorHAnsi"/>
          <w:lang w:val="en-IE"/>
        </w:rPr>
        <w:t>, including m</w:t>
      </w:r>
      <w:r w:rsidRPr="0099574A">
        <w:rPr>
          <w:rFonts w:ascii="EC Square Sans Pro" w:hAnsi="EC Square Sans Pro" w:cstheme="minorHAnsi"/>
          <w:lang w:val="en-IE"/>
        </w:rPr>
        <w:t xml:space="preserve">aintaining </w:t>
      </w:r>
      <w:r>
        <w:rPr>
          <w:rFonts w:ascii="EC Square Sans Pro" w:hAnsi="EC Square Sans Pro" w:cstheme="minorHAnsi"/>
          <w:lang w:val="en-IE"/>
        </w:rPr>
        <w:t>p</w:t>
      </w:r>
      <w:r w:rsidRPr="0099574A">
        <w:rPr>
          <w:rFonts w:ascii="EC Square Sans Pro" w:hAnsi="EC Square Sans Pro" w:cstheme="minorHAnsi"/>
          <w:lang w:val="en-IE"/>
        </w:rPr>
        <w:t xml:space="preserve">ersistence and </w:t>
      </w:r>
      <w:r>
        <w:rPr>
          <w:rFonts w:ascii="EC Square Sans Pro" w:hAnsi="EC Square Sans Pro" w:cstheme="minorHAnsi"/>
          <w:lang w:val="en-IE"/>
        </w:rPr>
        <w:t>e</w:t>
      </w:r>
      <w:r w:rsidRPr="0099574A">
        <w:rPr>
          <w:rFonts w:ascii="EC Square Sans Pro" w:hAnsi="EC Square Sans Pro" w:cstheme="minorHAnsi"/>
          <w:lang w:val="en-IE"/>
        </w:rPr>
        <w:t xml:space="preserve">scalating </w:t>
      </w:r>
      <w:r>
        <w:rPr>
          <w:rFonts w:ascii="EC Square Sans Pro" w:hAnsi="EC Square Sans Pro" w:cstheme="minorHAnsi"/>
          <w:lang w:val="en-IE"/>
        </w:rPr>
        <w:t>p</w:t>
      </w:r>
      <w:r w:rsidRPr="0099574A">
        <w:rPr>
          <w:rFonts w:ascii="EC Square Sans Pro" w:hAnsi="EC Square Sans Pro" w:cstheme="minorHAnsi"/>
          <w:lang w:val="en-IE"/>
        </w:rPr>
        <w:t>rivileges</w:t>
      </w:r>
    </w:p>
    <w:p w14:paraId="3E923E38" w14:textId="1808F873" w:rsidR="009115C6" w:rsidRDefault="009115C6" w:rsidP="009115C6">
      <w:pPr>
        <w:pStyle w:val="ListParagraph"/>
        <w:numPr>
          <w:ilvl w:val="0"/>
          <w:numId w:val="48"/>
        </w:numPr>
        <w:spacing w:after="60"/>
        <w:jc w:val="both"/>
        <w:rPr>
          <w:rFonts w:ascii="EC Square Sans Pro" w:hAnsi="EC Square Sans Pro" w:cstheme="minorHAnsi"/>
          <w:lang w:val="en-IE"/>
        </w:rPr>
      </w:pPr>
      <w:r w:rsidRPr="009115C6">
        <w:rPr>
          <w:rFonts w:ascii="EC Square Sans Pro" w:hAnsi="EC Square Sans Pro" w:cstheme="minorHAnsi"/>
          <w:lang w:val="en-IE"/>
        </w:rPr>
        <w:t xml:space="preserve">Reporting and </w:t>
      </w:r>
      <w:r>
        <w:rPr>
          <w:rFonts w:ascii="EC Square Sans Pro" w:hAnsi="EC Square Sans Pro" w:cstheme="minorHAnsi"/>
          <w:lang w:val="en-IE"/>
        </w:rPr>
        <w:t>d</w:t>
      </w:r>
      <w:r w:rsidRPr="009115C6">
        <w:rPr>
          <w:rFonts w:ascii="EC Square Sans Pro" w:hAnsi="EC Square Sans Pro" w:cstheme="minorHAnsi"/>
          <w:lang w:val="en-IE"/>
        </w:rPr>
        <w:t>ebriefing</w:t>
      </w:r>
      <w:r>
        <w:rPr>
          <w:rFonts w:ascii="EC Square Sans Pro" w:hAnsi="EC Square Sans Pro" w:cstheme="minorHAnsi"/>
          <w:lang w:val="en-IE"/>
        </w:rPr>
        <w:t>.</w:t>
      </w:r>
    </w:p>
    <w:p w14:paraId="3B7D4A44" w14:textId="77777777" w:rsidR="007736DE" w:rsidRPr="009115C6" w:rsidRDefault="007736DE" w:rsidP="007736DE">
      <w:pPr>
        <w:spacing w:after="60"/>
        <w:jc w:val="both"/>
        <w:rPr>
          <w:rFonts w:ascii="EC Square Sans Pro" w:hAnsi="EC Square Sans Pro" w:cstheme="minorHAnsi"/>
          <w:lang w:val="en-IE"/>
        </w:rPr>
      </w:pPr>
      <w:r w:rsidRPr="0099574A">
        <w:rPr>
          <w:rFonts w:ascii="EC Square Sans Pro" w:hAnsi="EC Square Sans Pro" w:cstheme="minorHAnsi"/>
          <w:lang w:val="en-IE"/>
        </w:rPr>
        <w:t xml:space="preserve">The job holder will also be able to express their creativity in projects aiming at delivering new service capabilities, from definition to </w:t>
      </w:r>
      <w:r w:rsidRPr="0099574A" w:rsidDel="00D83A36">
        <w:rPr>
          <w:rFonts w:ascii="EC Square Sans Pro" w:hAnsi="EC Square Sans Pro" w:cstheme="minorHAnsi"/>
          <w:lang w:val="en-IE"/>
        </w:rPr>
        <w:t>implementation</w:t>
      </w:r>
      <w:r w:rsidRPr="0099574A">
        <w:rPr>
          <w:rFonts w:ascii="EC Square Sans Pro" w:hAnsi="EC Square Sans Pro" w:cstheme="minorHAnsi"/>
          <w:lang w:val="en-IE"/>
        </w:rPr>
        <w:t>.</w:t>
      </w:r>
    </w:p>
    <w:p w14:paraId="390153EC" w14:textId="0C05445D" w:rsidR="00CC0DAC" w:rsidRPr="0099574A" w:rsidRDefault="00746D2F" w:rsidP="00CC0DAC">
      <w:pPr>
        <w:pStyle w:val="Heading1"/>
        <w:ind w:left="0"/>
        <w:jc w:val="both"/>
        <w:rPr>
          <w:rFonts w:ascii="EC Square Sans Pro" w:eastAsiaTheme="minorHAnsi" w:hAnsi="EC Square Sans Pro" w:cstheme="minorHAnsi"/>
          <w:b w:val="0"/>
          <w:bCs w:val="0"/>
          <w:sz w:val="22"/>
          <w:szCs w:val="22"/>
          <w:lang w:val="en-IE"/>
        </w:rPr>
      </w:pPr>
      <w:r w:rsidRPr="0099574A">
        <w:rPr>
          <w:rFonts w:ascii="EC Square Sans Pro" w:eastAsiaTheme="minorHAnsi" w:hAnsi="EC Square Sans Pro" w:cstheme="minorHAnsi"/>
          <w:b w:val="0"/>
          <w:bCs w:val="0"/>
          <w:sz w:val="22"/>
          <w:szCs w:val="22"/>
          <w:lang w:val="en-IE"/>
        </w:rPr>
        <w:t>In addition to the main</w:t>
      </w:r>
      <w:r w:rsidR="00CC0DAC" w:rsidRPr="0099574A">
        <w:rPr>
          <w:rFonts w:ascii="EC Square Sans Pro" w:eastAsiaTheme="minorHAnsi" w:hAnsi="EC Square Sans Pro" w:cstheme="minorHAnsi"/>
          <w:b w:val="0"/>
          <w:bCs w:val="0"/>
          <w:sz w:val="22"/>
          <w:szCs w:val="22"/>
          <w:lang w:val="en-IE"/>
        </w:rPr>
        <w:t xml:space="preserve"> duties, the selected candidate </w:t>
      </w:r>
      <w:r w:rsidR="0037743C" w:rsidRPr="0099574A">
        <w:rPr>
          <w:rFonts w:ascii="EC Square Sans Pro" w:eastAsiaTheme="minorHAnsi" w:hAnsi="EC Square Sans Pro" w:cstheme="minorHAnsi"/>
          <w:b w:val="0"/>
          <w:bCs w:val="0"/>
          <w:sz w:val="22"/>
          <w:szCs w:val="22"/>
          <w:lang w:val="en-IE"/>
        </w:rPr>
        <w:t xml:space="preserve">will </w:t>
      </w:r>
      <w:r w:rsidR="00CC0DAC" w:rsidRPr="0099574A">
        <w:rPr>
          <w:rFonts w:ascii="EC Square Sans Pro" w:eastAsiaTheme="minorHAnsi" w:hAnsi="EC Square Sans Pro" w:cstheme="minorHAnsi"/>
          <w:b w:val="0"/>
          <w:bCs w:val="0"/>
          <w:sz w:val="22"/>
          <w:szCs w:val="22"/>
          <w:lang w:val="en-IE"/>
        </w:rPr>
        <w:t>participate in the general set of tasks executed by the team, which include:</w:t>
      </w:r>
    </w:p>
    <w:p w14:paraId="30111D6C" w14:textId="27FBA68C" w:rsidR="00CC0DAC" w:rsidRPr="0099574A" w:rsidRDefault="00CC0DAC" w:rsidP="009115C6">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99574A">
        <w:rPr>
          <w:rFonts w:ascii="EC Square Sans Pro" w:eastAsiaTheme="minorHAnsi" w:hAnsi="EC Square Sans Pro" w:cstheme="minorHAnsi"/>
          <w:b w:val="0"/>
          <w:bCs w:val="0"/>
          <w:sz w:val="22"/>
          <w:szCs w:val="22"/>
          <w:lang w:val="en-IE"/>
        </w:rPr>
        <w:t>Setting up and maintaining the inventory of identified vulnerabilities and the measures undertaken to reduce the associated risks</w:t>
      </w:r>
    </w:p>
    <w:p w14:paraId="1BA29213" w14:textId="77777777" w:rsidR="00CC0DAC" w:rsidRPr="0099574A" w:rsidRDefault="00CC0DAC" w:rsidP="00CC0DAC">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99574A">
        <w:rPr>
          <w:rFonts w:ascii="EC Square Sans Pro" w:eastAsiaTheme="minorHAnsi" w:hAnsi="EC Square Sans Pro" w:cstheme="minorHAnsi"/>
          <w:b w:val="0"/>
          <w:bCs w:val="0"/>
          <w:sz w:val="22"/>
          <w:szCs w:val="22"/>
          <w:lang w:val="en-IE"/>
        </w:rPr>
        <w:t>Communicating with business owners and technical stakeholders</w:t>
      </w:r>
    </w:p>
    <w:p w14:paraId="46CAB493" w14:textId="61D56520" w:rsidR="00CC0DAC" w:rsidRPr="0099574A" w:rsidRDefault="00746D2F" w:rsidP="00CC0DAC">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99574A">
        <w:rPr>
          <w:rFonts w:ascii="EC Square Sans Pro" w:eastAsiaTheme="minorHAnsi" w:hAnsi="EC Square Sans Pro" w:cstheme="minorHAnsi"/>
          <w:b w:val="0"/>
          <w:bCs w:val="0"/>
          <w:sz w:val="22"/>
          <w:szCs w:val="22"/>
          <w:lang w:val="en-IE"/>
        </w:rPr>
        <w:t>Suggesting</w:t>
      </w:r>
      <w:r w:rsidR="00CC0DAC" w:rsidRPr="0099574A">
        <w:rPr>
          <w:rFonts w:ascii="EC Square Sans Pro" w:eastAsiaTheme="minorHAnsi" w:hAnsi="EC Square Sans Pro" w:cstheme="minorHAnsi"/>
          <w:b w:val="0"/>
          <w:bCs w:val="0"/>
          <w:sz w:val="22"/>
          <w:szCs w:val="22"/>
          <w:lang w:val="en-IE"/>
        </w:rPr>
        <w:t xml:space="preserve"> </w:t>
      </w:r>
      <w:r w:rsidRPr="0099574A">
        <w:rPr>
          <w:rFonts w:ascii="EC Square Sans Pro" w:eastAsiaTheme="minorHAnsi" w:hAnsi="EC Square Sans Pro" w:cstheme="minorHAnsi"/>
          <w:b w:val="0"/>
          <w:bCs w:val="0"/>
          <w:sz w:val="22"/>
          <w:szCs w:val="22"/>
          <w:lang w:val="en-IE"/>
        </w:rPr>
        <w:t xml:space="preserve">possible </w:t>
      </w:r>
      <w:r w:rsidR="00CC0DAC" w:rsidRPr="0099574A">
        <w:rPr>
          <w:rFonts w:ascii="EC Square Sans Pro" w:eastAsiaTheme="minorHAnsi" w:hAnsi="EC Square Sans Pro" w:cstheme="minorHAnsi"/>
          <w:b w:val="0"/>
          <w:bCs w:val="0"/>
          <w:sz w:val="22"/>
          <w:szCs w:val="22"/>
          <w:lang w:val="en-IE"/>
        </w:rPr>
        <w:t xml:space="preserve">improvements to the operational processes, and reporting on the efficiency and maturity of the vulnerability </w:t>
      </w:r>
      <w:r w:rsidRPr="0099574A">
        <w:rPr>
          <w:rFonts w:ascii="EC Square Sans Pro" w:eastAsiaTheme="minorHAnsi" w:hAnsi="EC Square Sans Pro" w:cstheme="minorHAnsi"/>
          <w:b w:val="0"/>
          <w:bCs w:val="0"/>
          <w:sz w:val="22"/>
          <w:szCs w:val="22"/>
          <w:lang w:val="en-IE"/>
        </w:rPr>
        <w:t>assessment and penetration testing services</w:t>
      </w:r>
    </w:p>
    <w:p w14:paraId="697E44CA" w14:textId="77777777" w:rsidR="00CC0DAC" w:rsidRPr="0099574A" w:rsidRDefault="00CC0DAC" w:rsidP="00CC0DAC">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99574A">
        <w:rPr>
          <w:rFonts w:ascii="EC Square Sans Pro" w:eastAsiaTheme="minorHAnsi" w:hAnsi="EC Square Sans Pro" w:cstheme="minorHAnsi"/>
          <w:b w:val="0"/>
          <w:bCs w:val="0"/>
          <w:sz w:val="22"/>
          <w:szCs w:val="22"/>
          <w:lang w:val="en-IE"/>
        </w:rPr>
        <w:t>Evaluating, deploying and maintaining tools and solutions needed to deliver the services</w:t>
      </w:r>
    </w:p>
    <w:p w14:paraId="2CB33536" w14:textId="11662C22" w:rsidR="00CC0DAC" w:rsidRPr="0099574A" w:rsidRDefault="00CC0DAC" w:rsidP="00CC0DAC">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99574A">
        <w:rPr>
          <w:rFonts w:ascii="EC Square Sans Pro" w:eastAsiaTheme="minorHAnsi" w:hAnsi="EC Square Sans Pro" w:cstheme="minorHAnsi"/>
          <w:b w:val="0"/>
          <w:bCs w:val="0"/>
          <w:sz w:val="22"/>
          <w:szCs w:val="22"/>
          <w:lang w:val="en-IE"/>
        </w:rPr>
        <w:t>Assessing findings and writing detailed reports</w:t>
      </w:r>
    </w:p>
    <w:p w14:paraId="720D2497" w14:textId="17B7BC5E" w:rsidR="00CC0DAC" w:rsidRPr="0099574A" w:rsidRDefault="00CC0DAC" w:rsidP="00CC0DAC">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99574A">
        <w:rPr>
          <w:rFonts w:ascii="EC Square Sans Pro" w:eastAsiaTheme="minorHAnsi" w:hAnsi="EC Square Sans Pro" w:cstheme="minorHAnsi"/>
          <w:b w:val="0"/>
          <w:bCs w:val="0"/>
          <w:sz w:val="22"/>
          <w:szCs w:val="22"/>
          <w:lang w:val="en-IE"/>
        </w:rPr>
        <w:t xml:space="preserve">Cooperating with </w:t>
      </w:r>
      <w:r w:rsidR="00746D2F" w:rsidRPr="0099574A">
        <w:rPr>
          <w:rFonts w:ascii="EC Square Sans Pro" w:eastAsiaTheme="minorHAnsi" w:hAnsi="EC Square Sans Pro" w:cstheme="minorHAnsi"/>
          <w:b w:val="0"/>
          <w:bCs w:val="0"/>
          <w:sz w:val="22"/>
          <w:szCs w:val="22"/>
          <w:lang w:val="en-IE"/>
        </w:rPr>
        <w:t xml:space="preserve">Union </w:t>
      </w:r>
      <w:r w:rsidRPr="0099574A">
        <w:rPr>
          <w:rFonts w:ascii="EC Square Sans Pro" w:eastAsiaTheme="minorHAnsi" w:hAnsi="EC Square Sans Pro" w:cstheme="minorHAnsi"/>
          <w:b w:val="0"/>
          <w:bCs w:val="0"/>
          <w:sz w:val="22"/>
          <w:szCs w:val="22"/>
          <w:lang w:val="en-IE"/>
        </w:rPr>
        <w:t>entities and third-party service providers</w:t>
      </w:r>
    </w:p>
    <w:p w14:paraId="1904F79D" w14:textId="5C07D47F" w:rsidR="00B11578" w:rsidRPr="0099574A" w:rsidRDefault="00CC0DAC" w:rsidP="007736DE">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99574A">
        <w:rPr>
          <w:rFonts w:ascii="EC Square Sans Pro" w:eastAsiaTheme="minorHAnsi" w:hAnsi="EC Square Sans Pro" w:cstheme="minorHAnsi"/>
          <w:b w:val="0"/>
          <w:bCs w:val="0"/>
          <w:sz w:val="22"/>
          <w:szCs w:val="22"/>
          <w:lang w:val="en-IE"/>
        </w:rPr>
        <w:t xml:space="preserve">Translating findings into clear </w:t>
      </w:r>
      <w:r w:rsidR="00746D2F" w:rsidRPr="0099574A">
        <w:rPr>
          <w:rFonts w:ascii="EC Square Sans Pro" w:eastAsiaTheme="minorHAnsi" w:hAnsi="EC Square Sans Pro" w:cstheme="minorHAnsi"/>
          <w:b w:val="0"/>
          <w:bCs w:val="0"/>
          <w:sz w:val="22"/>
          <w:szCs w:val="22"/>
          <w:lang w:val="en-IE"/>
        </w:rPr>
        <w:t xml:space="preserve">and actionable </w:t>
      </w:r>
      <w:r w:rsidRPr="0099574A">
        <w:rPr>
          <w:rFonts w:ascii="EC Square Sans Pro" w:eastAsiaTheme="minorHAnsi" w:hAnsi="EC Square Sans Pro" w:cstheme="minorHAnsi"/>
          <w:b w:val="0"/>
          <w:bCs w:val="0"/>
          <w:sz w:val="22"/>
          <w:szCs w:val="22"/>
          <w:lang w:val="en-IE"/>
        </w:rPr>
        <w:t xml:space="preserve">corrective </w:t>
      </w:r>
      <w:r w:rsidR="00746D2F" w:rsidRPr="0099574A">
        <w:rPr>
          <w:rFonts w:ascii="EC Square Sans Pro" w:eastAsiaTheme="minorHAnsi" w:hAnsi="EC Square Sans Pro" w:cstheme="minorHAnsi"/>
          <w:b w:val="0"/>
          <w:bCs w:val="0"/>
          <w:sz w:val="22"/>
          <w:szCs w:val="22"/>
          <w:lang w:val="en-IE"/>
        </w:rPr>
        <w:t>measures</w:t>
      </w:r>
      <w:r w:rsidRPr="0099574A">
        <w:rPr>
          <w:rFonts w:ascii="EC Square Sans Pro" w:eastAsiaTheme="minorHAnsi" w:hAnsi="EC Square Sans Pro" w:cstheme="minorHAnsi"/>
          <w:b w:val="0"/>
          <w:bCs w:val="0"/>
          <w:sz w:val="22"/>
          <w:szCs w:val="22"/>
          <w:lang w:val="en-IE"/>
        </w:rPr>
        <w:t>.</w:t>
      </w:r>
    </w:p>
    <w:p w14:paraId="1E5345E6" w14:textId="77777777" w:rsidR="00CC0DAC" w:rsidRPr="00204B6F" w:rsidRDefault="00CC0DAC" w:rsidP="00CC0DAC">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7BAD3F2D" w14:textId="061BCF25" w:rsidR="00CC0DAC" w:rsidRDefault="00CC0DAC" w:rsidP="00CC0DAC">
      <w:pPr>
        <w:pStyle w:val="Heading1"/>
        <w:ind w:left="0"/>
        <w:jc w:val="both"/>
        <w:rPr>
          <w:rFonts w:ascii="EC Square Sans Pro" w:eastAsiaTheme="minorHAnsi" w:hAnsi="EC Square Sans Pro" w:cstheme="minorHAnsi"/>
          <w:b w:val="0"/>
          <w:bCs w:val="0"/>
          <w:sz w:val="22"/>
          <w:szCs w:val="22"/>
          <w:lang w:val="en-IE"/>
        </w:rPr>
      </w:pPr>
      <w:r>
        <w:rPr>
          <w:rFonts w:ascii="EC Square Sans Pro" w:eastAsiaTheme="minorHAnsi" w:hAnsi="EC Square Sans Pro" w:cstheme="minorHAnsi"/>
          <w:b w:val="0"/>
          <w:bCs w:val="0"/>
          <w:sz w:val="22"/>
          <w:szCs w:val="22"/>
          <w:lang w:val="en-IE"/>
        </w:rPr>
        <w:t>The ideal</w:t>
      </w:r>
      <w:r w:rsidRPr="000E324F">
        <w:rPr>
          <w:rFonts w:ascii="EC Square Sans Pro" w:eastAsiaTheme="minorHAnsi" w:hAnsi="EC Square Sans Pro" w:cstheme="minorHAnsi"/>
          <w:b w:val="0"/>
          <w:bCs w:val="0"/>
          <w:sz w:val="22"/>
          <w:szCs w:val="22"/>
          <w:lang w:val="en-IE"/>
        </w:rPr>
        <w:t xml:space="preserve"> candidate must possess at </w:t>
      </w:r>
      <w:r w:rsidRPr="000762AD">
        <w:rPr>
          <w:rFonts w:ascii="EC Square Sans Pro" w:eastAsiaTheme="minorHAnsi" w:hAnsi="EC Square Sans Pro" w:cstheme="minorHAnsi"/>
          <w:b w:val="0"/>
          <w:bCs w:val="0"/>
          <w:sz w:val="22"/>
          <w:szCs w:val="22"/>
          <w:lang w:val="en-IE"/>
        </w:rPr>
        <w:t xml:space="preserve">least </w:t>
      </w:r>
      <w:r w:rsidR="009115C6" w:rsidRPr="00366D6A">
        <w:rPr>
          <w:rFonts w:ascii="EC Square Sans Pro" w:eastAsiaTheme="minorHAnsi" w:hAnsi="EC Square Sans Pro" w:cstheme="minorHAnsi"/>
          <w:b w:val="0"/>
          <w:bCs w:val="0"/>
          <w:sz w:val="22"/>
          <w:szCs w:val="22"/>
          <w:lang w:val="en-IE"/>
        </w:rPr>
        <w:t xml:space="preserve">one </w:t>
      </w:r>
      <w:r w:rsidRPr="00366D6A">
        <w:rPr>
          <w:rFonts w:ascii="EC Square Sans Pro" w:eastAsiaTheme="minorHAnsi" w:hAnsi="EC Square Sans Pro" w:cstheme="minorHAnsi"/>
          <w:b w:val="0"/>
          <w:bCs w:val="0"/>
          <w:sz w:val="22"/>
          <w:szCs w:val="22"/>
          <w:lang w:val="en-IE"/>
        </w:rPr>
        <w:t xml:space="preserve">year of experience as </w:t>
      </w:r>
      <w:r w:rsidR="009115C6">
        <w:rPr>
          <w:rFonts w:ascii="EC Square Sans Pro" w:eastAsiaTheme="minorHAnsi" w:hAnsi="EC Square Sans Pro" w:cstheme="minorHAnsi"/>
          <w:b w:val="0"/>
          <w:bCs w:val="0"/>
          <w:sz w:val="22"/>
          <w:szCs w:val="22"/>
          <w:lang w:val="en-IE"/>
        </w:rPr>
        <w:t>Red Team operator</w:t>
      </w:r>
      <w:r>
        <w:rPr>
          <w:rFonts w:ascii="EC Square Sans Pro" w:eastAsiaTheme="minorHAnsi" w:hAnsi="EC Square Sans Pro" w:cstheme="minorHAnsi"/>
          <w:b w:val="0"/>
          <w:bCs w:val="0"/>
          <w:sz w:val="22"/>
          <w:szCs w:val="22"/>
          <w:lang w:val="en-IE"/>
        </w:rPr>
        <w:t xml:space="preserve"> </w:t>
      </w:r>
      <w:r w:rsidRPr="000E324F">
        <w:rPr>
          <w:rFonts w:ascii="EC Square Sans Pro" w:eastAsiaTheme="minorHAnsi" w:hAnsi="EC Square Sans Pro" w:cstheme="minorHAnsi"/>
          <w:b w:val="0"/>
          <w:bCs w:val="0"/>
          <w:sz w:val="22"/>
          <w:szCs w:val="22"/>
          <w:lang w:val="en-IE"/>
        </w:rPr>
        <w:t>and possess a university issued diploma or equivalent in IT.</w:t>
      </w:r>
    </w:p>
    <w:p w14:paraId="405D8B26" w14:textId="77777777" w:rsidR="00CC0DAC" w:rsidRDefault="00CC0DAC" w:rsidP="00CC0DAC">
      <w:pPr>
        <w:pStyle w:val="Heading1"/>
        <w:ind w:left="0"/>
        <w:jc w:val="both"/>
        <w:rPr>
          <w:rFonts w:ascii="EC Square Sans Pro" w:eastAsiaTheme="minorHAnsi" w:hAnsi="EC Square Sans Pro" w:cstheme="minorHAnsi"/>
          <w:b w:val="0"/>
          <w:bCs w:val="0"/>
          <w:sz w:val="22"/>
          <w:szCs w:val="22"/>
          <w:lang w:val="en-IE"/>
        </w:rPr>
      </w:pPr>
    </w:p>
    <w:p w14:paraId="01497DAF" w14:textId="61906994" w:rsidR="007736DE" w:rsidRDefault="00CC0DAC" w:rsidP="00CC0DAC">
      <w:pPr>
        <w:pStyle w:val="Heading1"/>
        <w:ind w:left="0"/>
        <w:jc w:val="both"/>
        <w:rPr>
          <w:rFonts w:ascii="EC Square Sans Pro" w:eastAsiaTheme="minorHAnsi" w:hAnsi="EC Square Sans Pro" w:cstheme="minorHAnsi"/>
          <w:b w:val="0"/>
          <w:bCs w:val="0"/>
          <w:sz w:val="22"/>
          <w:szCs w:val="22"/>
          <w:lang w:val="en-IE"/>
        </w:rPr>
      </w:pPr>
      <w:r w:rsidRPr="006032DF">
        <w:rPr>
          <w:rFonts w:ascii="EC Square Sans Pro" w:eastAsiaTheme="minorHAnsi" w:hAnsi="EC Square Sans Pro" w:cstheme="minorHAnsi"/>
          <w:b w:val="0"/>
          <w:bCs w:val="0"/>
          <w:sz w:val="22"/>
          <w:szCs w:val="22"/>
          <w:lang w:val="en-IE"/>
        </w:rPr>
        <w:t xml:space="preserve">The </w:t>
      </w:r>
      <w:r w:rsidR="00410A12">
        <w:rPr>
          <w:rFonts w:ascii="EC Square Sans Pro" w:eastAsiaTheme="minorHAnsi" w:hAnsi="EC Square Sans Pro" w:cstheme="minorHAnsi"/>
          <w:b w:val="0"/>
          <w:bCs w:val="0"/>
          <w:sz w:val="22"/>
          <w:szCs w:val="22"/>
          <w:lang w:val="en-IE"/>
        </w:rPr>
        <w:t>selected</w:t>
      </w:r>
      <w:r w:rsidRPr="006032DF">
        <w:rPr>
          <w:rFonts w:ascii="EC Square Sans Pro" w:eastAsiaTheme="minorHAnsi" w:hAnsi="EC Square Sans Pro" w:cstheme="minorHAnsi"/>
          <w:b w:val="0"/>
          <w:bCs w:val="0"/>
          <w:sz w:val="22"/>
          <w:szCs w:val="22"/>
          <w:lang w:val="en-IE"/>
        </w:rPr>
        <w:t xml:space="preserve"> candidate </w:t>
      </w:r>
      <w:r w:rsidRPr="00A72668">
        <w:rPr>
          <w:rFonts w:ascii="EC Square Sans Pro" w:eastAsiaTheme="minorHAnsi" w:hAnsi="EC Square Sans Pro" w:cstheme="minorHAnsi"/>
          <w:b w:val="0"/>
          <w:bCs w:val="0"/>
          <w:sz w:val="22"/>
          <w:szCs w:val="22"/>
          <w:lang w:val="en-IE"/>
        </w:rPr>
        <w:t>will possess some, or all, of the following</w:t>
      </w:r>
      <w:r>
        <w:rPr>
          <w:rFonts w:ascii="EC Square Sans Pro" w:eastAsiaTheme="minorHAnsi" w:hAnsi="EC Square Sans Pro" w:cstheme="minorHAnsi"/>
          <w:b w:val="0"/>
          <w:bCs w:val="0"/>
          <w:sz w:val="22"/>
          <w:szCs w:val="22"/>
          <w:lang w:val="en-IE"/>
        </w:rPr>
        <w:t xml:space="preserve"> skills</w:t>
      </w:r>
      <w:r w:rsidR="00B11578">
        <w:rPr>
          <w:rFonts w:ascii="EC Square Sans Pro" w:eastAsiaTheme="minorHAnsi" w:hAnsi="EC Square Sans Pro" w:cstheme="minorHAnsi"/>
          <w:b w:val="0"/>
          <w:bCs w:val="0"/>
          <w:sz w:val="22"/>
          <w:szCs w:val="22"/>
          <w:lang w:val="en-IE"/>
        </w:rPr>
        <w:t xml:space="preserve"> and characteristics</w:t>
      </w:r>
      <w:r w:rsidRPr="00A72668">
        <w:rPr>
          <w:rFonts w:ascii="EC Square Sans Pro" w:eastAsiaTheme="minorHAnsi" w:hAnsi="EC Square Sans Pro" w:cstheme="minorHAnsi"/>
          <w:b w:val="0"/>
          <w:bCs w:val="0"/>
          <w:sz w:val="22"/>
          <w:szCs w:val="22"/>
          <w:lang w:val="en-IE"/>
        </w:rPr>
        <w:t>:</w:t>
      </w:r>
    </w:p>
    <w:p w14:paraId="7912A496" w14:textId="77777777"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Analytic sharpness in ability to think like an attacker</w:t>
      </w:r>
    </w:p>
    <w:p w14:paraId="66E99659" w14:textId="08AD7426"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Deep passion for IT security</w:t>
      </w:r>
      <w:r>
        <w:rPr>
          <w:rFonts w:ascii="EC Square Sans Pro" w:eastAsiaTheme="minorHAnsi" w:hAnsi="EC Square Sans Pro" w:cstheme="minorHAnsi"/>
          <w:b w:val="0"/>
          <w:bCs w:val="0"/>
          <w:sz w:val="22"/>
          <w:szCs w:val="22"/>
          <w:lang w:val="en-IE"/>
        </w:rPr>
        <w:t xml:space="preserve"> and w</w:t>
      </w:r>
      <w:r w:rsidRPr="007736DE">
        <w:rPr>
          <w:rFonts w:ascii="EC Square Sans Pro" w:eastAsiaTheme="minorHAnsi" w:hAnsi="EC Square Sans Pro" w:cstheme="minorHAnsi"/>
          <w:b w:val="0"/>
          <w:bCs w:val="0"/>
          <w:sz w:val="22"/>
          <w:szCs w:val="22"/>
          <w:lang w:val="en-IE"/>
        </w:rPr>
        <w:t>illingness to learn</w:t>
      </w:r>
    </w:p>
    <w:p w14:paraId="033D2FC1" w14:textId="523B8711"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Creativity</w:t>
      </w:r>
      <w:r>
        <w:rPr>
          <w:rFonts w:ascii="EC Square Sans Pro" w:eastAsiaTheme="minorHAnsi" w:hAnsi="EC Square Sans Pro" w:cstheme="minorHAnsi"/>
          <w:b w:val="0"/>
          <w:bCs w:val="0"/>
          <w:sz w:val="22"/>
          <w:szCs w:val="22"/>
          <w:lang w:val="en-IE"/>
        </w:rPr>
        <w:t>, proactivity and h</w:t>
      </w:r>
      <w:r w:rsidRPr="007736DE">
        <w:rPr>
          <w:rFonts w:ascii="EC Square Sans Pro" w:eastAsiaTheme="minorHAnsi" w:hAnsi="EC Square Sans Pro" w:cstheme="minorHAnsi"/>
          <w:b w:val="0"/>
          <w:bCs w:val="0"/>
          <w:sz w:val="22"/>
          <w:szCs w:val="22"/>
          <w:lang w:val="en-IE"/>
        </w:rPr>
        <w:t>ands-on attitude</w:t>
      </w:r>
    </w:p>
    <w:p w14:paraId="6D4E8B66" w14:textId="77777777"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Ability to translate complex findings into interpretable and simple outputs</w:t>
      </w:r>
    </w:p>
    <w:p w14:paraId="7946C602" w14:textId="77777777"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Ability to manage parallel tasks and cope with pressure</w:t>
      </w:r>
    </w:p>
    <w:p w14:paraId="2B27219B" w14:textId="77777777"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Enthusiasm and motivation to work, strong teamwork abilities</w:t>
      </w:r>
    </w:p>
    <w:p w14:paraId="1740F9EC" w14:textId="77777777"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Excellent communication skills in English, both orally and in writing.</w:t>
      </w:r>
    </w:p>
    <w:p w14:paraId="2B32E996" w14:textId="25C85F7F" w:rsidR="007736DE" w:rsidRDefault="00CC0DAC" w:rsidP="00410A12">
      <w:pPr>
        <w:spacing w:before="120" w:after="120" w:line="240" w:lineRule="auto"/>
        <w:jc w:val="both"/>
        <w:rPr>
          <w:rFonts w:ascii="EC Square Sans Pro" w:hAnsi="EC Square Sans Pro" w:cstheme="minorHAnsi"/>
          <w:lang w:val="en-IE"/>
        </w:rPr>
      </w:pPr>
      <w:r w:rsidRPr="00C43C87">
        <w:rPr>
          <w:rFonts w:ascii="EC Square Sans Pro" w:hAnsi="EC Square Sans Pro" w:cstheme="minorHAnsi"/>
          <w:lang w:val="en-IE"/>
        </w:rPr>
        <w:t xml:space="preserve">The </w:t>
      </w:r>
      <w:r w:rsidR="00410A12" w:rsidRPr="00410A12">
        <w:rPr>
          <w:rFonts w:ascii="EC Square Sans Pro" w:hAnsi="EC Square Sans Pro" w:cstheme="minorHAnsi"/>
          <w:lang w:val="en-IE"/>
        </w:rPr>
        <w:t>ideal</w:t>
      </w:r>
      <w:r w:rsidRPr="00C43C87">
        <w:rPr>
          <w:rFonts w:ascii="EC Square Sans Pro" w:hAnsi="EC Square Sans Pro" w:cstheme="minorHAnsi"/>
          <w:lang w:val="en-IE"/>
        </w:rPr>
        <w:t xml:space="preserve"> candidate </w:t>
      </w:r>
      <w:r w:rsidR="00410A12" w:rsidRPr="00410A12">
        <w:rPr>
          <w:rFonts w:ascii="EC Square Sans Pro" w:hAnsi="EC Square Sans Pro" w:cstheme="minorHAnsi"/>
          <w:lang w:val="en-IE"/>
        </w:rPr>
        <w:t>will possess some, or all, of the following:</w:t>
      </w:r>
    </w:p>
    <w:p w14:paraId="6F6C4724" w14:textId="77777777"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Experience in service delivery</w:t>
      </w:r>
    </w:p>
    <w:p w14:paraId="27F21F6C" w14:textId="77777777"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Excellent knowledge of Microsoft Windows operating systems and related common software and infrastructures</w:t>
      </w:r>
    </w:p>
    <w:p w14:paraId="0EAC4914" w14:textId="77777777"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Excellent knowledge of the main GNU/Linux operating system distributions</w:t>
      </w:r>
    </w:p>
    <w:p w14:paraId="027C4BC0" w14:textId="77777777"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Decent coding skills</w:t>
      </w:r>
    </w:p>
    <w:p w14:paraId="7572C32A" w14:textId="77777777"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Extensive knowledge of the most common offensive tools adopted in Red Team operations</w:t>
      </w:r>
    </w:p>
    <w:p w14:paraId="4EB607DD" w14:textId="77777777"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Very good command of computer networking concepts</w:t>
      </w:r>
    </w:p>
    <w:p w14:paraId="38587F87" w14:textId="77777777"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Hands-on experience in the field</w:t>
      </w:r>
    </w:p>
    <w:p w14:paraId="36213A81" w14:textId="77777777" w:rsidR="007736DE" w:rsidRPr="007736DE" w:rsidRDefault="007736DE" w:rsidP="007736DE">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7736DE">
        <w:rPr>
          <w:rFonts w:ascii="EC Square Sans Pro" w:eastAsiaTheme="minorHAnsi" w:hAnsi="EC Square Sans Pro" w:cstheme="minorHAnsi"/>
          <w:b w:val="0"/>
          <w:bCs w:val="0"/>
          <w:sz w:val="22"/>
          <w:szCs w:val="22"/>
          <w:lang w:val="en-IE"/>
        </w:rPr>
        <w:t>Superior drafting skills.</w:t>
      </w:r>
    </w:p>
    <w:p w14:paraId="1F3EB294" w14:textId="77777777" w:rsidR="00CC0DAC" w:rsidRDefault="00CC0DAC" w:rsidP="00CC0DAC">
      <w:pPr>
        <w:pStyle w:val="Heading1"/>
        <w:ind w:left="0"/>
        <w:rPr>
          <w:rFonts w:ascii="EC Square Sans Pro" w:eastAsiaTheme="minorHAnsi" w:hAnsi="EC Square Sans Pro" w:cstheme="minorHAnsi"/>
          <w:b w:val="0"/>
          <w:bCs w:val="0"/>
          <w:sz w:val="22"/>
          <w:szCs w:val="22"/>
          <w:lang w:val="en-IE"/>
        </w:rPr>
      </w:pPr>
    </w:p>
    <w:p w14:paraId="44335EB1" w14:textId="2FDEC0F8" w:rsidR="00CC0DAC" w:rsidRPr="000762AD" w:rsidRDefault="00CC0DAC" w:rsidP="000762AD">
      <w:pPr>
        <w:pStyle w:val="Heading1"/>
        <w:ind w:left="0"/>
        <w:rPr>
          <w:rFonts w:ascii="EC Square Sans Pro" w:eastAsiaTheme="minorHAnsi" w:hAnsi="EC Square Sans Pro" w:cstheme="minorHAnsi"/>
          <w:b w:val="0"/>
          <w:bCs w:val="0"/>
          <w:sz w:val="22"/>
          <w:szCs w:val="22"/>
          <w:lang w:val="en-IE"/>
        </w:rPr>
      </w:pPr>
      <w:r w:rsidRPr="00C76DC3">
        <w:rPr>
          <w:rFonts w:ascii="EC Square Sans Pro" w:eastAsiaTheme="minorHAnsi" w:hAnsi="EC Square Sans Pro" w:cstheme="minorHAnsi"/>
          <w:b w:val="0"/>
          <w:bCs w:val="0"/>
          <w:sz w:val="22"/>
          <w:szCs w:val="22"/>
          <w:lang w:val="en-IE"/>
        </w:rPr>
        <w:t>The candidate must hold a security clearance at EU SECRET level or be in a position to be security cleared.</w:t>
      </w:r>
    </w:p>
    <w:p w14:paraId="305DA0DF" w14:textId="12F15F62" w:rsidR="00995FAA" w:rsidRDefault="008E030C" w:rsidP="008E030C">
      <w:pPr>
        <w:spacing w:after="160" w:line="259" w:lineRule="auto"/>
        <w:rPr>
          <w:rFonts w:ascii="EC Square Sans Pro" w:hAnsi="EC Square Sans Pro" w:cstheme="minorHAnsi"/>
          <w:lang w:val="en-IE"/>
        </w:rPr>
      </w:pPr>
      <w:r>
        <w:rPr>
          <w:rFonts w:ascii="EC Square Sans Pro" w:hAnsi="EC Square Sans Pro" w:cstheme="minorHAnsi"/>
          <w:lang w:val="en-IE"/>
        </w:rPr>
        <w:br w:type="page"/>
      </w:r>
    </w:p>
    <w:p w14:paraId="7FB7B5C2" w14:textId="77777777" w:rsidR="005470CD" w:rsidRPr="005470CD" w:rsidRDefault="005470CD" w:rsidP="00C43C87">
      <w:pPr>
        <w:pBdr>
          <w:bottom w:val="single" w:sz="18" w:space="1" w:color="2E74B5" w:themeColor="accent1" w:themeShade="BF"/>
        </w:pBdr>
        <w:spacing w:before="360" w:line="240" w:lineRule="auto"/>
        <w:jc w:val="both"/>
        <w:rPr>
          <w:rFonts w:ascii="EC Square Sans Pro" w:hAnsi="EC Square Sans Pro" w:cs="Arial"/>
          <w:b/>
        </w:rPr>
      </w:pPr>
      <w:bookmarkStart w:id="5" w:name="_Hlk144109741"/>
      <w:r w:rsidRPr="005470CD">
        <w:rPr>
          <w:rFonts w:ascii="EC Square Sans Pro" w:hAnsi="EC Square Sans Pro" w:cs="Arial"/>
          <w:b/>
        </w:rPr>
        <w:lastRenderedPageBreak/>
        <w:t>HOW TO EXPRESS YOUR INTEREST?</w:t>
      </w:r>
    </w:p>
    <w:bookmarkEnd w:id="5"/>
    <w:p w14:paraId="2A2A9545" w14:textId="06324427"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199F294B" w14:textId="166A8A06"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09FFDF64"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5"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33FF4C06" w14:textId="5431470F" w:rsidR="00982BDE" w:rsidRPr="00C43C87" w:rsidRDefault="002D6757" w:rsidP="00C43C87">
      <w:pPr>
        <w:pStyle w:val="ListParagraph"/>
        <w:numPr>
          <w:ilvl w:val="0"/>
          <w:numId w:val="10"/>
        </w:numPr>
        <w:spacing w:after="0"/>
        <w:jc w:val="both"/>
        <w:rPr>
          <w:rStyle w:val="Hyperlink"/>
          <w:rFonts w:ascii="EC Square Sans Pro" w:hAnsi="EC Square Sans Pro" w:cstheme="minorHAnsi"/>
          <w:color w:val="auto"/>
          <w:u w:val="none"/>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to</w:t>
      </w:r>
      <w:r w:rsidR="00AE1033">
        <w:rPr>
          <w:rFonts w:ascii="EC Square Sans Pro" w:hAnsi="EC Square Sans Pro" w:cstheme="minorHAnsi"/>
          <w:lang w:val="en-IE"/>
        </w:rPr>
        <w:t xml:space="preserve"> </w:t>
      </w:r>
      <w:r w:rsidR="00AE1033" w:rsidRPr="00352BE5">
        <w:rPr>
          <w:rFonts w:ascii="EC Square Sans Pro" w:hAnsi="EC Square Sans Pro" w:cstheme="minorHAnsi"/>
          <w:i/>
          <w:iCs/>
          <w:lang w:val="en-IE"/>
        </w:rPr>
        <w:t>secretariat@cert.europa.eu</w:t>
      </w:r>
      <w:r w:rsidR="002F7BC3" w:rsidRPr="00FB0309">
        <w:rPr>
          <w:rFonts w:ascii="EC Square Sans Pro" w:hAnsi="EC Square Sans Pro" w:cstheme="minorHAnsi"/>
          <w:lang w:val="en-IE"/>
        </w:rPr>
        <w:t xml:space="preserve"> indicating the call for interest </w:t>
      </w:r>
      <w:r w:rsidR="002F7BC3" w:rsidRPr="00AB5649">
        <w:rPr>
          <w:rFonts w:ascii="EC Square Sans Pro" w:hAnsi="EC Square Sans Pro" w:cstheme="minorHAnsi"/>
          <w:lang w:val="en-IE"/>
        </w:rPr>
        <w:t xml:space="preserve">reference </w:t>
      </w:r>
      <w:r w:rsidR="008E2BFC" w:rsidRPr="00AB5649">
        <w:rPr>
          <w:rFonts w:ascii="EC Square Sans Pro" w:hAnsi="EC Square Sans Pro" w:cstheme="minorHAnsi"/>
          <w:lang w:val="en-IE"/>
        </w:rPr>
        <w:t>EC/2024/DIGIT/</w:t>
      </w:r>
      <w:r w:rsidR="00AB5649" w:rsidRPr="00AB5649">
        <w:rPr>
          <w:rFonts w:ascii="EC Square Sans Pro" w:hAnsi="EC Square Sans Pro" w:cstheme="minorHAnsi"/>
          <w:lang w:val="en-IE"/>
        </w:rPr>
        <w:t>431175</w:t>
      </w:r>
      <w:r w:rsidR="008E2BFC">
        <w:rPr>
          <w:rFonts w:ascii="EC Square Sans Pro" w:hAnsi="EC Square Sans Pro" w:cstheme="minorHAnsi"/>
          <w:lang w:val="en-IE"/>
        </w:rPr>
        <w:t xml:space="preserve"> </w:t>
      </w:r>
      <w:r w:rsidR="002F7BC3" w:rsidRPr="00FB0309">
        <w:rPr>
          <w:rFonts w:ascii="EC Square Sans Pro" w:hAnsi="EC Square Sans Pro" w:cstheme="minorHAnsi"/>
          <w:lang w:val="en-IE"/>
        </w:rPr>
        <w:t>in the subject</w:t>
      </w:r>
      <w:r w:rsidR="00BB736B">
        <w:rPr>
          <w:rFonts w:ascii="EC Square Sans Pro" w:hAnsi="EC Square Sans Pro" w:cstheme="minorHAnsi"/>
          <w:lang w:val="en-IE"/>
        </w:rPr>
        <w:t>.</w:t>
      </w:r>
    </w:p>
    <w:p w14:paraId="46326D00" w14:textId="77777777" w:rsidR="0087657C" w:rsidRDefault="0087657C" w:rsidP="00982BDE">
      <w:pPr>
        <w:spacing w:after="0"/>
        <w:jc w:val="both"/>
        <w:rPr>
          <w:rFonts w:ascii="EC Square Sans Pro" w:hAnsi="EC Square Sans Pro" w:cstheme="minorHAnsi"/>
          <w:b/>
          <w:bCs/>
        </w:rPr>
      </w:pPr>
    </w:p>
    <w:p w14:paraId="7BDBC055" w14:textId="5032C167" w:rsidR="00982BDE" w:rsidRPr="006E4116" w:rsidRDefault="00215D2E" w:rsidP="00982BD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386E6435"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7E070B4F"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6F49CF88"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7DAB7BBB"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36B6A15B"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1758F39B"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4A864917" w14:textId="77777777" w:rsidR="00A402D3" w:rsidRPr="00FB0309" w:rsidRDefault="00A402D3" w:rsidP="00A402D3">
      <w:pPr>
        <w:spacing w:after="0"/>
        <w:jc w:val="both"/>
        <w:rPr>
          <w:rFonts w:ascii="EC Square Sans Pro" w:hAnsi="EC Square Sans Pro" w:cstheme="minorHAnsi"/>
          <w:b/>
          <w:u w:val="single"/>
          <w:lang w:val="en-IE"/>
        </w:rPr>
      </w:pPr>
    </w:p>
    <w:p w14:paraId="1CAED1A6"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79AD7C0F" w14:textId="77777777" w:rsidR="00A402D3" w:rsidRPr="00FB0309" w:rsidRDefault="00A402D3" w:rsidP="00A402D3">
      <w:pPr>
        <w:spacing w:after="0"/>
        <w:jc w:val="both"/>
        <w:rPr>
          <w:rFonts w:ascii="EC Square Sans Pro" w:hAnsi="EC Square Sans Pro" w:cstheme="minorHAnsi"/>
          <w:lang w:val="en-IE"/>
        </w:rPr>
      </w:pPr>
    </w:p>
    <w:p w14:paraId="0F7D327B"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510642DE" w14:textId="77777777" w:rsidR="00B329B5" w:rsidRPr="00FB0309" w:rsidRDefault="00B329B5" w:rsidP="00A402D3">
      <w:pPr>
        <w:spacing w:after="0"/>
        <w:jc w:val="both"/>
        <w:rPr>
          <w:rFonts w:ascii="EC Square Sans Pro" w:hAnsi="EC Square Sans Pro" w:cstheme="minorHAnsi"/>
          <w:lang w:val="en-IE"/>
        </w:rPr>
      </w:pPr>
    </w:p>
    <w:p w14:paraId="7840229A"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4F7C539F"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6FA0E755"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0AD7894A"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6" w:name="_Hlk148984696"/>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6"/>
      <w:r w:rsidR="00A402D3" w:rsidRPr="00FB0309">
        <w:rPr>
          <w:rFonts w:ascii="EC Square Sans Pro" w:hAnsi="EC Square Sans Pro" w:cstheme="minorHAnsi"/>
          <w:lang w:val="en-IE"/>
        </w:rPr>
        <w:t>;</w:t>
      </w:r>
    </w:p>
    <w:p w14:paraId="09BA9475"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55DE054C" w14:textId="77777777" w:rsidR="00181B84" w:rsidRDefault="00181B84"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bookmarkStart w:id="7" w:name="_Hlk148984701"/>
      <w:r w:rsidRPr="00181B84">
        <w:rPr>
          <w:rFonts w:ascii="EC Square Sans Pro" w:hAnsi="EC Square Sans Pro" w:cstheme="minorHAnsi"/>
          <w:lang w:val="en-IE"/>
        </w:rPr>
        <w:t>pos</w:t>
      </w:r>
      <w:r w:rsidR="00802B41">
        <w:rPr>
          <w:rFonts w:ascii="EC Square Sans Pro" w:hAnsi="EC Square Sans Pro" w:cstheme="minorHAnsi"/>
          <w:lang w:val="en-IE"/>
        </w:rPr>
        <w:t>i</w:t>
      </w:r>
      <w:r w:rsidRPr="00181B84">
        <w:rPr>
          <w:rFonts w:ascii="EC Square Sans Pro" w:hAnsi="EC Square Sans Pro" w:cstheme="minorHAnsi"/>
          <w:lang w:val="en-IE"/>
        </w:rPr>
        <w:t>t</w:t>
      </w:r>
      <w:r w:rsidR="00802B41">
        <w:rPr>
          <w:rFonts w:ascii="EC Square Sans Pro" w:hAnsi="EC Square Sans Pro" w:cstheme="minorHAnsi"/>
          <w:lang w:val="en-IE"/>
        </w:rPr>
        <w:t>ion</w:t>
      </w:r>
      <w:bookmarkEnd w:id="7"/>
      <w:r w:rsidR="00802B41">
        <w:rPr>
          <w:rFonts w:ascii="EC Square Sans Pro" w:hAnsi="EC Square Sans Pro" w:cstheme="minorHAnsi"/>
          <w:lang w:val="en-IE"/>
        </w:rPr>
        <w:t>.</w:t>
      </w:r>
      <w:r w:rsidR="006A4478">
        <w:rPr>
          <w:rFonts w:ascii="EC Square Sans Pro" w:hAnsi="EC Square Sans Pro" w:cstheme="minorHAnsi"/>
          <w:lang w:val="en-IE"/>
        </w:rPr>
        <w:t xml:space="preserve"> At the stage of the application, it is sufficient to be registered in the </w:t>
      </w:r>
      <w:hyperlink r:id="rId16" w:history="1">
        <w:r w:rsidR="006A4478" w:rsidRPr="006A4478">
          <w:rPr>
            <w:rStyle w:val="Hyperlink"/>
            <w:rFonts w:ascii="EC Square Sans Pro" w:hAnsi="EC Square Sans Pro" w:cstheme="minorHAnsi"/>
            <w:lang w:val="en-IE"/>
          </w:rPr>
          <w:t>EPSO CAST</w:t>
        </w:r>
      </w:hyperlink>
      <w:r w:rsidR="006A4478">
        <w:rPr>
          <w:rFonts w:ascii="EC Square Sans Pro" w:hAnsi="EC Square Sans Pro" w:cstheme="minorHAnsi"/>
          <w:lang w:val="en-IE"/>
        </w:rPr>
        <w:t xml:space="preserve"> data base.</w:t>
      </w:r>
    </w:p>
    <w:p w14:paraId="1D8A91E7"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2FD4D2BC" w14:textId="77777777" w:rsidR="00321C87" w:rsidRPr="00FB0309" w:rsidRDefault="00321C87" w:rsidP="00961DFD">
      <w:pPr>
        <w:pStyle w:val="ListParagraph"/>
        <w:numPr>
          <w:ilvl w:val="0"/>
          <w:numId w:val="7"/>
        </w:num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12A542BA" w14:textId="77777777" w:rsidR="00341CF0"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68FD9789"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63AB44EC"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8"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3C800FFD" w14:textId="77777777" w:rsidR="008607A0" w:rsidRPr="00DD46FE"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41FFC690" w14:textId="77777777" w:rsidR="006E4116" w:rsidRDefault="006E4116" w:rsidP="006E4116">
      <w:pPr>
        <w:pStyle w:val="Heading1"/>
        <w:ind w:left="0"/>
        <w:jc w:val="both"/>
        <w:rPr>
          <w:rFonts w:ascii="EC Square Sans Pro" w:hAnsi="EC Square Sans Pro" w:cstheme="minorHAnsi"/>
          <w:sz w:val="24"/>
          <w:szCs w:val="24"/>
          <w:lang w:val="en-IE"/>
        </w:rPr>
      </w:pPr>
    </w:p>
    <w:p w14:paraId="428A1127" w14:textId="78E62A1C" w:rsidR="00482D11" w:rsidRPr="006E4116" w:rsidRDefault="00482D11" w:rsidP="006E4116">
      <w:pPr>
        <w:pStyle w:val="Heading1"/>
        <w:ind w:left="0"/>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45C0F004"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15C4A40B" w14:textId="77777777" w:rsidR="005E3F1A" w:rsidRPr="00FB0309" w:rsidRDefault="005E3F1A" w:rsidP="00482D11">
      <w:pPr>
        <w:spacing w:after="0"/>
        <w:jc w:val="both"/>
        <w:rPr>
          <w:rFonts w:ascii="EC Square Sans Pro" w:hAnsi="EC Square Sans Pro" w:cstheme="minorHAnsi"/>
          <w:lang w:val="en-IE"/>
        </w:rPr>
      </w:pPr>
    </w:p>
    <w:p w14:paraId="6FE90591" w14:textId="598770C1" w:rsidR="002A3CF7"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6E4116">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05D6A0FD" w14:textId="77777777" w:rsidR="002A3CF7" w:rsidRPr="00FB0309" w:rsidRDefault="002A3CF7" w:rsidP="005E3F1A">
      <w:pPr>
        <w:spacing w:after="0"/>
        <w:jc w:val="both"/>
        <w:rPr>
          <w:rFonts w:ascii="EC Square Sans Pro" w:hAnsi="EC Square Sans Pro" w:cstheme="minorHAnsi"/>
          <w:lang w:val="en-IE"/>
        </w:rPr>
      </w:pPr>
    </w:p>
    <w:p w14:paraId="1E632618"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Recruitment</w:t>
      </w:r>
    </w:p>
    <w:p w14:paraId="5CB9359E" w14:textId="77777777" w:rsidR="00482D11" w:rsidRPr="00FB0309" w:rsidRDefault="00482D11" w:rsidP="00482D11">
      <w:pPr>
        <w:spacing w:after="0"/>
        <w:jc w:val="both"/>
        <w:rPr>
          <w:rFonts w:ascii="EC Square Sans Pro" w:hAnsi="EC Square Sans Pro" w:cstheme="minorHAnsi"/>
          <w:lang w:val="en-IE"/>
        </w:rPr>
      </w:pPr>
    </w:p>
    <w:p w14:paraId="484AD281"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797A6C1C" w14:textId="6703FB3D"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7B3E4F">
        <w:rPr>
          <w:rFonts w:ascii="EC Square Sans Pro" w:hAnsi="EC Square Sans Pro" w:cstheme="minorHAnsi"/>
          <w:lang w:val="en-IE"/>
        </w:rPr>
        <w:t xml:space="preserve"> </w:t>
      </w:r>
      <w:r w:rsidR="001E211A" w:rsidRPr="007B3E4F">
        <w:rPr>
          <w:rFonts w:ascii="EC Square Sans Pro" w:hAnsi="EC Square Sans Pro" w:cstheme="minorHAnsi"/>
          <w:lang w:val="en-IE"/>
        </w:rPr>
        <w:t xml:space="preserve">Candidates </w:t>
      </w:r>
      <w:r w:rsidR="00C83A63" w:rsidRPr="007B3E4F">
        <w:rPr>
          <w:rFonts w:ascii="EC Square Sans Pro" w:hAnsi="EC Square Sans Pro" w:cstheme="minorHAnsi"/>
          <w:lang w:val="en-IE"/>
        </w:rPr>
        <w:t>are</w:t>
      </w:r>
      <w:r w:rsidR="001E211A" w:rsidRPr="007B3E4F">
        <w:rPr>
          <w:rFonts w:ascii="EC Square Sans Pro" w:hAnsi="EC Square Sans Pro" w:cstheme="minorHAnsi"/>
          <w:lang w:val="en-IE"/>
        </w:rPr>
        <w:t xml:space="preserve"> required</w:t>
      </w:r>
      <w:r w:rsidR="00C83A63" w:rsidRPr="007B3E4F">
        <w:rPr>
          <w:rFonts w:ascii="EC Square Sans Pro" w:hAnsi="EC Square Sans Pro" w:cstheme="minorHAnsi"/>
          <w:lang w:val="en-IE"/>
        </w:rPr>
        <w:t xml:space="preserve"> to undergo a security vetting that is conducted with the national administration of the Member State</w:t>
      </w:r>
      <w:r w:rsidR="001E211A" w:rsidRPr="007B3E4F">
        <w:rPr>
          <w:rFonts w:ascii="EC Square Sans Pro" w:hAnsi="EC Square Sans Pro" w:cstheme="minorHAnsi"/>
          <w:lang w:val="en-IE"/>
        </w:rPr>
        <w:t>.</w:t>
      </w:r>
    </w:p>
    <w:bookmarkEnd w:id="8"/>
    <w:p w14:paraId="689278C9"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5630B8B8"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262B54CB" w14:textId="77777777" w:rsidR="00A402D3" w:rsidRPr="00FB0309" w:rsidRDefault="00A402D3" w:rsidP="00A402D3">
      <w:pPr>
        <w:spacing w:after="0"/>
        <w:jc w:val="both"/>
        <w:rPr>
          <w:rFonts w:ascii="EC Square Sans Pro" w:hAnsi="EC Square Sans Pro" w:cstheme="minorHAnsi"/>
          <w:lang w:val="en-IE"/>
        </w:rPr>
      </w:pPr>
    </w:p>
    <w:p w14:paraId="6760C370" w14:textId="75504080"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w:t>
      </w:r>
      <w:r w:rsidRPr="00847AE7">
        <w:rPr>
          <w:rFonts w:ascii="EC Square Sans Pro" w:eastAsiaTheme="minorHAnsi" w:hAnsi="EC Square Sans Pro" w:cstheme="minorHAnsi"/>
          <w:b w:val="0"/>
          <w:bCs w:val="0"/>
          <w:sz w:val="22"/>
          <w:szCs w:val="22"/>
          <w:lang w:val="en-IE"/>
        </w:rPr>
        <w:t xml:space="preserve">be in </w:t>
      </w:r>
      <w:r w:rsidRPr="00847AE7">
        <w:rPr>
          <w:rFonts w:ascii="EC Square Sans Pro" w:eastAsiaTheme="minorHAnsi" w:hAnsi="EC Square Sans Pro" w:cstheme="minorHAnsi"/>
          <w:bCs w:val="0"/>
          <w:sz w:val="22"/>
          <w:szCs w:val="22"/>
          <w:lang w:val="en-IE"/>
        </w:rPr>
        <w:t>Brussels</w:t>
      </w:r>
      <w:r w:rsidR="00847AE7" w:rsidRPr="00847AE7">
        <w:rPr>
          <w:rFonts w:ascii="EC Square Sans Pro" w:eastAsiaTheme="minorHAnsi" w:hAnsi="EC Square Sans Pro" w:cstheme="minorHAnsi"/>
          <w:bCs w:val="0"/>
          <w:sz w:val="22"/>
          <w:szCs w:val="22"/>
          <w:lang w:val="en-IE"/>
        </w:rPr>
        <w:t>.</w:t>
      </w:r>
    </w:p>
    <w:p w14:paraId="06369BC6" w14:textId="77777777" w:rsidR="003959A2" w:rsidRPr="00FB0309" w:rsidRDefault="003959A2" w:rsidP="00962B80">
      <w:pPr>
        <w:spacing w:after="0"/>
        <w:jc w:val="both"/>
        <w:rPr>
          <w:rFonts w:ascii="EC Square Sans Pro" w:hAnsi="EC Square Sans Pro" w:cstheme="minorHAnsi"/>
          <w:lang w:val="en-IE"/>
        </w:rPr>
      </w:pPr>
    </w:p>
    <w:p w14:paraId="7802A69C" w14:textId="65B9868A"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Article </w:t>
      </w:r>
      <w:r w:rsidR="000030E0" w:rsidRPr="00705B92">
        <w:rPr>
          <w:rFonts w:ascii="EC Square Sans Pro" w:hAnsi="EC Square Sans Pro" w:cstheme="minorHAnsi"/>
          <w:b/>
          <w:lang w:val="en-IE"/>
        </w:rPr>
        <w:t>3</w:t>
      </w:r>
      <w:r w:rsidR="00962B80" w:rsidRPr="00705B92">
        <w:rPr>
          <w:rFonts w:ascii="EC Square Sans Pro" w:hAnsi="EC Square Sans Pro" w:cstheme="minorHAnsi"/>
          <w:b/>
          <w:lang w:val="en-IE"/>
        </w:rPr>
        <w:t>(</w:t>
      </w:r>
      <w:r w:rsidR="000030E0" w:rsidRPr="00705B92">
        <w:rPr>
          <w:rFonts w:ascii="EC Square Sans Pro" w:hAnsi="EC Square Sans Pro" w:cstheme="minorHAnsi"/>
          <w:b/>
          <w:lang w:val="en-IE"/>
        </w:rPr>
        <w:t>b</w:t>
      </w:r>
      <w:r w:rsidR="00962B80" w:rsidRPr="00705B92">
        <w:rPr>
          <w:rFonts w:ascii="EC Square Sans Pro" w:hAnsi="EC Square Sans Pro" w:cstheme="minorHAnsi"/>
          <w:b/>
          <w:lang w:val="en-IE"/>
        </w:rPr>
        <w:t>)</w:t>
      </w:r>
      <w:r w:rsidR="00962B80" w:rsidRPr="00FB0309">
        <w:rPr>
          <w:rFonts w:ascii="EC Square Sans Pro" w:hAnsi="EC Square Sans Pro" w:cstheme="minorHAnsi"/>
          <w:b/>
          <w:lang w:val="en-IE"/>
        </w:rPr>
        <w:t xml:space="preserve"> of the </w:t>
      </w:r>
      <w:hyperlink r:id="rId17" w:history="1">
        <w:r w:rsidR="00563B94" w:rsidRPr="00FB0309">
          <w:rPr>
            <w:rStyle w:val="Hyperlink"/>
            <w:rFonts w:ascii="EC Square Sans Pro" w:hAnsi="EC Square Sans Pro" w:cstheme="minorHAnsi"/>
            <w:lang w:val="en-IE"/>
          </w:rPr>
          <w:t>Conditions of Employment of Other Servants</w:t>
        </w:r>
      </w:hyperlink>
      <w:r w:rsidR="00962B80" w:rsidRPr="00FB0309">
        <w:rPr>
          <w:rFonts w:ascii="EC Square Sans Pro" w:hAnsi="EC Square Sans Pro" w:cstheme="minorHAnsi"/>
          <w:b/>
          <w:lang w:val="en-IE"/>
        </w:rPr>
        <w:t>,</w:t>
      </w:r>
      <w:r w:rsidR="00965A17"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 xml:space="preserve">in function </w:t>
      </w:r>
      <w:r w:rsidR="00962B80" w:rsidRPr="00705B92">
        <w:rPr>
          <w:rFonts w:ascii="EC Square Sans Pro" w:hAnsi="EC Square Sans Pro" w:cstheme="minorHAnsi"/>
          <w:b/>
          <w:lang w:val="en-IE"/>
        </w:rPr>
        <w:t xml:space="preserve">group </w:t>
      </w:r>
      <w:r w:rsidR="000030E0" w:rsidRPr="00705B92">
        <w:rPr>
          <w:rFonts w:ascii="EC Square Sans Pro" w:hAnsi="EC Square Sans Pro" w:cstheme="minorHAnsi"/>
          <w:b/>
          <w:lang w:val="en-IE"/>
        </w:rPr>
        <w:t>FG IV</w:t>
      </w:r>
      <w:r w:rsidR="000B3884" w:rsidRPr="00705B92">
        <w:rPr>
          <w:rFonts w:ascii="EC Square Sans Pro" w:hAnsi="EC Square Sans Pro" w:cstheme="minorHAnsi"/>
          <w:b/>
          <w:lang w:val="en-IE"/>
        </w:rPr>
        <w:t>.</w:t>
      </w:r>
      <w:r w:rsidR="008B1150">
        <w:rPr>
          <w:rFonts w:ascii="EC Square Sans Pro" w:hAnsi="EC Square Sans Pro" w:cstheme="minorHAnsi"/>
          <w:b/>
          <w:lang w:val="en-IE"/>
        </w:rPr>
        <w:t xml:space="preserve"> </w:t>
      </w:r>
      <w:r w:rsidR="008B1150" w:rsidRPr="00C83A63">
        <w:rPr>
          <w:rFonts w:ascii="EC Square Sans Pro" w:hAnsi="EC Square Sans Pro" w:cstheme="minorHAnsi"/>
          <w:lang w:val="en-IE"/>
        </w:rPr>
        <w:t xml:space="preserve">General information on Contract Agents can be found at this </w:t>
      </w:r>
      <w:hyperlink r:id="rId18"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18BEAAE8" w14:textId="77777777" w:rsidR="00962B80" w:rsidRPr="00FB0309" w:rsidRDefault="00962B80" w:rsidP="00962B80">
      <w:pPr>
        <w:spacing w:after="0"/>
        <w:jc w:val="both"/>
        <w:rPr>
          <w:rFonts w:ascii="EC Square Sans Pro" w:hAnsi="EC Square Sans Pro" w:cstheme="minorHAnsi"/>
          <w:lang w:val="en-IE"/>
        </w:rPr>
      </w:pPr>
    </w:p>
    <w:p w14:paraId="65AF400D"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19"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0F390E4A" w14:textId="77777777" w:rsidR="00962B80" w:rsidRPr="00FB0309" w:rsidRDefault="00962B80" w:rsidP="00962B80">
      <w:pPr>
        <w:spacing w:after="0"/>
        <w:jc w:val="both"/>
        <w:rPr>
          <w:rFonts w:ascii="EC Square Sans Pro" w:hAnsi="EC Square Sans Pro" w:cstheme="minorHAnsi"/>
          <w:lang w:val="en-IE"/>
        </w:rPr>
      </w:pPr>
    </w:p>
    <w:p w14:paraId="1AE5DF03" w14:textId="0043D382" w:rsidR="00BD64EF" w:rsidRPr="00FB0309" w:rsidRDefault="00962B80"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Pr="00FB0309">
        <w:rPr>
          <w:rFonts w:ascii="EC Square Sans Pro" w:hAnsi="EC Square Sans Pro" w:cstheme="minorHAnsi"/>
          <w:b/>
          <w:vertAlign w:val="superscript"/>
          <w:lang w:val="en-IE"/>
        </w:rPr>
        <w:t xml:space="preserve"> </w:t>
      </w:r>
      <w:r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705B92">
        <w:rPr>
          <w:rFonts w:ascii="EC Square Sans Pro" w:hAnsi="EC Square Sans Pro" w:cstheme="minorHAnsi"/>
          <w:b/>
          <w:lang w:val="en-IE"/>
        </w:rPr>
        <w:t>1</w:t>
      </w:r>
      <w:r w:rsidR="000E7EA0" w:rsidRPr="00FB0309">
        <w:rPr>
          <w:rFonts w:ascii="EC Square Sans Pro" w:hAnsi="EC Square Sans Pro" w:cstheme="minorHAnsi"/>
          <w:b/>
          <w:lang w:val="en-IE"/>
        </w:rPr>
        <w:t xml:space="preserve"> </w:t>
      </w:r>
      <w:r w:rsidRPr="00FB0309">
        <w:rPr>
          <w:rFonts w:ascii="EC Square Sans Pro" w:hAnsi="EC Square Sans Pro" w:cstheme="minorHAnsi"/>
          <w:b/>
          <w:lang w:val="en-IE"/>
        </w:rPr>
        <w:t>year.</w:t>
      </w:r>
      <w:r w:rsidR="00C54804">
        <w:rPr>
          <w:rFonts w:ascii="EC Square Sans Pro" w:hAnsi="EC Square Sans Pro" w:cstheme="minorHAnsi"/>
          <w:lang w:val="en-IE"/>
        </w:rPr>
        <w:t xml:space="preserve"> Subject to the interest of the service, the contract can be extended to a maximum duration of 6 years.</w:t>
      </w:r>
    </w:p>
    <w:p w14:paraId="1AA62F14" w14:textId="77777777" w:rsidR="00BD64EF" w:rsidRPr="00FB0309" w:rsidRDefault="00BD64EF" w:rsidP="00962B80">
      <w:pPr>
        <w:spacing w:after="0"/>
        <w:jc w:val="both"/>
        <w:rPr>
          <w:rFonts w:ascii="EC Square Sans Pro" w:hAnsi="EC Square Sans Pro" w:cstheme="minorHAnsi"/>
          <w:lang w:val="en-IE"/>
        </w:rPr>
      </w:pPr>
    </w:p>
    <w:p w14:paraId="7468D9D2"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0"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75793908" w14:textId="77777777" w:rsidR="00962B80" w:rsidRPr="00FB0309" w:rsidRDefault="00962B80" w:rsidP="00962B80">
      <w:pPr>
        <w:spacing w:after="0"/>
        <w:jc w:val="both"/>
        <w:rPr>
          <w:rFonts w:ascii="EC Square Sans Pro" w:hAnsi="EC Square Sans Pro" w:cstheme="minorHAnsi"/>
          <w:lang w:val="en-IE"/>
        </w:rPr>
      </w:pPr>
    </w:p>
    <w:p w14:paraId="468DEFE7"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4E393E78" w14:textId="77777777" w:rsidR="00962B80" w:rsidRPr="00FB0309" w:rsidRDefault="00962B80" w:rsidP="00962B80">
      <w:pPr>
        <w:spacing w:after="0"/>
        <w:jc w:val="both"/>
        <w:rPr>
          <w:rFonts w:ascii="EC Square Sans Pro" w:hAnsi="EC Square Sans Pro" w:cstheme="minorHAnsi"/>
          <w:lang w:val="en-IE"/>
        </w:rPr>
      </w:pPr>
    </w:p>
    <w:p w14:paraId="051E5B5D"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lastRenderedPageBreak/>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78A3A31F"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71A7DBDB" w14:textId="77777777" w:rsidTr="00DE3C43">
        <w:trPr>
          <w:tblCellSpacing w:w="0" w:type="dxa"/>
        </w:trPr>
        <w:tc>
          <w:tcPr>
            <w:tcW w:w="0" w:type="auto"/>
            <w:tcBorders>
              <w:top w:val="nil"/>
              <w:left w:val="nil"/>
              <w:bottom w:val="nil"/>
              <w:right w:val="nil"/>
            </w:tcBorders>
            <w:shd w:val="clear" w:color="auto" w:fill="FAFCFF"/>
            <w:vAlign w:val="center"/>
            <w:hideMark/>
          </w:tcPr>
          <w:p w14:paraId="38B5E023"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34646C91" w14:textId="77777777" w:rsidR="003959A2" w:rsidRPr="00FB0309" w:rsidRDefault="003959A2" w:rsidP="003959A2">
            <w:pPr>
              <w:spacing w:after="0"/>
              <w:jc w:val="both"/>
              <w:rPr>
                <w:rFonts w:ascii="EC Square Sans Pro" w:hAnsi="EC Square Sans Pro" w:cstheme="minorHAnsi"/>
                <w:lang w:val="en-IE"/>
              </w:rPr>
            </w:pPr>
          </w:p>
          <w:p w14:paraId="0BA5C5F4"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1"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4FAA65EE"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57154196" w14:textId="77777777" w:rsidR="003959A2" w:rsidRPr="00FB0309" w:rsidRDefault="003959A2" w:rsidP="003959A2">
      <w:pPr>
        <w:spacing w:after="0"/>
        <w:jc w:val="both"/>
        <w:rPr>
          <w:rFonts w:ascii="EC Square Sans Pro" w:hAnsi="EC Square Sans Pro" w:cstheme="minorHAnsi"/>
          <w:lang w:val="en-IE"/>
        </w:rPr>
      </w:pPr>
      <w:bookmarkStart w:id="9" w:name="_Hlk147340653"/>
      <w:r w:rsidRPr="00FB0309">
        <w:rPr>
          <w:rFonts w:ascii="EC Square Sans Pro" w:hAnsi="EC Square Sans Pro" w:cstheme="minorHAnsi"/>
          <w:lang w:val="en-IE"/>
        </w:rPr>
        <w:t xml:space="preserve">For information related to Data Protection, please see the Specific </w:t>
      </w:r>
      <w:hyperlink r:id="rId22"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10"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9"/>
    <w:bookmarkEnd w:id="10"/>
    <w:p w14:paraId="6582076F"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865F46">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03C81" w14:textId="77777777" w:rsidR="00865F46" w:rsidRDefault="00865F46" w:rsidP="00B55593">
      <w:pPr>
        <w:spacing w:after="0" w:line="240" w:lineRule="auto"/>
      </w:pPr>
      <w:r>
        <w:separator/>
      </w:r>
    </w:p>
  </w:endnote>
  <w:endnote w:type="continuationSeparator" w:id="0">
    <w:p w14:paraId="49FD0BEF" w14:textId="77777777" w:rsidR="00865F46" w:rsidRDefault="00865F46"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B013" w14:textId="77777777" w:rsidR="00443CC2" w:rsidRDefault="00443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E957" w14:textId="7BDA4C47"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8E2BFC" w:rsidRPr="008E2BFC">
      <w:rPr>
        <w:rFonts w:ascii="EC Square Sans Pro" w:hAnsi="EC Square Sans Pro"/>
      </w:rPr>
      <w:t>EC/2024/DIGIT/</w:t>
    </w:r>
    <w:r w:rsidR="00E45FF3">
      <w:rPr>
        <w:rFonts w:ascii="EC Square Sans Pro" w:hAnsi="EC Square Sans Pro"/>
      </w:rPr>
      <w:t>431175</w:t>
    </w:r>
    <w:r w:rsidRPr="00DA5518">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3320" w14:textId="77777777" w:rsidR="00443CC2" w:rsidRDefault="0044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42687" w14:textId="77777777" w:rsidR="00865F46" w:rsidRDefault="00865F46" w:rsidP="00B55593">
      <w:pPr>
        <w:spacing w:after="0" w:line="240" w:lineRule="auto"/>
      </w:pPr>
      <w:r>
        <w:separator/>
      </w:r>
    </w:p>
  </w:footnote>
  <w:footnote w:type="continuationSeparator" w:id="0">
    <w:p w14:paraId="65968992" w14:textId="77777777" w:rsidR="00865F46" w:rsidRDefault="00865F46" w:rsidP="00B55593">
      <w:pPr>
        <w:spacing w:after="0" w:line="240" w:lineRule="auto"/>
      </w:pPr>
      <w:r>
        <w:continuationSeparator/>
      </w:r>
    </w:p>
  </w:footnote>
  <w:footnote w:id="1">
    <w:p w14:paraId="70DC13B6"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45ED2EBE"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37271228"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Group </w:t>
      </w:r>
      <w:r w:rsidRPr="006E4116">
        <w:rPr>
          <w:rFonts w:ascii="EC Square Sans Pro" w:hAnsi="EC Square Sans Pro" w:cstheme="minorHAnsi"/>
          <w:lang w:val="en-IE"/>
        </w:rPr>
        <w:t>[IV],</w:t>
      </w:r>
      <w:r>
        <w:rPr>
          <w:rFonts w:ascii="EC Square Sans Pro" w:hAnsi="EC Square Sans Pro" w:cstheme="minorHAnsi"/>
          <w:lang w:val="en-IE"/>
        </w:rPr>
        <w:t xml:space="preserve"> should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ECE3" w14:textId="77777777" w:rsidR="00443CC2" w:rsidRDefault="00443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34B4" w14:textId="77777777" w:rsidR="00D6538D" w:rsidRPr="00D6538D" w:rsidRDefault="00FB0309" w:rsidP="00FB0309">
    <w:pPr>
      <w:pStyle w:val="Header"/>
      <w:jc w:val="center"/>
    </w:pPr>
    <w:r>
      <w:rPr>
        <w:noProof/>
        <w:lang w:val="en-US"/>
      </w:rPr>
      <w:drawing>
        <wp:inline distT="0" distB="0" distL="0" distR="0" wp14:anchorId="28C64C1E" wp14:editId="5A62DA49">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0B6A9" w14:textId="77777777" w:rsidR="00FB0309" w:rsidRDefault="00FB0309" w:rsidP="00FB0309">
    <w:pPr>
      <w:pStyle w:val="Header"/>
      <w:jc w:val="center"/>
    </w:pPr>
    <w:r>
      <w:rPr>
        <w:noProof/>
        <w:lang w:val="en-US"/>
      </w:rPr>
      <w:drawing>
        <wp:inline distT="0" distB="0" distL="0" distR="0" wp14:anchorId="1D5D15FD" wp14:editId="17213ADE">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1F7D59"/>
    <w:multiLevelType w:val="multilevel"/>
    <w:tmpl w:val="39606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ED17C6"/>
    <w:multiLevelType w:val="multilevel"/>
    <w:tmpl w:val="6E4E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E527A1"/>
    <w:multiLevelType w:val="multilevel"/>
    <w:tmpl w:val="2E1E8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BA57F7"/>
    <w:multiLevelType w:val="multilevel"/>
    <w:tmpl w:val="B66E1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C10DC9"/>
    <w:multiLevelType w:val="hybridMultilevel"/>
    <w:tmpl w:val="44E69C28"/>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9" w15:restartNumberingAfterBreak="0">
    <w:nsid w:val="174E50A9"/>
    <w:multiLevelType w:val="multilevel"/>
    <w:tmpl w:val="631A5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CB46AD"/>
    <w:multiLevelType w:val="multilevel"/>
    <w:tmpl w:val="57D85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C7B8E"/>
    <w:multiLevelType w:val="multilevel"/>
    <w:tmpl w:val="9DFA0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B74953"/>
    <w:multiLevelType w:val="hybridMultilevel"/>
    <w:tmpl w:val="533A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09C0E14"/>
    <w:multiLevelType w:val="multilevel"/>
    <w:tmpl w:val="B2283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7" w15:restartNumberingAfterBreak="0">
    <w:nsid w:val="33D35155"/>
    <w:multiLevelType w:val="multilevel"/>
    <w:tmpl w:val="DE60B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77ED2"/>
    <w:multiLevelType w:val="multilevel"/>
    <w:tmpl w:val="47503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F0BEF"/>
    <w:multiLevelType w:val="multilevel"/>
    <w:tmpl w:val="24680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B0E36"/>
    <w:multiLevelType w:val="multilevel"/>
    <w:tmpl w:val="CBB47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EC37B02"/>
    <w:multiLevelType w:val="multilevel"/>
    <w:tmpl w:val="C402F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873F35"/>
    <w:multiLevelType w:val="hybridMultilevel"/>
    <w:tmpl w:val="4CD03084"/>
    <w:lvl w:ilvl="0" w:tplc="20B05A28">
      <w:numFmt w:val="bullet"/>
      <w:lvlText w:val="-"/>
      <w:lvlJc w:val="left"/>
      <w:pPr>
        <w:ind w:left="720" w:hanging="360"/>
      </w:pPr>
      <w:rPr>
        <w:rFonts w:ascii="EC Square Sans Pro" w:eastAsiaTheme="minorHAnsi" w:hAnsi="EC Square Sans Pro"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BCF0AE1"/>
    <w:multiLevelType w:val="multilevel"/>
    <w:tmpl w:val="25A8F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56861D79"/>
    <w:multiLevelType w:val="multilevel"/>
    <w:tmpl w:val="A56E1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6949DC"/>
    <w:multiLevelType w:val="multilevel"/>
    <w:tmpl w:val="9C0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CE7F3D"/>
    <w:multiLevelType w:val="multilevel"/>
    <w:tmpl w:val="51465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32" w15:restartNumberingAfterBreak="0">
    <w:nsid w:val="61CF1352"/>
    <w:multiLevelType w:val="hybridMultilevel"/>
    <w:tmpl w:val="BEAECC22"/>
    <w:lvl w:ilvl="0" w:tplc="0809000F">
      <w:start w:val="1"/>
      <w:numFmt w:val="decimal"/>
      <w:lvlText w:val="%1."/>
      <w:lvlJc w:val="left"/>
      <w:pPr>
        <w:ind w:left="-1714" w:hanging="360"/>
      </w:pPr>
      <w:rPr>
        <w:rFonts w:hint="default"/>
      </w:rPr>
    </w:lvl>
    <w:lvl w:ilvl="1" w:tplc="FFFFFFFF" w:tentative="1">
      <w:start w:val="1"/>
      <w:numFmt w:val="bullet"/>
      <w:lvlText w:val="o"/>
      <w:lvlJc w:val="left"/>
      <w:pPr>
        <w:ind w:left="-994" w:hanging="360"/>
      </w:pPr>
      <w:rPr>
        <w:rFonts w:ascii="Courier New" w:hAnsi="Courier New" w:cs="Courier New" w:hint="default"/>
      </w:rPr>
    </w:lvl>
    <w:lvl w:ilvl="2" w:tplc="FFFFFFFF" w:tentative="1">
      <w:start w:val="1"/>
      <w:numFmt w:val="bullet"/>
      <w:lvlText w:val=""/>
      <w:lvlJc w:val="left"/>
      <w:pPr>
        <w:ind w:left="-274" w:hanging="360"/>
      </w:pPr>
      <w:rPr>
        <w:rFonts w:ascii="Wingdings" w:hAnsi="Wingdings" w:hint="default"/>
      </w:rPr>
    </w:lvl>
    <w:lvl w:ilvl="3" w:tplc="FFFFFFFF" w:tentative="1">
      <w:start w:val="1"/>
      <w:numFmt w:val="bullet"/>
      <w:lvlText w:val=""/>
      <w:lvlJc w:val="left"/>
      <w:pPr>
        <w:ind w:left="446" w:hanging="360"/>
      </w:pPr>
      <w:rPr>
        <w:rFonts w:ascii="Symbol" w:hAnsi="Symbol" w:hint="default"/>
      </w:rPr>
    </w:lvl>
    <w:lvl w:ilvl="4" w:tplc="FFFFFFFF" w:tentative="1">
      <w:start w:val="1"/>
      <w:numFmt w:val="bullet"/>
      <w:lvlText w:val="o"/>
      <w:lvlJc w:val="left"/>
      <w:pPr>
        <w:ind w:left="1166" w:hanging="360"/>
      </w:pPr>
      <w:rPr>
        <w:rFonts w:ascii="Courier New" w:hAnsi="Courier New" w:cs="Courier New" w:hint="default"/>
      </w:rPr>
    </w:lvl>
    <w:lvl w:ilvl="5" w:tplc="FFFFFFFF" w:tentative="1">
      <w:start w:val="1"/>
      <w:numFmt w:val="bullet"/>
      <w:lvlText w:val=""/>
      <w:lvlJc w:val="left"/>
      <w:pPr>
        <w:ind w:left="1886" w:hanging="360"/>
      </w:pPr>
      <w:rPr>
        <w:rFonts w:ascii="Wingdings" w:hAnsi="Wingdings" w:hint="default"/>
      </w:rPr>
    </w:lvl>
    <w:lvl w:ilvl="6" w:tplc="FFFFFFFF" w:tentative="1">
      <w:start w:val="1"/>
      <w:numFmt w:val="bullet"/>
      <w:lvlText w:val=""/>
      <w:lvlJc w:val="left"/>
      <w:pPr>
        <w:ind w:left="2606" w:hanging="360"/>
      </w:pPr>
      <w:rPr>
        <w:rFonts w:ascii="Symbol" w:hAnsi="Symbol" w:hint="default"/>
      </w:rPr>
    </w:lvl>
    <w:lvl w:ilvl="7" w:tplc="FFFFFFFF" w:tentative="1">
      <w:start w:val="1"/>
      <w:numFmt w:val="bullet"/>
      <w:lvlText w:val="o"/>
      <w:lvlJc w:val="left"/>
      <w:pPr>
        <w:ind w:left="3326" w:hanging="360"/>
      </w:pPr>
      <w:rPr>
        <w:rFonts w:ascii="Courier New" w:hAnsi="Courier New" w:cs="Courier New" w:hint="default"/>
      </w:rPr>
    </w:lvl>
    <w:lvl w:ilvl="8" w:tplc="FFFFFFFF" w:tentative="1">
      <w:start w:val="1"/>
      <w:numFmt w:val="bullet"/>
      <w:lvlText w:val=""/>
      <w:lvlJc w:val="left"/>
      <w:pPr>
        <w:ind w:left="4046" w:hanging="360"/>
      </w:pPr>
      <w:rPr>
        <w:rFonts w:ascii="Wingdings" w:hAnsi="Wingdings" w:hint="default"/>
      </w:rPr>
    </w:lvl>
  </w:abstractNum>
  <w:abstractNum w:abstractNumId="33" w15:restartNumberingAfterBreak="0">
    <w:nsid w:val="62C906B2"/>
    <w:multiLevelType w:val="multilevel"/>
    <w:tmpl w:val="1556C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1003A1"/>
    <w:multiLevelType w:val="multilevel"/>
    <w:tmpl w:val="A742F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8704F8"/>
    <w:multiLevelType w:val="multilevel"/>
    <w:tmpl w:val="BB542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9271E9"/>
    <w:multiLevelType w:val="multilevel"/>
    <w:tmpl w:val="9DBA9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16A9D"/>
    <w:multiLevelType w:val="multilevel"/>
    <w:tmpl w:val="A13E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B4568D"/>
    <w:multiLevelType w:val="multilevel"/>
    <w:tmpl w:val="62166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15480F"/>
    <w:multiLevelType w:val="multilevel"/>
    <w:tmpl w:val="4E7A1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5F6FAA"/>
    <w:multiLevelType w:val="multilevel"/>
    <w:tmpl w:val="49A6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8A071CD"/>
    <w:multiLevelType w:val="multilevel"/>
    <w:tmpl w:val="2258E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550912"/>
    <w:multiLevelType w:val="multilevel"/>
    <w:tmpl w:val="446E8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6"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7" w15:restartNumberingAfterBreak="0">
    <w:nsid w:val="7E583CC2"/>
    <w:multiLevelType w:val="multilevel"/>
    <w:tmpl w:val="23C0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3"/>
  </w:num>
  <w:num w:numId="3">
    <w:abstractNumId w:val="7"/>
  </w:num>
  <w:num w:numId="4">
    <w:abstractNumId w:val="27"/>
  </w:num>
  <w:num w:numId="5">
    <w:abstractNumId w:val="16"/>
  </w:num>
  <w:num w:numId="6">
    <w:abstractNumId w:val="45"/>
  </w:num>
  <w:num w:numId="7">
    <w:abstractNumId w:val="42"/>
  </w:num>
  <w:num w:numId="8">
    <w:abstractNumId w:val="18"/>
  </w:num>
  <w:num w:numId="9">
    <w:abstractNumId w:val="14"/>
  </w:num>
  <w:num w:numId="10">
    <w:abstractNumId w:val="2"/>
  </w:num>
  <w:num w:numId="11">
    <w:abstractNumId w:val="22"/>
  </w:num>
  <w:num w:numId="12">
    <w:abstractNumId w:val="18"/>
  </w:num>
  <w:num w:numId="13">
    <w:abstractNumId w:val="46"/>
  </w:num>
  <w:num w:numId="14">
    <w:abstractNumId w:val="5"/>
  </w:num>
  <w:num w:numId="15">
    <w:abstractNumId w:val="31"/>
  </w:num>
  <w:num w:numId="16">
    <w:abstractNumId w:val="10"/>
  </w:num>
  <w:num w:numId="17">
    <w:abstractNumId w:val="25"/>
  </w:num>
  <w:num w:numId="18">
    <w:abstractNumId w:val="24"/>
    <w:lvlOverride w:ilvl="0">
      <w:lvl w:ilvl="0">
        <w:numFmt w:val="bullet"/>
        <w:lvlText w:val=""/>
        <w:lvlJc w:val="left"/>
        <w:pPr>
          <w:tabs>
            <w:tab w:val="num" w:pos="720"/>
          </w:tabs>
          <w:ind w:left="720" w:hanging="360"/>
        </w:pPr>
        <w:rPr>
          <w:rFonts w:ascii="Symbol" w:hAnsi="Symbol" w:hint="default"/>
          <w:sz w:val="20"/>
        </w:rPr>
      </w:lvl>
    </w:lvlOverride>
  </w:num>
  <w:num w:numId="19">
    <w:abstractNumId w:val="15"/>
    <w:lvlOverride w:ilvl="0">
      <w:lvl w:ilvl="0">
        <w:numFmt w:val="bullet"/>
        <w:lvlText w:val=""/>
        <w:lvlJc w:val="left"/>
        <w:pPr>
          <w:tabs>
            <w:tab w:val="num" w:pos="720"/>
          </w:tabs>
          <w:ind w:left="720" w:hanging="360"/>
        </w:pPr>
        <w:rPr>
          <w:rFonts w:ascii="Symbol" w:hAnsi="Symbol" w:hint="default"/>
          <w:sz w:val="20"/>
        </w:rPr>
      </w:lvl>
    </w:lvlOverride>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20"/>
    <w:lvlOverride w:ilvl="0">
      <w:lvl w:ilvl="0">
        <w:numFmt w:val="bullet"/>
        <w:lvlText w:val=""/>
        <w:lvlJc w:val="left"/>
        <w:pPr>
          <w:tabs>
            <w:tab w:val="num" w:pos="720"/>
          </w:tabs>
          <w:ind w:left="720" w:hanging="360"/>
        </w:pPr>
        <w:rPr>
          <w:rFonts w:ascii="Symbol" w:hAnsi="Symbol" w:hint="default"/>
          <w:sz w:val="20"/>
        </w:rPr>
      </w:lvl>
    </w:lvlOverride>
  </w:num>
  <w:num w:numId="22">
    <w:abstractNumId w:val="43"/>
    <w:lvlOverride w:ilvl="0">
      <w:lvl w:ilvl="0">
        <w:numFmt w:val="bullet"/>
        <w:lvlText w:val=""/>
        <w:lvlJc w:val="left"/>
        <w:pPr>
          <w:tabs>
            <w:tab w:val="num" w:pos="720"/>
          </w:tabs>
          <w:ind w:left="720" w:hanging="360"/>
        </w:pPr>
        <w:rPr>
          <w:rFonts w:ascii="Symbol" w:hAnsi="Symbol" w:hint="default"/>
          <w:sz w:val="20"/>
        </w:rPr>
      </w:lvl>
    </w:lvlOverride>
  </w:num>
  <w:num w:numId="23">
    <w:abstractNumId w:val="39"/>
    <w:lvlOverride w:ilvl="0">
      <w:lvl w:ilvl="0">
        <w:numFmt w:val="bullet"/>
        <w:lvlText w:val=""/>
        <w:lvlJc w:val="left"/>
        <w:pPr>
          <w:tabs>
            <w:tab w:val="num" w:pos="720"/>
          </w:tabs>
          <w:ind w:left="720" w:hanging="360"/>
        </w:pPr>
        <w:rPr>
          <w:rFonts w:ascii="Symbol" w:hAnsi="Symbol" w:hint="default"/>
          <w:sz w:val="20"/>
        </w:rPr>
      </w:lvl>
    </w:lvlOverride>
  </w:num>
  <w:num w:numId="24">
    <w:abstractNumId w:val="3"/>
  </w:num>
  <w:num w:numId="25">
    <w:abstractNumId w:val="47"/>
  </w:num>
  <w:num w:numId="26">
    <w:abstractNumId w:val="40"/>
    <w:lvlOverride w:ilvl="0">
      <w:lvl w:ilvl="0">
        <w:numFmt w:val="bullet"/>
        <w:lvlText w:val=""/>
        <w:lvlJc w:val="left"/>
        <w:pPr>
          <w:tabs>
            <w:tab w:val="num" w:pos="720"/>
          </w:tabs>
          <w:ind w:left="720" w:hanging="360"/>
        </w:pPr>
        <w:rPr>
          <w:rFonts w:ascii="Symbol" w:hAnsi="Symbol" w:hint="default"/>
          <w:sz w:val="20"/>
        </w:rPr>
      </w:lvl>
    </w:lvlOverride>
  </w:num>
  <w:num w:numId="27">
    <w:abstractNumId w:val="30"/>
    <w:lvlOverride w:ilvl="0">
      <w:lvl w:ilvl="0">
        <w:numFmt w:val="bullet"/>
        <w:lvlText w:val=""/>
        <w:lvlJc w:val="left"/>
        <w:pPr>
          <w:tabs>
            <w:tab w:val="num" w:pos="720"/>
          </w:tabs>
          <w:ind w:left="720" w:hanging="360"/>
        </w:pPr>
        <w:rPr>
          <w:rFonts w:ascii="Symbol" w:hAnsi="Symbol" w:hint="default"/>
          <w:sz w:val="20"/>
        </w:rPr>
      </w:lvl>
    </w:lvlOverride>
  </w:num>
  <w:num w:numId="28">
    <w:abstractNumId w:val="6"/>
    <w:lvlOverride w:ilvl="0">
      <w:lvl w:ilvl="0">
        <w:numFmt w:val="bullet"/>
        <w:lvlText w:val=""/>
        <w:lvlJc w:val="left"/>
        <w:pPr>
          <w:tabs>
            <w:tab w:val="num" w:pos="720"/>
          </w:tabs>
          <w:ind w:left="720" w:hanging="360"/>
        </w:pPr>
        <w:rPr>
          <w:rFonts w:ascii="Symbol" w:hAnsi="Symbol" w:hint="default"/>
          <w:sz w:val="20"/>
        </w:rPr>
      </w:lvl>
    </w:lvlOverride>
  </w:num>
  <w:num w:numId="29">
    <w:abstractNumId w:val="19"/>
    <w:lvlOverride w:ilvl="0">
      <w:lvl w:ilvl="0">
        <w:numFmt w:val="bullet"/>
        <w:lvlText w:val=""/>
        <w:lvlJc w:val="left"/>
        <w:pPr>
          <w:tabs>
            <w:tab w:val="num" w:pos="720"/>
          </w:tabs>
          <w:ind w:left="720" w:hanging="360"/>
        </w:pPr>
        <w:rPr>
          <w:rFonts w:ascii="Symbol" w:hAnsi="Symbol" w:hint="default"/>
          <w:sz w:val="20"/>
        </w:rPr>
      </w:lvl>
    </w:lvlOverride>
  </w:num>
  <w:num w:numId="30">
    <w:abstractNumId w:val="34"/>
    <w:lvlOverride w:ilvl="0">
      <w:lvl w:ilvl="0">
        <w:numFmt w:val="bullet"/>
        <w:lvlText w:val=""/>
        <w:lvlJc w:val="left"/>
        <w:pPr>
          <w:tabs>
            <w:tab w:val="num" w:pos="720"/>
          </w:tabs>
          <w:ind w:left="720" w:hanging="360"/>
        </w:pPr>
        <w:rPr>
          <w:rFonts w:ascii="Symbol" w:hAnsi="Symbol" w:hint="default"/>
          <w:sz w:val="20"/>
        </w:rPr>
      </w:lvl>
    </w:lvlOverride>
  </w:num>
  <w:num w:numId="31">
    <w:abstractNumId w:val="11"/>
    <w:lvlOverride w:ilvl="0">
      <w:lvl w:ilvl="0">
        <w:numFmt w:val="bullet"/>
        <w:lvlText w:val=""/>
        <w:lvlJc w:val="left"/>
        <w:pPr>
          <w:tabs>
            <w:tab w:val="num" w:pos="720"/>
          </w:tabs>
          <w:ind w:left="720" w:hanging="360"/>
        </w:pPr>
        <w:rPr>
          <w:rFonts w:ascii="Symbol" w:hAnsi="Symbol" w:hint="default"/>
          <w:sz w:val="20"/>
        </w:rPr>
      </w:lvl>
    </w:lvlOverride>
  </w:num>
  <w:num w:numId="32">
    <w:abstractNumId w:val="35"/>
    <w:lvlOverride w:ilvl="0">
      <w:lvl w:ilvl="0">
        <w:numFmt w:val="bullet"/>
        <w:lvlText w:val=""/>
        <w:lvlJc w:val="left"/>
        <w:pPr>
          <w:tabs>
            <w:tab w:val="num" w:pos="720"/>
          </w:tabs>
          <w:ind w:left="720" w:hanging="360"/>
        </w:pPr>
        <w:rPr>
          <w:rFonts w:ascii="Symbol" w:hAnsi="Symbol" w:hint="default"/>
          <w:sz w:val="20"/>
        </w:rPr>
      </w:lvl>
    </w:lvlOverride>
  </w:num>
  <w:num w:numId="33">
    <w:abstractNumId w:val="17"/>
    <w:lvlOverride w:ilvl="0">
      <w:lvl w:ilvl="0">
        <w:numFmt w:val="bullet"/>
        <w:lvlText w:val=""/>
        <w:lvlJc w:val="left"/>
        <w:pPr>
          <w:tabs>
            <w:tab w:val="num" w:pos="720"/>
          </w:tabs>
          <w:ind w:left="720" w:hanging="360"/>
        </w:pPr>
        <w:rPr>
          <w:rFonts w:ascii="Symbol" w:hAnsi="Symbol" w:hint="default"/>
          <w:sz w:val="20"/>
        </w:rPr>
      </w:lvl>
    </w:lvlOverride>
  </w:num>
  <w:num w:numId="34">
    <w:abstractNumId w:val="21"/>
    <w:lvlOverride w:ilvl="0">
      <w:lvl w:ilvl="0">
        <w:numFmt w:val="bullet"/>
        <w:lvlText w:val=""/>
        <w:lvlJc w:val="left"/>
        <w:pPr>
          <w:tabs>
            <w:tab w:val="num" w:pos="720"/>
          </w:tabs>
          <w:ind w:left="720" w:hanging="360"/>
        </w:pPr>
        <w:rPr>
          <w:rFonts w:ascii="Symbol" w:hAnsi="Symbol" w:hint="default"/>
          <w:sz w:val="20"/>
        </w:rPr>
      </w:lvl>
    </w:lvlOverride>
  </w:num>
  <w:num w:numId="35">
    <w:abstractNumId w:val="1"/>
    <w:lvlOverride w:ilvl="0">
      <w:lvl w:ilvl="0">
        <w:numFmt w:val="bullet"/>
        <w:lvlText w:val=""/>
        <w:lvlJc w:val="left"/>
        <w:pPr>
          <w:tabs>
            <w:tab w:val="num" w:pos="720"/>
          </w:tabs>
          <w:ind w:left="720" w:hanging="360"/>
        </w:pPr>
        <w:rPr>
          <w:rFonts w:ascii="Symbol" w:hAnsi="Symbol" w:hint="default"/>
          <w:sz w:val="20"/>
        </w:rPr>
      </w:lvl>
    </w:lvlOverride>
  </w:num>
  <w:num w:numId="36">
    <w:abstractNumId w:val="26"/>
    <w:lvlOverride w:ilvl="0">
      <w:lvl w:ilvl="0">
        <w:numFmt w:val="bullet"/>
        <w:lvlText w:val=""/>
        <w:lvlJc w:val="left"/>
        <w:pPr>
          <w:tabs>
            <w:tab w:val="num" w:pos="720"/>
          </w:tabs>
          <w:ind w:left="720" w:hanging="360"/>
        </w:pPr>
        <w:rPr>
          <w:rFonts w:ascii="Symbol" w:hAnsi="Symbol" w:hint="default"/>
          <w:sz w:val="20"/>
        </w:rPr>
      </w:lvl>
    </w:lvlOverride>
  </w:num>
  <w:num w:numId="37">
    <w:abstractNumId w:val="12"/>
    <w:lvlOverride w:ilvl="0">
      <w:lvl w:ilvl="0">
        <w:numFmt w:val="bullet"/>
        <w:lvlText w:val=""/>
        <w:lvlJc w:val="left"/>
        <w:pPr>
          <w:tabs>
            <w:tab w:val="num" w:pos="720"/>
          </w:tabs>
          <w:ind w:left="720" w:hanging="360"/>
        </w:pPr>
        <w:rPr>
          <w:rFonts w:ascii="Symbol" w:hAnsi="Symbol" w:hint="default"/>
          <w:sz w:val="20"/>
        </w:rPr>
      </w:lvl>
    </w:lvlOverride>
  </w:num>
  <w:num w:numId="38">
    <w:abstractNumId w:val="4"/>
    <w:lvlOverride w:ilvl="0">
      <w:lvl w:ilvl="0">
        <w:numFmt w:val="bullet"/>
        <w:lvlText w:val=""/>
        <w:lvlJc w:val="left"/>
        <w:pPr>
          <w:tabs>
            <w:tab w:val="num" w:pos="720"/>
          </w:tabs>
          <w:ind w:left="720" w:hanging="360"/>
        </w:pPr>
        <w:rPr>
          <w:rFonts w:ascii="Symbol" w:hAnsi="Symbol" w:hint="default"/>
          <w:sz w:val="20"/>
        </w:rPr>
      </w:lvl>
    </w:lvlOverride>
  </w:num>
  <w:num w:numId="39">
    <w:abstractNumId w:val="33"/>
    <w:lvlOverride w:ilvl="0">
      <w:lvl w:ilvl="0">
        <w:numFmt w:val="bullet"/>
        <w:lvlText w:val=""/>
        <w:lvlJc w:val="left"/>
        <w:pPr>
          <w:tabs>
            <w:tab w:val="num" w:pos="720"/>
          </w:tabs>
          <w:ind w:left="720" w:hanging="360"/>
        </w:pPr>
        <w:rPr>
          <w:rFonts w:ascii="Symbol" w:hAnsi="Symbol" w:hint="default"/>
          <w:sz w:val="20"/>
        </w:rPr>
      </w:lvl>
    </w:lvlOverride>
  </w:num>
  <w:num w:numId="40">
    <w:abstractNumId w:val="44"/>
    <w:lvlOverride w:ilvl="0">
      <w:lvl w:ilvl="0">
        <w:numFmt w:val="bullet"/>
        <w:lvlText w:val=""/>
        <w:lvlJc w:val="left"/>
        <w:pPr>
          <w:tabs>
            <w:tab w:val="num" w:pos="720"/>
          </w:tabs>
          <w:ind w:left="720" w:hanging="360"/>
        </w:pPr>
        <w:rPr>
          <w:rFonts w:ascii="Symbol" w:hAnsi="Symbol" w:hint="default"/>
          <w:sz w:val="20"/>
        </w:rPr>
      </w:lvl>
    </w:lvlOverride>
  </w:num>
  <w:num w:numId="41">
    <w:abstractNumId w:val="29"/>
  </w:num>
  <w:num w:numId="42">
    <w:abstractNumId w:val="38"/>
  </w:num>
  <w:num w:numId="43">
    <w:abstractNumId w:val="41"/>
  </w:num>
  <w:num w:numId="44">
    <w:abstractNumId w:val="32"/>
  </w:num>
  <w:num w:numId="45">
    <w:abstractNumId w:val="8"/>
  </w:num>
  <w:num w:numId="46">
    <w:abstractNumId w:val="37"/>
    <w:lvlOverride w:ilvl="0">
      <w:lvl w:ilvl="0">
        <w:numFmt w:val="bullet"/>
        <w:lvlText w:val=""/>
        <w:lvlJc w:val="left"/>
        <w:pPr>
          <w:tabs>
            <w:tab w:val="num" w:pos="720"/>
          </w:tabs>
          <w:ind w:left="720" w:hanging="360"/>
        </w:pPr>
        <w:rPr>
          <w:rFonts w:ascii="Symbol" w:hAnsi="Symbol" w:hint="default"/>
          <w:sz w:val="20"/>
        </w:rPr>
      </w:lvl>
    </w:lvlOverride>
  </w:num>
  <w:num w:numId="47">
    <w:abstractNumId w:val="9"/>
    <w:lvlOverride w:ilvl="0">
      <w:lvl w:ilvl="0">
        <w:numFmt w:val="bullet"/>
        <w:lvlText w:val=""/>
        <w:lvlJc w:val="left"/>
        <w:pPr>
          <w:tabs>
            <w:tab w:val="num" w:pos="720"/>
          </w:tabs>
          <w:ind w:left="720" w:hanging="360"/>
        </w:pPr>
        <w:rPr>
          <w:rFonts w:ascii="Symbol" w:hAnsi="Symbol" w:hint="default"/>
          <w:sz w:val="20"/>
        </w:rPr>
      </w:lvl>
    </w:lvlOverride>
  </w:num>
  <w:num w:numId="4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en-IE" w:vendorID="64" w:dllVersion="131078" w:nlCheck="1" w:checkStyle="1"/>
  <w:activeWritingStyle w:appName="MSWord" w:lang="fr-BE" w:vendorID="64" w:dllVersion="131078" w:nlCheck="1" w:checkStyle="0"/>
  <w:activeWritingStyle w:appName="MSWord" w:lang="en-GB" w:vendorID="64" w:dllVersion="131078" w:nlCheck="1" w:checkStyle="1"/>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7F6F26"/>
    <w:rsid w:val="000003B8"/>
    <w:rsid w:val="000030E0"/>
    <w:rsid w:val="00014F8F"/>
    <w:rsid w:val="00023DF2"/>
    <w:rsid w:val="00031CAB"/>
    <w:rsid w:val="00033D88"/>
    <w:rsid w:val="00041562"/>
    <w:rsid w:val="00053705"/>
    <w:rsid w:val="000762AD"/>
    <w:rsid w:val="00082F5D"/>
    <w:rsid w:val="00092F40"/>
    <w:rsid w:val="0009523F"/>
    <w:rsid w:val="000B0E03"/>
    <w:rsid w:val="000B3884"/>
    <w:rsid w:val="000B6404"/>
    <w:rsid w:val="000B7651"/>
    <w:rsid w:val="000D384C"/>
    <w:rsid w:val="000D55FD"/>
    <w:rsid w:val="000D75DB"/>
    <w:rsid w:val="000D7C2C"/>
    <w:rsid w:val="000E324F"/>
    <w:rsid w:val="000E5BB0"/>
    <w:rsid w:val="000E7EA0"/>
    <w:rsid w:val="000F38F3"/>
    <w:rsid w:val="00101B0C"/>
    <w:rsid w:val="001035E9"/>
    <w:rsid w:val="001103DC"/>
    <w:rsid w:val="00121A22"/>
    <w:rsid w:val="001220CC"/>
    <w:rsid w:val="001241A7"/>
    <w:rsid w:val="00131291"/>
    <w:rsid w:val="00133043"/>
    <w:rsid w:val="00134939"/>
    <w:rsid w:val="00134D22"/>
    <w:rsid w:val="001362BA"/>
    <w:rsid w:val="0014268F"/>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D226D"/>
    <w:rsid w:val="001D2E47"/>
    <w:rsid w:val="001D4C23"/>
    <w:rsid w:val="001D72C1"/>
    <w:rsid w:val="001D7905"/>
    <w:rsid w:val="001E211A"/>
    <w:rsid w:val="001E21B2"/>
    <w:rsid w:val="001E6576"/>
    <w:rsid w:val="001F09D3"/>
    <w:rsid w:val="002009FD"/>
    <w:rsid w:val="00204B6F"/>
    <w:rsid w:val="00215D2E"/>
    <w:rsid w:val="00217D15"/>
    <w:rsid w:val="00223C49"/>
    <w:rsid w:val="00225945"/>
    <w:rsid w:val="00227A54"/>
    <w:rsid w:val="00235182"/>
    <w:rsid w:val="0023713E"/>
    <w:rsid w:val="002619D1"/>
    <w:rsid w:val="00262998"/>
    <w:rsid w:val="00265C65"/>
    <w:rsid w:val="0027406F"/>
    <w:rsid w:val="00285B63"/>
    <w:rsid w:val="00293E51"/>
    <w:rsid w:val="002A157A"/>
    <w:rsid w:val="002A3CF7"/>
    <w:rsid w:val="002A4247"/>
    <w:rsid w:val="002C1DA6"/>
    <w:rsid w:val="002D08E1"/>
    <w:rsid w:val="002D0B6A"/>
    <w:rsid w:val="002D317F"/>
    <w:rsid w:val="002D6639"/>
    <w:rsid w:val="002D6757"/>
    <w:rsid w:val="002E3596"/>
    <w:rsid w:val="002E49DA"/>
    <w:rsid w:val="002F45C2"/>
    <w:rsid w:val="002F700A"/>
    <w:rsid w:val="002F7BC3"/>
    <w:rsid w:val="00301185"/>
    <w:rsid w:val="00305ECC"/>
    <w:rsid w:val="00306F2B"/>
    <w:rsid w:val="003104CE"/>
    <w:rsid w:val="00321C87"/>
    <w:rsid w:val="0032282E"/>
    <w:rsid w:val="00341CF0"/>
    <w:rsid w:val="0034222C"/>
    <w:rsid w:val="0034423E"/>
    <w:rsid w:val="003478C1"/>
    <w:rsid w:val="003609BE"/>
    <w:rsid w:val="00366D6A"/>
    <w:rsid w:val="0037322B"/>
    <w:rsid w:val="0037743C"/>
    <w:rsid w:val="003869A8"/>
    <w:rsid w:val="003959A2"/>
    <w:rsid w:val="003A0FA7"/>
    <w:rsid w:val="003A0FAE"/>
    <w:rsid w:val="003A4AFD"/>
    <w:rsid w:val="003B1022"/>
    <w:rsid w:val="003B10AE"/>
    <w:rsid w:val="003B3BE0"/>
    <w:rsid w:val="003C0A02"/>
    <w:rsid w:val="003C727E"/>
    <w:rsid w:val="003D2968"/>
    <w:rsid w:val="003E46A9"/>
    <w:rsid w:val="003F38F4"/>
    <w:rsid w:val="003F451B"/>
    <w:rsid w:val="003F57F1"/>
    <w:rsid w:val="004048EE"/>
    <w:rsid w:val="00405A63"/>
    <w:rsid w:val="00410A12"/>
    <w:rsid w:val="00413FA3"/>
    <w:rsid w:val="00423557"/>
    <w:rsid w:val="00425B4B"/>
    <w:rsid w:val="00433FF6"/>
    <w:rsid w:val="00441331"/>
    <w:rsid w:val="004436FC"/>
    <w:rsid w:val="00443CC2"/>
    <w:rsid w:val="00446CDC"/>
    <w:rsid w:val="00450622"/>
    <w:rsid w:val="00450861"/>
    <w:rsid w:val="0045092D"/>
    <w:rsid w:val="00461F15"/>
    <w:rsid w:val="00462469"/>
    <w:rsid w:val="00467112"/>
    <w:rsid w:val="00482D11"/>
    <w:rsid w:val="00486A1F"/>
    <w:rsid w:val="004912D3"/>
    <w:rsid w:val="004A111F"/>
    <w:rsid w:val="004A73EF"/>
    <w:rsid w:val="004B0EDB"/>
    <w:rsid w:val="004C430B"/>
    <w:rsid w:val="004E31DA"/>
    <w:rsid w:val="004E4BDB"/>
    <w:rsid w:val="004F1DBA"/>
    <w:rsid w:val="004F5444"/>
    <w:rsid w:val="004F6FFB"/>
    <w:rsid w:val="004F71C5"/>
    <w:rsid w:val="00502274"/>
    <w:rsid w:val="00520E87"/>
    <w:rsid w:val="0053602C"/>
    <w:rsid w:val="00536830"/>
    <w:rsid w:val="00537601"/>
    <w:rsid w:val="00537BA7"/>
    <w:rsid w:val="00544FB5"/>
    <w:rsid w:val="00546208"/>
    <w:rsid w:val="005470CD"/>
    <w:rsid w:val="00550645"/>
    <w:rsid w:val="00560678"/>
    <w:rsid w:val="00561440"/>
    <w:rsid w:val="00561910"/>
    <w:rsid w:val="00563B94"/>
    <w:rsid w:val="00566C21"/>
    <w:rsid w:val="00571E30"/>
    <w:rsid w:val="00573C48"/>
    <w:rsid w:val="005851E1"/>
    <w:rsid w:val="00586B74"/>
    <w:rsid w:val="00597BFE"/>
    <w:rsid w:val="005A4AFC"/>
    <w:rsid w:val="005B487F"/>
    <w:rsid w:val="005C12A8"/>
    <w:rsid w:val="005C4A4D"/>
    <w:rsid w:val="005C6338"/>
    <w:rsid w:val="005C6C94"/>
    <w:rsid w:val="005D5158"/>
    <w:rsid w:val="005E307A"/>
    <w:rsid w:val="005E3F1A"/>
    <w:rsid w:val="005E484B"/>
    <w:rsid w:val="005E4874"/>
    <w:rsid w:val="005F32A3"/>
    <w:rsid w:val="005F510F"/>
    <w:rsid w:val="006032DF"/>
    <w:rsid w:val="00606DDE"/>
    <w:rsid w:val="00610713"/>
    <w:rsid w:val="00611B27"/>
    <w:rsid w:val="00613BCF"/>
    <w:rsid w:val="006145E9"/>
    <w:rsid w:val="00631B68"/>
    <w:rsid w:val="00633631"/>
    <w:rsid w:val="00634A30"/>
    <w:rsid w:val="00636CCE"/>
    <w:rsid w:val="0064286D"/>
    <w:rsid w:val="00650248"/>
    <w:rsid w:val="00654E9B"/>
    <w:rsid w:val="006616B8"/>
    <w:rsid w:val="00666E44"/>
    <w:rsid w:val="00667627"/>
    <w:rsid w:val="00667672"/>
    <w:rsid w:val="006762D9"/>
    <w:rsid w:val="006804A9"/>
    <w:rsid w:val="006838F2"/>
    <w:rsid w:val="006A4270"/>
    <w:rsid w:val="006A4478"/>
    <w:rsid w:val="006A7CA1"/>
    <w:rsid w:val="006B60CF"/>
    <w:rsid w:val="006D0E88"/>
    <w:rsid w:val="006E4116"/>
    <w:rsid w:val="006E5514"/>
    <w:rsid w:val="006F09A2"/>
    <w:rsid w:val="006F1C8E"/>
    <w:rsid w:val="006F1EEC"/>
    <w:rsid w:val="006F3DE4"/>
    <w:rsid w:val="007029BE"/>
    <w:rsid w:val="00705B92"/>
    <w:rsid w:val="00710ED5"/>
    <w:rsid w:val="00720C49"/>
    <w:rsid w:val="00724718"/>
    <w:rsid w:val="0072790C"/>
    <w:rsid w:val="0072799C"/>
    <w:rsid w:val="00727D99"/>
    <w:rsid w:val="00736A8F"/>
    <w:rsid w:val="00746D2F"/>
    <w:rsid w:val="00754ACB"/>
    <w:rsid w:val="00771614"/>
    <w:rsid w:val="007736DE"/>
    <w:rsid w:val="007742F3"/>
    <w:rsid w:val="00777340"/>
    <w:rsid w:val="0078029F"/>
    <w:rsid w:val="00784DE0"/>
    <w:rsid w:val="00786216"/>
    <w:rsid w:val="007874C9"/>
    <w:rsid w:val="007938EA"/>
    <w:rsid w:val="007B3E4F"/>
    <w:rsid w:val="007B4874"/>
    <w:rsid w:val="007B7601"/>
    <w:rsid w:val="007C1778"/>
    <w:rsid w:val="007F0EBE"/>
    <w:rsid w:val="007F5F29"/>
    <w:rsid w:val="007F6F26"/>
    <w:rsid w:val="00802B41"/>
    <w:rsid w:val="00812E9D"/>
    <w:rsid w:val="008237F1"/>
    <w:rsid w:val="00824815"/>
    <w:rsid w:val="00832ED0"/>
    <w:rsid w:val="00842B67"/>
    <w:rsid w:val="00844C9E"/>
    <w:rsid w:val="00846EB5"/>
    <w:rsid w:val="00847AE7"/>
    <w:rsid w:val="00860219"/>
    <w:rsid w:val="008607A0"/>
    <w:rsid w:val="008644F0"/>
    <w:rsid w:val="00865F46"/>
    <w:rsid w:val="00870909"/>
    <w:rsid w:val="00871DCF"/>
    <w:rsid w:val="008720B4"/>
    <w:rsid w:val="0087657C"/>
    <w:rsid w:val="008948D1"/>
    <w:rsid w:val="00895EAE"/>
    <w:rsid w:val="008A5D3B"/>
    <w:rsid w:val="008B1150"/>
    <w:rsid w:val="008B7C6C"/>
    <w:rsid w:val="008C4B77"/>
    <w:rsid w:val="008C7A46"/>
    <w:rsid w:val="008D1ACB"/>
    <w:rsid w:val="008D3A2C"/>
    <w:rsid w:val="008D7063"/>
    <w:rsid w:val="008D75C7"/>
    <w:rsid w:val="008E030C"/>
    <w:rsid w:val="008E2BFC"/>
    <w:rsid w:val="008E37AB"/>
    <w:rsid w:val="008E389B"/>
    <w:rsid w:val="008F345C"/>
    <w:rsid w:val="008F36CA"/>
    <w:rsid w:val="008F6C44"/>
    <w:rsid w:val="0090049A"/>
    <w:rsid w:val="00903E86"/>
    <w:rsid w:val="009115C6"/>
    <w:rsid w:val="009129D8"/>
    <w:rsid w:val="00912F1B"/>
    <w:rsid w:val="009135F5"/>
    <w:rsid w:val="00916016"/>
    <w:rsid w:val="009165DC"/>
    <w:rsid w:val="009307F7"/>
    <w:rsid w:val="0093494B"/>
    <w:rsid w:val="00934DE9"/>
    <w:rsid w:val="00937CEE"/>
    <w:rsid w:val="009403A1"/>
    <w:rsid w:val="0094208E"/>
    <w:rsid w:val="00945DA6"/>
    <w:rsid w:val="009461EB"/>
    <w:rsid w:val="0095557E"/>
    <w:rsid w:val="00961DFD"/>
    <w:rsid w:val="00962B80"/>
    <w:rsid w:val="00965A17"/>
    <w:rsid w:val="00972C77"/>
    <w:rsid w:val="009823C1"/>
    <w:rsid w:val="00982BDE"/>
    <w:rsid w:val="009931DF"/>
    <w:rsid w:val="0099574A"/>
    <w:rsid w:val="00995FAA"/>
    <w:rsid w:val="009970AD"/>
    <w:rsid w:val="009B1A12"/>
    <w:rsid w:val="009B2C85"/>
    <w:rsid w:val="009C0A52"/>
    <w:rsid w:val="009C3025"/>
    <w:rsid w:val="009C5204"/>
    <w:rsid w:val="009D71D0"/>
    <w:rsid w:val="009E18FA"/>
    <w:rsid w:val="009E24EE"/>
    <w:rsid w:val="009F0A0E"/>
    <w:rsid w:val="009F1438"/>
    <w:rsid w:val="009F4713"/>
    <w:rsid w:val="009F7111"/>
    <w:rsid w:val="00A02065"/>
    <w:rsid w:val="00A06C1E"/>
    <w:rsid w:val="00A07764"/>
    <w:rsid w:val="00A23E73"/>
    <w:rsid w:val="00A23EF9"/>
    <w:rsid w:val="00A3320F"/>
    <w:rsid w:val="00A402D3"/>
    <w:rsid w:val="00A47BB9"/>
    <w:rsid w:val="00A50510"/>
    <w:rsid w:val="00A533BE"/>
    <w:rsid w:val="00A62332"/>
    <w:rsid w:val="00A65996"/>
    <w:rsid w:val="00A66FF7"/>
    <w:rsid w:val="00A67802"/>
    <w:rsid w:val="00A72668"/>
    <w:rsid w:val="00A728F5"/>
    <w:rsid w:val="00A749B5"/>
    <w:rsid w:val="00A77B7B"/>
    <w:rsid w:val="00A91693"/>
    <w:rsid w:val="00A93D3E"/>
    <w:rsid w:val="00A956C5"/>
    <w:rsid w:val="00AB03D1"/>
    <w:rsid w:val="00AB5649"/>
    <w:rsid w:val="00AB5C96"/>
    <w:rsid w:val="00AB750E"/>
    <w:rsid w:val="00AC07B6"/>
    <w:rsid w:val="00AC4E75"/>
    <w:rsid w:val="00AC76C5"/>
    <w:rsid w:val="00AD6DE8"/>
    <w:rsid w:val="00AE1033"/>
    <w:rsid w:val="00AE3006"/>
    <w:rsid w:val="00AE4801"/>
    <w:rsid w:val="00AE58FD"/>
    <w:rsid w:val="00AE67B7"/>
    <w:rsid w:val="00AE7C69"/>
    <w:rsid w:val="00B11578"/>
    <w:rsid w:val="00B21C9A"/>
    <w:rsid w:val="00B229D2"/>
    <w:rsid w:val="00B30D71"/>
    <w:rsid w:val="00B329B5"/>
    <w:rsid w:val="00B32C81"/>
    <w:rsid w:val="00B40D12"/>
    <w:rsid w:val="00B411EB"/>
    <w:rsid w:val="00B424EB"/>
    <w:rsid w:val="00B519B4"/>
    <w:rsid w:val="00B521F9"/>
    <w:rsid w:val="00B530E8"/>
    <w:rsid w:val="00B55593"/>
    <w:rsid w:val="00B5592A"/>
    <w:rsid w:val="00B618B1"/>
    <w:rsid w:val="00B664D2"/>
    <w:rsid w:val="00B73999"/>
    <w:rsid w:val="00BA3BBE"/>
    <w:rsid w:val="00BA78CD"/>
    <w:rsid w:val="00BA7B9F"/>
    <w:rsid w:val="00BB205C"/>
    <w:rsid w:val="00BB47F6"/>
    <w:rsid w:val="00BB736B"/>
    <w:rsid w:val="00BD05C8"/>
    <w:rsid w:val="00BD64EF"/>
    <w:rsid w:val="00BE3D9F"/>
    <w:rsid w:val="00C06C36"/>
    <w:rsid w:val="00C06EAC"/>
    <w:rsid w:val="00C07D33"/>
    <w:rsid w:val="00C11AF1"/>
    <w:rsid w:val="00C12522"/>
    <w:rsid w:val="00C22FE8"/>
    <w:rsid w:val="00C24DB1"/>
    <w:rsid w:val="00C32D9C"/>
    <w:rsid w:val="00C331B7"/>
    <w:rsid w:val="00C43C87"/>
    <w:rsid w:val="00C471C2"/>
    <w:rsid w:val="00C50631"/>
    <w:rsid w:val="00C52A52"/>
    <w:rsid w:val="00C54804"/>
    <w:rsid w:val="00C631F2"/>
    <w:rsid w:val="00C64313"/>
    <w:rsid w:val="00C70B91"/>
    <w:rsid w:val="00C83A63"/>
    <w:rsid w:val="00CA20A2"/>
    <w:rsid w:val="00CB76EF"/>
    <w:rsid w:val="00CC0583"/>
    <w:rsid w:val="00CC0DAC"/>
    <w:rsid w:val="00CC41D9"/>
    <w:rsid w:val="00CC5BE4"/>
    <w:rsid w:val="00CE0606"/>
    <w:rsid w:val="00CF0DF4"/>
    <w:rsid w:val="00CF2BF1"/>
    <w:rsid w:val="00D23CA4"/>
    <w:rsid w:val="00D271F8"/>
    <w:rsid w:val="00D37644"/>
    <w:rsid w:val="00D5567C"/>
    <w:rsid w:val="00D5620C"/>
    <w:rsid w:val="00D6142C"/>
    <w:rsid w:val="00D64090"/>
    <w:rsid w:val="00D6538D"/>
    <w:rsid w:val="00D755F4"/>
    <w:rsid w:val="00D76D01"/>
    <w:rsid w:val="00D903BA"/>
    <w:rsid w:val="00D93055"/>
    <w:rsid w:val="00D94449"/>
    <w:rsid w:val="00DA1EBD"/>
    <w:rsid w:val="00DA49A7"/>
    <w:rsid w:val="00DA5518"/>
    <w:rsid w:val="00DD46FE"/>
    <w:rsid w:val="00DE3049"/>
    <w:rsid w:val="00DE3C43"/>
    <w:rsid w:val="00DE48C8"/>
    <w:rsid w:val="00DF0C20"/>
    <w:rsid w:val="00E13830"/>
    <w:rsid w:val="00E15A76"/>
    <w:rsid w:val="00E24E94"/>
    <w:rsid w:val="00E24ECD"/>
    <w:rsid w:val="00E2624F"/>
    <w:rsid w:val="00E27E03"/>
    <w:rsid w:val="00E45488"/>
    <w:rsid w:val="00E45FF3"/>
    <w:rsid w:val="00E46166"/>
    <w:rsid w:val="00E4754E"/>
    <w:rsid w:val="00E47A5E"/>
    <w:rsid w:val="00E501F9"/>
    <w:rsid w:val="00E533DF"/>
    <w:rsid w:val="00E56200"/>
    <w:rsid w:val="00E63C5D"/>
    <w:rsid w:val="00E64193"/>
    <w:rsid w:val="00E84D05"/>
    <w:rsid w:val="00E963A8"/>
    <w:rsid w:val="00EA0901"/>
    <w:rsid w:val="00EA1C6B"/>
    <w:rsid w:val="00EC1E58"/>
    <w:rsid w:val="00EE19C8"/>
    <w:rsid w:val="00EE1ECE"/>
    <w:rsid w:val="00EE49A6"/>
    <w:rsid w:val="00EE64C2"/>
    <w:rsid w:val="00EF53EF"/>
    <w:rsid w:val="00F046E1"/>
    <w:rsid w:val="00F04A98"/>
    <w:rsid w:val="00F061B1"/>
    <w:rsid w:val="00F067EB"/>
    <w:rsid w:val="00F218A0"/>
    <w:rsid w:val="00F22C5B"/>
    <w:rsid w:val="00F60338"/>
    <w:rsid w:val="00F6498D"/>
    <w:rsid w:val="00F66527"/>
    <w:rsid w:val="00F80B6D"/>
    <w:rsid w:val="00F81E1D"/>
    <w:rsid w:val="00F93FE5"/>
    <w:rsid w:val="00F96663"/>
    <w:rsid w:val="00FA3F07"/>
    <w:rsid w:val="00FA414A"/>
    <w:rsid w:val="00FA53E1"/>
    <w:rsid w:val="00FA7B5E"/>
    <w:rsid w:val="00FB0309"/>
    <w:rsid w:val="00FB0DF1"/>
    <w:rsid w:val="00FC18EB"/>
    <w:rsid w:val="00FC6870"/>
    <w:rsid w:val="00FC7C02"/>
    <w:rsid w:val="00FD0558"/>
    <w:rsid w:val="00FD61CB"/>
    <w:rsid w:val="00FE09D3"/>
    <w:rsid w:val="00FE2797"/>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AE923"/>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UnresolvedMention4">
    <w:name w:val="Unresolved Mention4"/>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 w:type="character" w:customStyle="1" w:styleId="text-big-bold">
    <w:name w:val="text-big-bold"/>
    <w:basedOn w:val="DefaultParagraphFont"/>
    <w:rsid w:val="00AB03D1"/>
  </w:style>
  <w:style w:type="paragraph" w:customStyle="1" w:styleId="paragraph">
    <w:name w:val="paragraph"/>
    <w:basedOn w:val="Normal"/>
    <w:rsid w:val="00204B6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204B6F"/>
  </w:style>
  <w:style w:type="character" w:customStyle="1" w:styleId="eop">
    <w:name w:val="eop"/>
    <w:basedOn w:val="DefaultParagraphFont"/>
    <w:rsid w:val="0020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220">
      <w:bodyDiv w:val="1"/>
      <w:marLeft w:val="0"/>
      <w:marRight w:val="0"/>
      <w:marTop w:val="0"/>
      <w:marBottom w:val="0"/>
      <w:divBdr>
        <w:top w:val="none" w:sz="0" w:space="0" w:color="auto"/>
        <w:left w:val="none" w:sz="0" w:space="0" w:color="auto"/>
        <w:bottom w:val="none" w:sz="0" w:space="0" w:color="auto"/>
        <w:right w:val="none" w:sz="0" w:space="0" w:color="auto"/>
      </w:divBdr>
    </w:div>
    <w:div w:id="68768930">
      <w:bodyDiv w:val="1"/>
      <w:marLeft w:val="0"/>
      <w:marRight w:val="0"/>
      <w:marTop w:val="0"/>
      <w:marBottom w:val="0"/>
      <w:divBdr>
        <w:top w:val="none" w:sz="0" w:space="0" w:color="auto"/>
        <w:left w:val="none" w:sz="0" w:space="0" w:color="auto"/>
        <w:bottom w:val="none" w:sz="0" w:space="0" w:color="auto"/>
        <w:right w:val="none" w:sz="0" w:space="0" w:color="auto"/>
      </w:divBdr>
    </w:div>
    <w:div w:id="89935062">
      <w:bodyDiv w:val="1"/>
      <w:marLeft w:val="0"/>
      <w:marRight w:val="0"/>
      <w:marTop w:val="0"/>
      <w:marBottom w:val="0"/>
      <w:divBdr>
        <w:top w:val="none" w:sz="0" w:space="0" w:color="auto"/>
        <w:left w:val="none" w:sz="0" w:space="0" w:color="auto"/>
        <w:bottom w:val="none" w:sz="0" w:space="0" w:color="auto"/>
        <w:right w:val="none" w:sz="0" w:space="0" w:color="auto"/>
      </w:divBdr>
    </w:div>
    <w:div w:id="305741449">
      <w:bodyDiv w:val="1"/>
      <w:marLeft w:val="0"/>
      <w:marRight w:val="0"/>
      <w:marTop w:val="0"/>
      <w:marBottom w:val="0"/>
      <w:divBdr>
        <w:top w:val="none" w:sz="0" w:space="0" w:color="auto"/>
        <w:left w:val="none" w:sz="0" w:space="0" w:color="auto"/>
        <w:bottom w:val="none" w:sz="0" w:space="0" w:color="auto"/>
        <w:right w:val="none" w:sz="0" w:space="0" w:color="auto"/>
      </w:divBdr>
    </w:div>
    <w:div w:id="322271994">
      <w:bodyDiv w:val="1"/>
      <w:marLeft w:val="0"/>
      <w:marRight w:val="0"/>
      <w:marTop w:val="0"/>
      <w:marBottom w:val="0"/>
      <w:divBdr>
        <w:top w:val="none" w:sz="0" w:space="0" w:color="auto"/>
        <w:left w:val="none" w:sz="0" w:space="0" w:color="auto"/>
        <w:bottom w:val="none" w:sz="0" w:space="0" w:color="auto"/>
        <w:right w:val="none" w:sz="0" w:space="0" w:color="auto"/>
      </w:divBdr>
    </w:div>
    <w:div w:id="368644992">
      <w:bodyDiv w:val="1"/>
      <w:marLeft w:val="0"/>
      <w:marRight w:val="0"/>
      <w:marTop w:val="0"/>
      <w:marBottom w:val="0"/>
      <w:divBdr>
        <w:top w:val="none" w:sz="0" w:space="0" w:color="auto"/>
        <w:left w:val="none" w:sz="0" w:space="0" w:color="auto"/>
        <w:bottom w:val="none" w:sz="0" w:space="0" w:color="auto"/>
        <w:right w:val="none" w:sz="0" w:space="0" w:color="auto"/>
      </w:divBdr>
    </w:div>
    <w:div w:id="613555880">
      <w:bodyDiv w:val="1"/>
      <w:marLeft w:val="0"/>
      <w:marRight w:val="0"/>
      <w:marTop w:val="0"/>
      <w:marBottom w:val="0"/>
      <w:divBdr>
        <w:top w:val="none" w:sz="0" w:space="0" w:color="auto"/>
        <w:left w:val="none" w:sz="0" w:space="0" w:color="auto"/>
        <w:bottom w:val="none" w:sz="0" w:space="0" w:color="auto"/>
        <w:right w:val="none" w:sz="0" w:space="0" w:color="auto"/>
      </w:divBdr>
      <w:divsChild>
        <w:div w:id="1578780033">
          <w:marLeft w:val="0"/>
          <w:marRight w:val="0"/>
          <w:marTop w:val="0"/>
          <w:marBottom w:val="0"/>
          <w:divBdr>
            <w:top w:val="none" w:sz="0" w:space="0" w:color="auto"/>
            <w:left w:val="none" w:sz="0" w:space="0" w:color="auto"/>
            <w:bottom w:val="none" w:sz="0" w:space="0" w:color="auto"/>
            <w:right w:val="none" w:sz="0" w:space="0" w:color="auto"/>
          </w:divBdr>
        </w:div>
        <w:div w:id="2146385188">
          <w:marLeft w:val="0"/>
          <w:marRight w:val="0"/>
          <w:marTop w:val="0"/>
          <w:marBottom w:val="0"/>
          <w:divBdr>
            <w:top w:val="none" w:sz="0" w:space="0" w:color="auto"/>
            <w:left w:val="none" w:sz="0" w:space="0" w:color="auto"/>
            <w:bottom w:val="none" w:sz="0" w:space="0" w:color="auto"/>
            <w:right w:val="none" w:sz="0" w:space="0" w:color="auto"/>
          </w:divBdr>
        </w:div>
      </w:divsChild>
    </w:div>
    <w:div w:id="626856898">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59775936">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758252465">
      <w:bodyDiv w:val="1"/>
      <w:marLeft w:val="0"/>
      <w:marRight w:val="0"/>
      <w:marTop w:val="0"/>
      <w:marBottom w:val="0"/>
      <w:divBdr>
        <w:top w:val="none" w:sz="0" w:space="0" w:color="auto"/>
        <w:left w:val="none" w:sz="0" w:space="0" w:color="auto"/>
        <w:bottom w:val="none" w:sz="0" w:space="0" w:color="auto"/>
        <w:right w:val="none" w:sz="0" w:space="0" w:color="auto"/>
      </w:divBdr>
    </w:div>
    <w:div w:id="788012998">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845438364">
      <w:bodyDiv w:val="1"/>
      <w:marLeft w:val="0"/>
      <w:marRight w:val="0"/>
      <w:marTop w:val="0"/>
      <w:marBottom w:val="0"/>
      <w:divBdr>
        <w:top w:val="none" w:sz="0" w:space="0" w:color="auto"/>
        <w:left w:val="none" w:sz="0" w:space="0" w:color="auto"/>
        <w:bottom w:val="none" w:sz="0" w:space="0" w:color="auto"/>
        <w:right w:val="none" w:sz="0" w:space="0" w:color="auto"/>
      </w:divBdr>
    </w:div>
    <w:div w:id="968971044">
      <w:bodyDiv w:val="1"/>
      <w:marLeft w:val="0"/>
      <w:marRight w:val="0"/>
      <w:marTop w:val="0"/>
      <w:marBottom w:val="0"/>
      <w:divBdr>
        <w:top w:val="none" w:sz="0" w:space="0" w:color="auto"/>
        <w:left w:val="none" w:sz="0" w:space="0" w:color="auto"/>
        <w:bottom w:val="none" w:sz="0" w:space="0" w:color="auto"/>
        <w:right w:val="none" w:sz="0" w:space="0" w:color="auto"/>
      </w:divBdr>
    </w:div>
    <w:div w:id="979572896">
      <w:bodyDiv w:val="1"/>
      <w:marLeft w:val="0"/>
      <w:marRight w:val="0"/>
      <w:marTop w:val="0"/>
      <w:marBottom w:val="0"/>
      <w:divBdr>
        <w:top w:val="none" w:sz="0" w:space="0" w:color="auto"/>
        <w:left w:val="none" w:sz="0" w:space="0" w:color="auto"/>
        <w:bottom w:val="none" w:sz="0" w:space="0" w:color="auto"/>
        <w:right w:val="none" w:sz="0" w:space="0" w:color="auto"/>
      </w:divBdr>
    </w:div>
    <w:div w:id="102697814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257667840">
      <w:bodyDiv w:val="1"/>
      <w:marLeft w:val="0"/>
      <w:marRight w:val="0"/>
      <w:marTop w:val="0"/>
      <w:marBottom w:val="0"/>
      <w:divBdr>
        <w:top w:val="none" w:sz="0" w:space="0" w:color="auto"/>
        <w:left w:val="none" w:sz="0" w:space="0" w:color="auto"/>
        <w:bottom w:val="none" w:sz="0" w:space="0" w:color="auto"/>
        <w:right w:val="none" w:sz="0" w:space="0" w:color="auto"/>
      </w:divBdr>
    </w:div>
    <w:div w:id="1295983042">
      <w:bodyDiv w:val="1"/>
      <w:marLeft w:val="0"/>
      <w:marRight w:val="0"/>
      <w:marTop w:val="0"/>
      <w:marBottom w:val="0"/>
      <w:divBdr>
        <w:top w:val="none" w:sz="0" w:space="0" w:color="auto"/>
        <w:left w:val="none" w:sz="0" w:space="0" w:color="auto"/>
        <w:bottom w:val="none" w:sz="0" w:space="0" w:color="auto"/>
        <w:right w:val="none" w:sz="0" w:space="0" w:color="auto"/>
      </w:divBdr>
    </w:div>
    <w:div w:id="1328705057">
      <w:bodyDiv w:val="1"/>
      <w:marLeft w:val="0"/>
      <w:marRight w:val="0"/>
      <w:marTop w:val="0"/>
      <w:marBottom w:val="0"/>
      <w:divBdr>
        <w:top w:val="none" w:sz="0" w:space="0" w:color="auto"/>
        <w:left w:val="none" w:sz="0" w:space="0" w:color="auto"/>
        <w:bottom w:val="none" w:sz="0" w:space="0" w:color="auto"/>
        <w:right w:val="none" w:sz="0" w:space="0" w:color="auto"/>
      </w:divBdr>
    </w:div>
    <w:div w:id="1330135287">
      <w:bodyDiv w:val="1"/>
      <w:marLeft w:val="0"/>
      <w:marRight w:val="0"/>
      <w:marTop w:val="0"/>
      <w:marBottom w:val="0"/>
      <w:divBdr>
        <w:top w:val="none" w:sz="0" w:space="0" w:color="auto"/>
        <w:left w:val="none" w:sz="0" w:space="0" w:color="auto"/>
        <w:bottom w:val="none" w:sz="0" w:space="0" w:color="auto"/>
        <w:right w:val="none" w:sz="0" w:space="0" w:color="auto"/>
      </w:divBdr>
    </w:div>
    <w:div w:id="1394500014">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548490905">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0715247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628274609">
      <w:bodyDiv w:val="1"/>
      <w:marLeft w:val="0"/>
      <w:marRight w:val="0"/>
      <w:marTop w:val="0"/>
      <w:marBottom w:val="0"/>
      <w:divBdr>
        <w:top w:val="none" w:sz="0" w:space="0" w:color="auto"/>
        <w:left w:val="none" w:sz="0" w:space="0" w:color="auto"/>
        <w:bottom w:val="none" w:sz="0" w:space="0" w:color="auto"/>
        <w:right w:val="none" w:sz="0" w:space="0" w:color="auto"/>
      </w:divBdr>
    </w:div>
    <w:div w:id="1727486755">
      <w:bodyDiv w:val="1"/>
      <w:marLeft w:val="0"/>
      <w:marRight w:val="0"/>
      <w:marTop w:val="0"/>
      <w:marBottom w:val="0"/>
      <w:divBdr>
        <w:top w:val="none" w:sz="0" w:space="0" w:color="auto"/>
        <w:left w:val="none" w:sz="0" w:space="0" w:color="auto"/>
        <w:bottom w:val="none" w:sz="0" w:space="0" w:color="auto"/>
        <w:right w:val="none" w:sz="0" w:space="0" w:color="auto"/>
      </w:divBdr>
    </w:div>
    <w:div w:id="1732995628">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0898900">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 w:id="1928615155">
      <w:bodyDiv w:val="1"/>
      <w:marLeft w:val="0"/>
      <w:marRight w:val="0"/>
      <w:marTop w:val="0"/>
      <w:marBottom w:val="0"/>
      <w:divBdr>
        <w:top w:val="none" w:sz="0" w:space="0" w:color="auto"/>
        <w:left w:val="none" w:sz="0" w:space="0" w:color="auto"/>
        <w:bottom w:val="none" w:sz="0" w:space="0" w:color="auto"/>
        <w:right w:val="none" w:sz="0" w:space="0" w:color="auto"/>
      </w:divBdr>
      <w:divsChild>
        <w:div w:id="1135946871">
          <w:marLeft w:val="0"/>
          <w:marRight w:val="0"/>
          <w:marTop w:val="0"/>
          <w:marBottom w:val="0"/>
          <w:divBdr>
            <w:top w:val="none" w:sz="0" w:space="0" w:color="auto"/>
            <w:left w:val="none" w:sz="0" w:space="0" w:color="auto"/>
            <w:bottom w:val="none" w:sz="0" w:space="0" w:color="auto"/>
            <w:right w:val="none" w:sz="0" w:space="0" w:color="auto"/>
          </w:divBdr>
          <w:divsChild>
            <w:div w:id="333069755">
              <w:marLeft w:val="0"/>
              <w:marRight w:val="0"/>
              <w:marTop w:val="0"/>
              <w:marBottom w:val="0"/>
              <w:divBdr>
                <w:top w:val="none" w:sz="0" w:space="0" w:color="auto"/>
                <w:left w:val="none" w:sz="0" w:space="0" w:color="auto"/>
                <w:bottom w:val="none" w:sz="0" w:space="0" w:color="auto"/>
                <w:right w:val="none" w:sz="0" w:space="0" w:color="auto"/>
              </w:divBdr>
            </w:div>
          </w:divsChild>
        </w:div>
        <w:div w:id="1459109598">
          <w:marLeft w:val="0"/>
          <w:marRight w:val="0"/>
          <w:marTop w:val="0"/>
          <w:marBottom w:val="0"/>
          <w:divBdr>
            <w:top w:val="none" w:sz="0" w:space="0" w:color="auto"/>
            <w:left w:val="none" w:sz="0" w:space="0" w:color="auto"/>
            <w:bottom w:val="none" w:sz="0" w:space="0" w:color="auto"/>
            <w:right w:val="none" w:sz="0" w:space="0" w:color="auto"/>
          </w:divBdr>
          <w:divsChild>
            <w:div w:id="922304371">
              <w:marLeft w:val="0"/>
              <w:marRight w:val="0"/>
              <w:marTop w:val="0"/>
              <w:marBottom w:val="0"/>
              <w:divBdr>
                <w:top w:val="none" w:sz="0" w:space="0" w:color="auto"/>
                <w:left w:val="none" w:sz="0" w:space="0" w:color="auto"/>
                <w:bottom w:val="none" w:sz="0" w:space="0" w:color="auto"/>
                <w:right w:val="none" w:sz="0" w:space="0" w:color="auto"/>
              </w:divBdr>
            </w:div>
            <w:div w:id="1026561240">
              <w:marLeft w:val="0"/>
              <w:marRight w:val="0"/>
              <w:marTop w:val="0"/>
              <w:marBottom w:val="0"/>
              <w:divBdr>
                <w:top w:val="none" w:sz="0" w:space="0" w:color="auto"/>
                <w:left w:val="none" w:sz="0" w:space="0" w:color="auto"/>
                <w:bottom w:val="none" w:sz="0" w:space="0" w:color="auto"/>
                <w:right w:val="none" w:sz="0" w:space="0" w:color="auto"/>
              </w:divBdr>
            </w:div>
            <w:div w:id="772212883">
              <w:marLeft w:val="0"/>
              <w:marRight w:val="0"/>
              <w:marTop w:val="0"/>
              <w:marBottom w:val="0"/>
              <w:divBdr>
                <w:top w:val="none" w:sz="0" w:space="0" w:color="auto"/>
                <w:left w:val="none" w:sz="0" w:space="0" w:color="auto"/>
                <w:bottom w:val="none" w:sz="0" w:space="0" w:color="auto"/>
                <w:right w:val="none" w:sz="0" w:space="0" w:color="auto"/>
              </w:divBdr>
            </w:div>
            <w:div w:id="2059936377">
              <w:marLeft w:val="0"/>
              <w:marRight w:val="0"/>
              <w:marTop w:val="0"/>
              <w:marBottom w:val="0"/>
              <w:divBdr>
                <w:top w:val="none" w:sz="0" w:space="0" w:color="auto"/>
                <w:left w:val="none" w:sz="0" w:space="0" w:color="auto"/>
                <w:bottom w:val="none" w:sz="0" w:space="0" w:color="auto"/>
                <w:right w:val="none" w:sz="0" w:space="0" w:color="auto"/>
              </w:divBdr>
            </w:div>
            <w:div w:id="2079132777">
              <w:marLeft w:val="0"/>
              <w:marRight w:val="0"/>
              <w:marTop w:val="0"/>
              <w:marBottom w:val="0"/>
              <w:divBdr>
                <w:top w:val="none" w:sz="0" w:space="0" w:color="auto"/>
                <w:left w:val="none" w:sz="0" w:space="0" w:color="auto"/>
                <w:bottom w:val="none" w:sz="0" w:space="0" w:color="auto"/>
                <w:right w:val="none" w:sz="0" w:space="0" w:color="auto"/>
              </w:divBdr>
            </w:div>
            <w:div w:id="6254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3867">
      <w:bodyDiv w:val="1"/>
      <w:marLeft w:val="0"/>
      <w:marRight w:val="0"/>
      <w:marTop w:val="0"/>
      <w:marBottom w:val="0"/>
      <w:divBdr>
        <w:top w:val="none" w:sz="0" w:space="0" w:color="auto"/>
        <w:left w:val="none" w:sz="0" w:space="0" w:color="auto"/>
        <w:bottom w:val="none" w:sz="0" w:space="0" w:color="auto"/>
        <w:right w:val="none" w:sz="0" w:space="0" w:color="auto"/>
      </w:divBdr>
    </w:div>
    <w:div w:id="2106294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pso.europa.eu/en/eu-careers/staff-categor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pso.europa.eu/en/eu-careers/benefits"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r-lex.europa.eu/legal-content/EN/TXT/?uri=CELEX%3A01962R0031-2014050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careers.europa.eu/en/job-opportunities/open-for-application" TargetMode="External"/><Relationship Id="rId20" Type="http://schemas.openxmlformats.org/officeDocument/2006/relationships/hyperlink" Target="https://ec.europa.eu/transparency/documents-register/detail?ref=C(2017)6760&amp;lan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c.europa.eu/transparency/documents-register/detail?ref=C(2017)6760&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c.europa.eu/dpo-register/detail/DPR-EC-02054.3"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0afa05ea7191660eeb4bc51a451e0d32">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e52c2c63acdc956dc8ff5f19ae5ce02f"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804F-5E2C-4E67-9925-4AE9C695EDCB}">
  <ds:schemaRefs>
    <ds:schemaRef ds:uri="http://schemas.microsoft.com/sharepoint/v3/contenttype/forms"/>
  </ds:schemaRefs>
</ds:datastoreItem>
</file>

<file path=customXml/itemProps2.xml><?xml version="1.0" encoding="utf-8"?>
<ds:datastoreItem xmlns:ds="http://schemas.openxmlformats.org/officeDocument/2006/customXml" ds:itemID="{54901C67-43A1-4887-9207-81BFF87C042E}">
  <ds:schemaRefs>
    <ds:schemaRef ds:uri="http://schemas.openxmlformats.org/package/2006/metadata/core-properties"/>
    <ds:schemaRef ds:uri="http://purl.org/dc/terms/"/>
    <ds:schemaRef ds:uri="cde6829c-6380-4a43-af1c-8c5bc4b497f1"/>
    <ds:schemaRef ds:uri="http://schemas.microsoft.com/office/2006/documentManagement/types"/>
    <ds:schemaRef ds:uri="http://schemas.microsoft.com/office/infopath/2007/PartnerControls"/>
    <ds:schemaRef ds:uri="http://purl.org/dc/elements/1.1/"/>
    <ds:schemaRef ds:uri="http://schemas.microsoft.com/office/2006/metadata/properties"/>
    <ds:schemaRef ds:uri="013aa35d-30e5-41d1-9a7b-1c862c539650"/>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1E19D47-4C38-49BC-9714-60BAE52B8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FB642-D594-427F-ADD6-08742A0C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1976</Words>
  <Characters>10910</Characters>
  <Application>Microsoft Office Word</Application>
  <DocSecurity>0</DocSecurity>
  <Lines>242</Lines>
  <Paragraphs>137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NICOLAOU Polina (HR)</cp:lastModifiedBy>
  <cp:revision>4</cp:revision>
  <cp:lastPrinted>2023-10-05T14:14:00Z</cp:lastPrinted>
  <dcterms:created xsi:type="dcterms:W3CDTF">2024-05-16T10:40:00Z</dcterms:created>
  <dcterms:modified xsi:type="dcterms:W3CDTF">2024-05-16T18:15:00Z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