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0CBD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4C8ACC2"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198440C"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9777BB0"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77D10E8A" w14:textId="77777777" w:rsidR="00FB0DF1" w:rsidRDefault="00FB0DF1" w:rsidP="00A50510">
      <w:pPr>
        <w:pStyle w:val="NormalWeb"/>
        <w:rPr>
          <w:rFonts w:ascii="Garamond" w:hAnsi="Garamond"/>
          <w:b/>
          <w:bCs/>
        </w:rPr>
      </w:pPr>
    </w:p>
    <w:p w14:paraId="2A27AADC"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4ED294F6"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7FA96F70"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2225263B"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63879BB"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3FA2BBAC"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61068CED"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535938F6" w14:textId="77777777" w:rsidR="00FB0DF1" w:rsidRDefault="00FB0DF1" w:rsidP="00FB0DF1">
      <w:pPr>
        <w:pStyle w:val="NormalWeb"/>
        <w:rPr>
          <w:rFonts w:ascii="Garamond" w:hAnsi="Garamond"/>
          <w:b/>
          <w:bCs/>
        </w:rPr>
      </w:pPr>
    </w:p>
    <w:p w14:paraId="20EB1F8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725D9BB"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021ECAA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72513BE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174524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6856FA5" w14:textId="77777777" w:rsidR="00C24DB1" w:rsidRDefault="00C24DB1" w:rsidP="00777340">
      <w:pPr>
        <w:pStyle w:val="NormalWeb"/>
        <w:rPr>
          <w:rFonts w:ascii="Garamond" w:hAnsi="Garamond"/>
          <w:b/>
          <w:bCs/>
        </w:rPr>
      </w:pPr>
    </w:p>
    <w:p w14:paraId="5818DE76" w14:textId="77777777" w:rsidR="00C24DB1" w:rsidRDefault="00C24DB1" w:rsidP="00C24DB1">
      <w:pPr>
        <w:pStyle w:val="NormalWeb"/>
        <w:jc w:val="center"/>
        <w:rPr>
          <w:rFonts w:ascii="Garamond" w:hAnsi="Garamond"/>
          <w:b/>
          <w:bCs/>
        </w:rPr>
      </w:pPr>
    </w:p>
    <w:p w14:paraId="4D1B46AF"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2A737E0B" w14:textId="77777777" w:rsidR="00C24DB1" w:rsidRPr="00FB0DF1" w:rsidRDefault="00C24DB1" w:rsidP="00C24DB1">
      <w:pPr>
        <w:pStyle w:val="NormalWeb"/>
        <w:jc w:val="center"/>
        <w:rPr>
          <w:rFonts w:ascii="Garamond" w:hAnsi="Garamond"/>
          <w:b/>
          <w:bCs/>
        </w:rPr>
      </w:pPr>
    </w:p>
    <w:p w14:paraId="2BB73700"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C5CE06" w14:textId="77777777" w:rsidR="00C06EAC" w:rsidRPr="00FB0309" w:rsidRDefault="00CA7F5B"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757D798B" w14:textId="77777777" w:rsidR="00C06EAC" w:rsidRPr="00C24DB1" w:rsidRDefault="00CA7F5B"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9ACC0A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2366D98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BB2C463" w14:textId="77777777" w:rsidR="001759D5" w:rsidRPr="00B530E8" w:rsidRDefault="001759D5" w:rsidP="009C3025">
      <w:pPr>
        <w:spacing w:after="0"/>
        <w:jc w:val="both"/>
        <w:rPr>
          <w:rFonts w:cstheme="minorHAnsi"/>
          <w:b/>
          <w:lang w:val="en-IE"/>
        </w:rPr>
      </w:pPr>
    </w:p>
    <w:p w14:paraId="3527E11C" w14:textId="24F94C8F" w:rsidR="00AB03D1" w:rsidRPr="00837A04" w:rsidRDefault="00995FAA" w:rsidP="003F57F1">
      <w:pPr>
        <w:spacing w:after="0" w:line="240" w:lineRule="auto"/>
        <w:jc w:val="center"/>
        <w:rPr>
          <w:rFonts w:ascii="EC Square Sans Pro" w:hAnsi="EC Square Sans Pro"/>
          <w:b/>
          <w:bCs/>
          <w:sz w:val="48"/>
          <w:szCs w:val="48"/>
          <w:lang w:val="en-IE"/>
        </w:rPr>
      </w:pPr>
      <w:r w:rsidRPr="00837A04">
        <w:rPr>
          <w:rFonts w:ascii="EC Square Sans Pro" w:hAnsi="EC Square Sans Pro"/>
          <w:b/>
          <w:bCs/>
          <w:sz w:val="48"/>
          <w:szCs w:val="48"/>
          <w:lang w:val="en-IE"/>
        </w:rPr>
        <w:t xml:space="preserve">Project Manager </w:t>
      </w:r>
      <w:r w:rsidR="00AB03D1" w:rsidRPr="00837A04">
        <w:rPr>
          <w:rFonts w:ascii="EC Square Sans Pro" w:hAnsi="EC Square Sans Pro"/>
          <w:b/>
          <w:bCs/>
          <w:sz w:val="48"/>
          <w:szCs w:val="48"/>
          <w:lang w:val="en-IE"/>
        </w:rPr>
        <w:t xml:space="preserve">– </w:t>
      </w:r>
    </w:p>
    <w:p w14:paraId="5424EF58" w14:textId="321BB34F" w:rsidR="009E18FA" w:rsidRPr="00837A04" w:rsidRDefault="003F57F1" w:rsidP="00837A04">
      <w:pPr>
        <w:spacing w:after="0" w:line="240" w:lineRule="auto"/>
        <w:jc w:val="center"/>
        <w:rPr>
          <w:rFonts w:ascii="EC Square Sans Pro" w:hAnsi="EC Square Sans Pro"/>
          <w:b/>
          <w:bCs/>
          <w:sz w:val="48"/>
          <w:szCs w:val="48"/>
          <w:lang w:val="en-IE"/>
        </w:rPr>
      </w:pPr>
      <w:r w:rsidRPr="00837A04">
        <w:rPr>
          <w:rFonts w:ascii="EC Square Sans Pro" w:hAnsi="EC Square Sans Pro"/>
          <w:b/>
          <w:bCs/>
          <w:sz w:val="48"/>
          <w:szCs w:val="48"/>
          <w:lang w:val="en-IE"/>
        </w:rPr>
        <w:t>Development, IT Operations &amp; Engineering team</w:t>
      </w:r>
      <w:r w:rsidR="001759D5" w:rsidRPr="00FB0309">
        <w:rPr>
          <w:rFonts w:ascii="EC Square Sans Pro" w:hAnsi="EC Square Sans Pro"/>
          <w:b/>
          <w:bCs/>
          <w:color w:val="FFFFFF" w:themeColor="background1"/>
          <w:sz w:val="48"/>
          <w:szCs w:val="48"/>
          <w:highlight w:val="darkBlue"/>
          <w:lang w:val="en-IE"/>
        </w:rPr>
        <w:t xml:space="preserve"> </w:t>
      </w:r>
      <w:r w:rsidR="00A50510" w:rsidRPr="00FB0309">
        <w:rPr>
          <w:rFonts w:ascii="EC Square Sans Pro" w:hAnsi="EC Square Sans Pro"/>
          <w:b/>
          <w:bCs/>
          <w:color w:val="FFFFFF" w:themeColor="background1"/>
          <w:sz w:val="48"/>
          <w:szCs w:val="48"/>
          <w:highlight w:val="darkBlue"/>
          <w:lang w:val="en-IE"/>
        </w:rPr>
        <w:t xml:space="preserve"> </w:t>
      </w:r>
    </w:p>
    <w:p w14:paraId="27FED398" w14:textId="3D69F850" w:rsidR="00A50510" w:rsidRPr="00837A04" w:rsidRDefault="001E6576" w:rsidP="001E6576">
      <w:pPr>
        <w:spacing w:after="0"/>
        <w:jc w:val="center"/>
        <w:rPr>
          <w:rFonts w:ascii="EC Square Sans Pro" w:hAnsi="EC Square Sans Pro"/>
          <w:b/>
          <w:bCs/>
          <w:sz w:val="32"/>
          <w:szCs w:val="32"/>
          <w:lang w:val="en-IE"/>
        </w:rPr>
      </w:pPr>
      <w:r w:rsidRPr="00837A04">
        <w:rPr>
          <w:rFonts w:ascii="EC Square Sans Pro" w:hAnsi="EC Square Sans Pro"/>
          <w:b/>
          <w:bCs/>
          <w:sz w:val="32"/>
          <w:szCs w:val="32"/>
          <w:lang w:val="en-IE"/>
        </w:rPr>
        <w:t xml:space="preserve">in </w:t>
      </w:r>
      <w:r w:rsidR="00A50510" w:rsidRPr="00837A04">
        <w:rPr>
          <w:rFonts w:ascii="EC Square Sans Pro" w:hAnsi="EC Square Sans Pro"/>
          <w:b/>
          <w:bCs/>
          <w:sz w:val="32"/>
          <w:szCs w:val="32"/>
          <w:lang w:val="en-IE"/>
        </w:rPr>
        <w:t>D</w:t>
      </w:r>
      <w:r w:rsidR="00207460">
        <w:rPr>
          <w:rFonts w:ascii="EC Square Sans Pro" w:hAnsi="EC Square Sans Pro"/>
          <w:b/>
          <w:bCs/>
          <w:sz w:val="32"/>
          <w:szCs w:val="32"/>
          <w:lang w:val="en-IE"/>
        </w:rPr>
        <w:t>IGIT.</w:t>
      </w:r>
      <w:r w:rsidR="00AB03D1" w:rsidRPr="00837A04">
        <w:rPr>
          <w:rFonts w:ascii="EC Square Sans Pro" w:hAnsi="EC Square Sans Pro"/>
          <w:b/>
          <w:bCs/>
          <w:sz w:val="32"/>
          <w:szCs w:val="32"/>
          <w:lang w:val="en-IE"/>
        </w:rPr>
        <w:t>CERT-EU</w:t>
      </w:r>
      <w:r w:rsidR="00A50510" w:rsidRPr="00837A04">
        <w:rPr>
          <w:rFonts w:ascii="EC Square Sans Pro" w:hAnsi="EC Square Sans Pro"/>
          <w:b/>
          <w:bCs/>
          <w:sz w:val="32"/>
          <w:szCs w:val="32"/>
          <w:lang w:val="en-IE"/>
        </w:rPr>
        <w:t xml:space="preserve"> of the European Commission</w:t>
      </w:r>
    </w:p>
    <w:p w14:paraId="760832C6" w14:textId="77777777" w:rsidR="00634A30" w:rsidRPr="00FB0309" w:rsidRDefault="00634A30" w:rsidP="009C3025">
      <w:pPr>
        <w:spacing w:after="0"/>
        <w:jc w:val="both"/>
        <w:rPr>
          <w:rFonts w:ascii="EC Square Sans Pro" w:hAnsi="EC Square Sans Pro" w:cstheme="minorHAnsi"/>
          <w:b/>
          <w:sz w:val="24"/>
          <w:szCs w:val="24"/>
          <w:lang w:val="en-IE"/>
        </w:rPr>
      </w:pPr>
    </w:p>
    <w:p w14:paraId="3390DDDA" w14:textId="160946DB" w:rsidR="009823C1" w:rsidRPr="00AB03D1" w:rsidRDefault="001E6576" w:rsidP="001E6576">
      <w:pPr>
        <w:spacing w:after="0"/>
        <w:rPr>
          <w:rFonts w:ascii="EC Square Sans Pro" w:hAnsi="EC Square Sans Pro"/>
          <w:b/>
          <w:bCs/>
          <w:sz w:val="18"/>
          <w:szCs w:val="18"/>
          <w:lang w:val="en-IE"/>
        </w:rPr>
      </w:pPr>
      <w:r w:rsidRPr="00FB0309">
        <w:rPr>
          <w:rFonts w:ascii="EC Square Sans Pro" w:hAnsi="EC Square Sans Pro" w:cstheme="minorHAnsi"/>
          <w:b/>
          <w:sz w:val="20"/>
          <w:szCs w:val="20"/>
          <w:lang w:val="en-IE"/>
        </w:rPr>
        <w:t>Job title</w:t>
      </w:r>
      <w:r w:rsidR="00AB03D1">
        <w:rPr>
          <w:rFonts w:ascii="EC Square Sans Pro" w:hAnsi="EC Square Sans Pro" w:cstheme="minorHAnsi"/>
          <w:b/>
          <w:sz w:val="20"/>
          <w:szCs w:val="20"/>
          <w:lang w:val="en-IE"/>
        </w:rPr>
        <w:t xml:space="preserve">: </w:t>
      </w:r>
      <w:r w:rsidR="00995FAA" w:rsidRPr="00837A04">
        <w:rPr>
          <w:rFonts w:ascii="EC Square Sans Pro" w:hAnsi="EC Square Sans Pro" w:cstheme="minorHAnsi"/>
          <w:bCs/>
          <w:sz w:val="20"/>
          <w:szCs w:val="20"/>
          <w:lang w:val="en-IE"/>
        </w:rPr>
        <w:t>Project Manager</w:t>
      </w:r>
      <w:r w:rsidR="00AB03D1" w:rsidRPr="00837A04">
        <w:rPr>
          <w:rFonts w:ascii="EC Square Sans Pro" w:hAnsi="EC Square Sans Pro" w:cstheme="minorHAnsi"/>
          <w:bCs/>
          <w:sz w:val="20"/>
          <w:szCs w:val="20"/>
          <w:lang w:val="en-IE"/>
        </w:rPr>
        <w:t xml:space="preserve"> </w:t>
      </w:r>
      <w:r w:rsidR="00837A04">
        <w:rPr>
          <w:rFonts w:ascii="EC Square Sans Pro" w:hAnsi="EC Square Sans Pro" w:cstheme="minorHAnsi"/>
          <w:bCs/>
          <w:sz w:val="20"/>
          <w:szCs w:val="20"/>
          <w:lang w:val="en-IE"/>
        </w:rPr>
        <w:t>-</w:t>
      </w:r>
      <w:r w:rsidR="00AB03D1" w:rsidRPr="00837A04">
        <w:rPr>
          <w:rFonts w:ascii="EC Square Sans Pro" w:hAnsi="EC Square Sans Pro" w:cstheme="minorHAnsi"/>
          <w:bCs/>
          <w:sz w:val="20"/>
          <w:szCs w:val="20"/>
          <w:lang w:val="en-IE"/>
        </w:rPr>
        <w:t xml:space="preserve"> </w:t>
      </w:r>
      <w:r w:rsidR="003F57F1" w:rsidRPr="00837A04">
        <w:rPr>
          <w:rFonts w:ascii="EC Square Sans Pro" w:hAnsi="EC Square Sans Pro" w:cstheme="minorHAnsi"/>
          <w:bCs/>
          <w:sz w:val="20"/>
          <w:szCs w:val="20"/>
          <w:lang w:val="en-IE"/>
        </w:rPr>
        <w:t xml:space="preserve">Development, </w:t>
      </w:r>
      <w:r w:rsidR="00837A04">
        <w:rPr>
          <w:rFonts w:ascii="EC Square Sans Pro" w:hAnsi="EC Square Sans Pro" w:cstheme="minorHAnsi"/>
          <w:bCs/>
          <w:sz w:val="20"/>
          <w:szCs w:val="20"/>
          <w:lang w:val="en-IE"/>
        </w:rPr>
        <w:t xml:space="preserve">IT Operations &amp; Engineering </w:t>
      </w:r>
    </w:p>
    <w:p w14:paraId="579BBADA" w14:textId="3039FC4E" w:rsidR="009823C1" w:rsidRPr="003869A8" w:rsidRDefault="009823C1" w:rsidP="00433FF6">
      <w:pPr>
        <w:tabs>
          <w:tab w:val="left" w:pos="2580"/>
        </w:tabs>
        <w:spacing w:after="0"/>
        <w:jc w:val="both"/>
        <w:rPr>
          <w:rFonts w:ascii="EC Square Sans Pro" w:hAnsi="EC Square Sans Pro" w:cstheme="minorHAnsi"/>
          <w:b/>
          <w:bCs/>
          <w:sz w:val="20"/>
          <w:szCs w:val="20"/>
          <w:lang w:val="fr-BE"/>
        </w:rPr>
      </w:pPr>
      <w:r w:rsidRPr="003869A8">
        <w:rPr>
          <w:rFonts w:ascii="EC Square Sans Pro" w:hAnsi="EC Square Sans Pro" w:cstheme="minorHAnsi"/>
          <w:b/>
          <w:sz w:val="20"/>
          <w:szCs w:val="20"/>
          <w:lang w:val="fr-BE"/>
        </w:rPr>
        <w:t>Domai</w:t>
      </w:r>
      <w:r w:rsidR="00AB03D1" w:rsidRPr="003869A8">
        <w:rPr>
          <w:rFonts w:ascii="EC Square Sans Pro" w:hAnsi="EC Square Sans Pro" w:cstheme="minorHAnsi"/>
          <w:b/>
          <w:sz w:val="20"/>
          <w:szCs w:val="20"/>
          <w:lang w:val="fr-BE"/>
        </w:rPr>
        <w:t xml:space="preserve">n: </w:t>
      </w:r>
      <w:r w:rsidR="00AB03D1" w:rsidRPr="00837A04">
        <w:rPr>
          <w:rFonts w:ascii="EC Square Sans Pro" w:hAnsi="EC Square Sans Pro" w:cstheme="minorHAnsi"/>
          <w:bCs/>
          <w:sz w:val="20"/>
          <w:szCs w:val="20"/>
          <w:lang w:val="fr-BE"/>
        </w:rPr>
        <w:t>Information and Communication Technologies</w:t>
      </w:r>
    </w:p>
    <w:p w14:paraId="0C5C220D" w14:textId="621925C0" w:rsidR="001E6576" w:rsidRPr="00995FAA" w:rsidRDefault="001E6576" w:rsidP="00433FF6">
      <w:pPr>
        <w:tabs>
          <w:tab w:val="left" w:pos="2580"/>
        </w:tabs>
        <w:spacing w:after="0"/>
        <w:jc w:val="both"/>
        <w:rPr>
          <w:rFonts w:ascii="EC Square Sans Pro" w:hAnsi="EC Square Sans Pro" w:cstheme="minorHAnsi"/>
          <w:sz w:val="20"/>
          <w:szCs w:val="20"/>
          <w:lang w:val="fr-BE"/>
        </w:rPr>
      </w:pPr>
      <w:r w:rsidRPr="00995FAA">
        <w:rPr>
          <w:rFonts w:ascii="EC Square Sans Pro" w:hAnsi="EC Square Sans Pro" w:cstheme="minorHAnsi"/>
          <w:b/>
          <w:sz w:val="20"/>
          <w:szCs w:val="20"/>
          <w:lang w:val="fr-BE"/>
        </w:rPr>
        <w:t>Where</w:t>
      </w:r>
      <w:r w:rsidRPr="00995FAA">
        <w:rPr>
          <w:rFonts w:ascii="EC Square Sans Pro" w:hAnsi="EC Square Sans Pro" w:cstheme="minorHAnsi"/>
          <w:sz w:val="20"/>
          <w:szCs w:val="20"/>
          <w:lang w:val="fr-BE"/>
        </w:rPr>
        <w:t xml:space="preserve">: </w:t>
      </w:r>
      <w:r w:rsidR="00837A04">
        <w:rPr>
          <w:rFonts w:ascii="EC Square Sans Pro" w:hAnsi="EC Square Sans Pro" w:cstheme="minorHAnsi"/>
          <w:sz w:val="20"/>
          <w:szCs w:val="20"/>
          <w:lang w:val="fr-BE"/>
        </w:rPr>
        <w:t>DIGIT.</w:t>
      </w:r>
      <w:r w:rsidR="00AB03D1" w:rsidRPr="00837A04">
        <w:rPr>
          <w:rFonts w:ascii="EC Square Sans Pro" w:hAnsi="EC Square Sans Pro" w:cstheme="minorHAnsi"/>
          <w:sz w:val="20"/>
          <w:szCs w:val="20"/>
          <w:lang w:val="fr-BE"/>
        </w:rPr>
        <w:t>CERT-EU, Brussels</w:t>
      </w:r>
    </w:p>
    <w:p w14:paraId="459312E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AB03D1">
        <w:rPr>
          <w:rFonts w:ascii="EC Square Sans Pro" w:hAnsi="EC Square Sans Pro" w:cstheme="minorHAnsi"/>
          <w:sz w:val="20"/>
          <w:szCs w:val="20"/>
          <w:lang w:val="en-IE"/>
        </w:rPr>
        <w:t>FG IV</w:t>
      </w:r>
    </w:p>
    <w:p w14:paraId="364A15DE" w14:textId="41F43CC5"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AB03D1">
        <w:rPr>
          <w:rFonts w:ascii="EC Square Sans Pro" w:hAnsi="EC Square Sans Pro" w:cstheme="minorHAnsi"/>
          <w:sz w:val="20"/>
          <w:szCs w:val="20"/>
          <w:lang w:val="en-IE"/>
        </w:rPr>
        <w:t>3b</w:t>
      </w:r>
    </w:p>
    <w:p w14:paraId="735E4F95" w14:textId="6056CA86" w:rsidR="009823C1" w:rsidRPr="00AB03D1" w:rsidRDefault="00E27E03" w:rsidP="00AB03D1">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CA7F5B">
        <w:rPr>
          <w:rFonts w:ascii="EC Square Sans Pro" w:hAnsi="EC Square Sans Pro" w:cstheme="minorHAnsi"/>
          <w:sz w:val="20"/>
          <w:szCs w:val="20"/>
          <w:lang w:val="en-IE"/>
        </w:rPr>
        <w:t>11</w:t>
      </w:r>
      <w:r w:rsidR="00AB03D1" w:rsidRPr="00837A04">
        <w:rPr>
          <w:rFonts w:ascii="EC Square Sans Pro" w:hAnsi="EC Square Sans Pro" w:cstheme="minorHAnsi"/>
          <w:sz w:val="20"/>
          <w:szCs w:val="20"/>
          <w:lang w:val="en-IE"/>
        </w:rPr>
        <w:t>.0</w:t>
      </w:r>
      <w:r w:rsidR="00CA7F5B">
        <w:rPr>
          <w:rFonts w:ascii="EC Square Sans Pro" w:hAnsi="EC Square Sans Pro" w:cstheme="minorHAnsi"/>
          <w:sz w:val="20"/>
          <w:szCs w:val="20"/>
          <w:lang w:val="en-IE"/>
        </w:rPr>
        <w:t>4</w:t>
      </w:r>
      <w:r w:rsidR="00A47BB9" w:rsidRPr="00837A04">
        <w:rPr>
          <w:rFonts w:ascii="EC Square Sans Pro" w:hAnsi="EC Square Sans Pro" w:cstheme="minorHAnsi"/>
          <w:sz w:val="20"/>
          <w:szCs w:val="20"/>
          <w:lang w:val="en-IE"/>
        </w:rPr>
        <w:t>.202</w:t>
      </w:r>
      <w:r w:rsidR="00AB03D1" w:rsidRPr="00837A04">
        <w:rPr>
          <w:rFonts w:ascii="EC Square Sans Pro" w:hAnsi="EC Square Sans Pro" w:cstheme="minorHAnsi"/>
          <w:sz w:val="20"/>
          <w:szCs w:val="20"/>
          <w:lang w:val="en-IE"/>
        </w:rPr>
        <w:t>4</w:t>
      </w:r>
      <w:r w:rsidR="00DE3C43" w:rsidRPr="00837A04">
        <w:rPr>
          <w:rFonts w:ascii="EC Square Sans Pro" w:hAnsi="EC Square Sans Pro" w:cstheme="minorHAnsi"/>
          <w:sz w:val="20"/>
          <w:szCs w:val="20"/>
          <w:lang w:val="en-IE"/>
        </w:rPr>
        <w:t xml:space="preserve"> -</w:t>
      </w:r>
      <w:r w:rsidR="009C3025" w:rsidRPr="00837A04">
        <w:rPr>
          <w:rFonts w:ascii="EC Square Sans Pro" w:hAnsi="EC Square Sans Pro" w:cstheme="minorHAnsi"/>
          <w:sz w:val="20"/>
          <w:szCs w:val="20"/>
          <w:lang w:val="en-IE"/>
        </w:rPr>
        <w:t xml:space="preserve"> 12.00 </w:t>
      </w:r>
      <w:r w:rsidR="00DE3C43" w:rsidRPr="00837A04">
        <w:rPr>
          <w:rFonts w:ascii="EC Square Sans Pro" w:hAnsi="EC Square Sans Pro" w:cstheme="minorHAnsi"/>
          <w:sz w:val="20"/>
          <w:szCs w:val="20"/>
          <w:lang w:val="en-IE"/>
        </w:rPr>
        <w:t>(</w:t>
      </w:r>
      <w:r w:rsidR="009C3025" w:rsidRPr="00837A04">
        <w:rPr>
          <w:rFonts w:ascii="EC Square Sans Pro" w:hAnsi="EC Square Sans Pro" w:cstheme="minorHAnsi"/>
          <w:sz w:val="20"/>
          <w:szCs w:val="20"/>
          <w:lang w:val="en-IE"/>
        </w:rPr>
        <w:t>Brussels time</w:t>
      </w:r>
      <w:r w:rsidR="00DE3C43" w:rsidRPr="00837A04">
        <w:rPr>
          <w:rFonts w:ascii="EC Square Sans Pro" w:hAnsi="EC Square Sans Pro" w:cstheme="minorHAnsi"/>
          <w:sz w:val="20"/>
          <w:szCs w:val="20"/>
          <w:lang w:val="en-IE"/>
        </w:rPr>
        <w:t>)</w:t>
      </w:r>
      <w:bookmarkEnd w:id="2"/>
    </w:p>
    <w:p w14:paraId="411C55F5"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r w:rsidRPr="005470CD">
        <w:rPr>
          <w:rFonts w:ascii="EC Square Sans Pro" w:hAnsi="EC Square Sans Pro" w:cs="Arial"/>
          <w:b/>
        </w:rPr>
        <w:t>WE ARE</w:t>
      </w:r>
    </w:p>
    <w:bookmarkEnd w:id="3"/>
    <w:p w14:paraId="5915CFBB" w14:textId="77777777" w:rsidR="00995FAA"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 xml:space="preserve">DIGIT is the Directorate-General for Informatics whose aim is to deliver digital services to enable EU policies and to support the Commission’s internal administration. CERT-EU is the Cybersecurity Service for the European Union institutions, bodies, offices and agencies (Union entities). CERT-EU is administratively attached to DIGIT. </w:t>
      </w:r>
    </w:p>
    <w:p w14:paraId="34CF249B" w14:textId="77777777" w:rsidR="00995FAA" w:rsidRDefault="00995FAA" w:rsidP="00995FAA">
      <w:pPr>
        <w:spacing w:after="0" w:line="240" w:lineRule="auto"/>
        <w:rPr>
          <w:rFonts w:ascii="EC Square Sans Pro" w:hAnsi="EC Square Sans Pro" w:cstheme="minorHAnsi"/>
          <w:lang w:val="en-IE"/>
        </w:rPr>
      </w:pPr>
    </w:p>
    <w:p w14:paraId="09BC28D3" w14:textId="77777777" w:rsidR="00995FAA"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CERT-EU helps Union entities to protect themselves against intentional and malicious attacks that would hamper the integrity of their IT assets and harm the interests of the EU. The scope of its activities covers prevention, detection, response and recovery.</w:t>
      </w:r>
      <w:r w:rsidRPr="00715350">
        <w:rPr>
          <w:rFonts w:ascii="EC Square Sans Pro" w:hAnsi="EC Square Sans Pro" w:cstheme="minorHAnsi"/>
          <w:lang w:val="en-IE"/>
        </w:rPr>
        <w:t xml:space="preserve"> </w:t>
      </w:r>
    </w:p>
    <w:p w14:paraId="1276EA51" w14:textId="77777777" w:rsidR="00995FAA" w:rsidRPr="00715350" w:rsidRDefault="00995FAA" w:rsidP="00995FAA">
      <w:pPr>
        <w:spacing w:after="0" w:line="240" w:lineRule="auto"/>
        <w:rPr>
          <w:rFonts w:ascii="EC Square Sans Pro" w:hAnsi="EC Square Sans Pro" w:cstheme="minorHAnsi"/>
          <w:lang w:val="en-IE"/>
        </w:rPr>
      </w:pPr>
    </w:p>
    <w:p w14:paraId="7707D9B9" w14:textId="77777777" w:rsidR="00995FAA" w:rsidRDefault="00995FAA" w:rsidP="00995FAA">
      <w:pPr>
        <w:jc w:val="both"/>
        <w:rPr>
          <w:rFonts w:ascii="EC Square Sans Pro" w:hAnsi="EC Square Sans Pro" w:cstheme="minorHAnsi"/>
          <w:lang w:val="en-IE"/>
        </w:rPr>
      </w:pPr>
      <w:r w:rsidRPr="00C76DC3">
        <w:rPr>
          <w:rFonts w:ascii="EC Square Sans Pro" w:hAnsi="EC Square Sans Pro" w:cstheme="minorHAnsi"/>
          <w:lang w:val="en-IE"/>
        </w:rPr>
        <w:t xml:space="preserve">In addition, DIGIT.CERT-EU have a strategic role to support the </w:t>
      </w:r>
      <w:r>
        <w:rPr>
          <w:rFonts w:ascii="EC Square Sans Pro" w:hAnsi="EC Square Sans Pro" w:cstheme="minorHAnsi"/>
          <w:lang w:val="en-IE"/>
        </w:rPr>
        <w:t>Union entities</w:t>
      </w:r>
      <w:r w:rsidRPr="00C76DC3">
        <w:rPr>
          <w:rFonts w:ascii="EC Square Sans Pro" w:hAnsi="EC Square Sans Pro" w:cstheme="minorHAnsi"/>
          <w:lang w:val="en-IE"/>
        </w:rPr>
        <w:t xml:space="preserve"> with the implementation of the Cybersecurity Regulation. This will include issuing calls for action describing urgent security measures and proposing to the Interinstitutional Cybersecurity Board guidance documents and recommendations addressed to the </w:t>
      </w:r>
      <w:r>
        <w:rPr>
          <w:rFonts w:ascii="EC Square Sans Pro" w:hAnsi="EC Square Sans Pro" w:cstheme="minorHAnsi"/>
          <w:lang w:val="en-IE"/>
        </w:rPr>
        <w:t>Union entities</w:t>
      </w:r>
      <w:r w:rsidRPr="00C76DC3">
        <w:rPr>
          <w:rFonts w:ascii="EC Square Sans Pro" w:hAnsi="EC Square Sans Pro" w:cstheme="minorHAnsi"/>
          <w:lang w:val="en-IE"/>
        </w:rPr>
        <w:t>, with a view to contributing to the longevity of the Regulation in the dynamic field of cybersecurity.</w:t>
      </w:r>
    </w:p>
    <w:p w14:paraId="2A7FF21E" w14:textId="7048C870" w:rsidR="00995FAA" w:rsidRDefault="00995FAA" w:rsidP="00384763">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Established in 2011 to shore up the ICT security for the Union entities, we have been steadily expanding our IT security operations over the years and currently serve over 90 such entities spread across the Continent and beyond. From our base in Brussels, we work with a range of peers, partners and researchers from all over the world to ensure we maintain our technological edge and have access to the best-in-class expertise.</w:t>
      </w:r>
    </w:p>
    <w:p w14:paraId="74757D26" w14:textId="5A4F0EA4" w:rsidR="00384763" w:rsidRDefault="00384763" w:rsidP="00384763">
      <w:pPr>
        <w:spacing w:after="160" w:line="259" w:lineRule="auto"/>
        <w:rPr>
          <w:rFonts w:ascii="EC Square Sans Pro" w:hAnsi="EC Square Sans Pro" w:cstheme="minorHAnsi"/>
          <w:lang w:val="en-IE"/>
        </w:rPr>
      </w:pPr>
      <w:r>
        <w:rPr>
          <w:rFonts w:ascii="EC Square Sans Pro" w:hAnsi="EC Square Sans Pro" w:cstheme="minorHAnsi"/>
          <w:lang w:val="en-IE"/>
        </w:rPr>
        <w:br w:type="page"/>
      </w:r>
      <w:bookmarkStart w:id="4" w:name="_GoBack"/>
      <w:bookmarkEnd w:id="4"/>
    </w:p>
    <w:p w14:paraId="5AD6C6EE"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lastRenderedPageBreak/>
        <w:t>WE PROPOSE</w:t>
      </w:r>
    </w:p>
    <w:p w14:paraId="0F8AF9F2" w14:textId="07ADBAFA" w:rsidR="00995FAA" w:rsidRDefault="00AB03D1" w:rsidP="00AB03D1">
      <w:pPr>
        <w:pStyle w:val="Heading1"/>
        <w:ind w:left="0"/>
        <w:jc w:val="both"/>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 xml:space="preserve">DIGIT CERT-EU is seeking to hire a truly motivated </w:t>
      </w:r>
      <w:r w:rsidR="00995FAA">
        <w:rPr>
          <w:rFonts w:ascii="EC Square Sans Pro" w:eastAsiaTheme="minorHAnsi" w:hAnsi="EC Square Sans Pro" w:cstheme="minorHAnsi"/>
          <w:b w:val="0"/>
          <w:bCs w:val="0"/>
          <w:sz w:val="22"/>
          <w:szCs w:val="22"/>
          <w:lang w:val="en-IE"/>
        </w:rPr>
        <w:t xml:space="preserve">Project Manager to join </w:t>
      </w:r>
      <w:r w:rsidR="00837A04">
        <w:rPr>
          <w:rFonts w:ascii="EC Square Sans Pro" w:eastAsiaTheme="minorHAnsi" w:hAnsi="EC Square Sans Pro" w:cstheme="minorHAnsi"/>
          <w:b w:val="0"/>
          <w:bCs w:val="0"/>
          <w:sz w:val="22"/>
          <w:szCs w:val="22"/>
          <w:lang w:val="en-IE"/>
        </w:rPr>
        <w:t xml:space="preserve">the </w:t>
      </w:r>
      <w:r w:rsidR="003F57F1" w:rsidRPr="003F57F1">
        <w:rPr>
          <w:rFonts w:ascii="EC Square Sans Pro" w:eastAsiaTheme="minorHAnsi" w:hAnsi="EC Square Sans Pro" w:cstheme="minorHAnsi"/>
          <w:b w:val="0"/>
          <w:bCs w:val="0"/>
          <w:sz w:val="22"/>
          <w:szCs w:val="22"/>
          <w:lang w:val="en-IE"/>
        </w:rPr>
        <w:t>Development, IT Operations &amp; Engineering team</w:t>
      </w:r>
      <w:r w:rsidR="00837A04">
        <w:rPr>
          <w:rFonts w:ascii="EC Square Sans Pro" w:eastAsiaTheme="minorHAnsi" w:hAnsi="EC Square Sans Pro" w:cstheme="minorHAnsi"/>
          <w:b w:val="0"/>
          <w:bCs w:val="0"/>
          <w:sz w:val="22"/>
          <w:szCs w:val="22"/>
          <w:lang w:val="en-IE"/>
        </w:rPr>
        <w:t>.</w:t>
      </w:r>
    </w:p>
    <w:p w14:paraId="076E2B6F" w14:textId="78F83897" w:rsidR="003F57F1" w:rsidRDefault="003F57F1" w:rsidP="00995FAA">
      <w:pPr>
        <w:pStyle w:val="paragraph"/>
        <w:spacing w:before="0" w:beforeAutospacing="0" w:after="0" w:afterAutospacing="0"/>
        <w:jc w:val="both"/>
        <w:textAlignment w:val="baseline"/>
        <w:rPr>
          <w:rFonts w:ascii="EC Square Sans Pro" w:eastAsiaTheme="minorHAnsi" w:hAnsi="EC Square Sans Pro" w:cstheme="minorHAnsi"/>
          <w:sz w:val="22"/>
          <w:szCs w:val="22"/>
          <w:lang w:eastAsia="en-US"/>
        </w:rPr>
      </w:pPr>
      <w:r w:rsidRPr="003F57F1">
        <w:rPr>
          <w:rFonts w:ascii="EC Square Sans Pro" w:eastAsiaTheme="minorHAnsi" w:hAnsi="EC Square Sans Pro" w:cstheme="minorHAnsi"/>
          <w:sz w:val="22"/>
          <w:szCs w:val="22"/>
          <w:lang w:eastAsia="en-US"/>
        </w:rPr>
        <w:t xml:space="preserve">The primary purpose of this role is the enlargement of </w:t>
      </w:r>
      <w:r>
        <w:rPr>
          <w:rFonts w:ascii="EC Square Sans Pro" w:eastAsiaTheme="minorHAnsi" w:hAnsi="EC Square Sans Pro" w:cstheme="minorHAnsi"/>
          <w:sz w:val="22"/>
          <w:szCs w:val="22"/>
          <w:lang w:eastAsia="en-US"/>
        </w:rPr>
        <w:t xml:space="preserve">DIGIT </w:t>
      </w:r>
      <w:r w:rsidRPr="003F57F1">
        <w:rPr>
          <w:rFonts w:ascii="EC Square Sans Pro" w:eastAsiaTheme="minorHAnsi" w:hAnsi="EC Square Sans Pro" w:cstheme="minorHAnsi"/>
          <w:sz w:val="22"/>
          <w:szCs w:val="22"/>
          <w:lang w:eastAsia="en-US"/>
        </w:rPr>
        <w:t xml:space="preserve">CERT-EU's DevSecOps team, with a focus on following the projects handled by </w:t>
      </w:r>
      <w:r>
        <w:rPr>
          <w:rFonts w:ascii="EC Square Sans Pro" w:eastAsiaTheme="minorHAnsi" w:hAnsi="EC Square Sans Pro" w:cstheme="minorHAnsi"/>
          <w:sz w:val="22"/>
          <w:szCs w:val="22"/>
          <w:lang w:eastAsia="en-US"/>
        </w:rPr>
        <w:t xml:space="preserve">the different Union entities </w:t>
      </w:r>
      <w:r w:rsidRPr="003F57F1">
        <w:rPr>
          <w:rFonts w:ascii="EC Square Sans Pro" w:eastAsiaTheme="minorHAnsi" w:hAnsi="EC Square Sans Pro" w:cstheme="minorHAnsi"/>
          <w:sz w:val="22"/>
          <w:szCs w:val="22"/>
          <w:lang w:eastAsia="en-US"/>
        </w:rPr>
        <w:t>and other team</w:t>
      </w:r>
      <w:r>
        <w:rPr>
          <w:rFonts w:ascii="EC Square Sans Pro" w:eastAsiaTheme="minorHAnsi" w:hAnsi="EC Square Sans Pro" w:cstheme="minorHAnsi"/>
          <w:sz w:val="22"/>
          <w:szCs w:val="22"/>
          <w:lang w:eastAsia="en-US"/>
        </w:rPr>
        <w:t>s</w:t>
      </w:r>
      <w:r w:rsidRPr="003F57F1">
        <w:rPr>
          <w:rFonts w:ascii="EC Square Sans Pro" w:eastAsiaTheme="minorHAnsi" w:hAnsi="EC Square Sans Pro" w:cstheme="minorHAnsi"/>
          <w:sz w:val="22"/>
          <w:szCs w:val="22"/>
          <w:lang w:eastAsia="en-US"/>
        </w:rPr>
        <w:t xml:space="preserve"> inside of </w:t>
      </w:r>
      <w:r>
        <w:rPr>
          <w:rFonts w:ascii="EC Square Sans Pro" w:eastAsiaTheme="minorHAnsi" w:hAnsi="EC Square Sans Pro" w:cstheme="minorHAnsi"/>
          <w:sz w:val="22"/>
          <w:szCs w:val="22"/>
          <w:lang w:eastAsia="en-US"/>
        </w:rPr>
        <w:t xml:space="preserve">DIGIT </w:t>
      </w:r>
      <w:r w:rsidRPr="003F57F1">
        <w:rPr>
          <w:rFonts w:ascii="EC Square Sans Pro" w:eastAsiaTheme="minorHAnsi" w:hAnsi="EC Square Sans Pro" w:cstheme="minorHAnsi"/>
          <w:sz w:val="22"/>
          <w:szCs w:val="22"/>
          <w:lang w:eastAsia="en-US"/>
        </w:rPr>
        <w:t xml:space="preserve">CERT-EU. </w:t>
      </w:r>
    </w:p>
    <w:p w14:paraId="5482AD16" w14:textId="575BD49C" w:rsidR="003F57F1" w:rsidRDefault="003F57F1" w:rsidP="00995FAA">
      <w:pPr>
        <w:pStyle w:val="paragraph"/>
        <w:spacing w:before="0" w:beforeAutospacing="0" w:after="0" w:afterAutospacing="0"/>
        <w:jc w:val="both"/>
        <w:textAlignment w:val="baseline"/>
        <w:rPr>
          <w:rFonts w:ascii="EC Square Sans Pro" w:eastAsiaTheme="minorHAnsi" w:hAnsi="EC Square Sans Pro" w:cstheme="minorHAnsi"/>
          <w:sz w:val="22"/>
          <w:szCs w:val="22"/>
          <w:lang w:eastAsia="en-US"/>
        </w:rPr>
      </w:pPr>
      <w:r w:rsidRPr="003F57F1">
        <w:rPr>
          <w:rFonts w:ascii="EC Square Sans Pro" w:eastAsiaTheme="minorHAnsi" w:hAnsi="EC Square Sans Pro" w:cstheme="minorHAnsi"/>
          <w:sz w:val="22"/>
          <w:szCs w:val="22"/>
          <w:lang w:eastAsia="en-US"/>
        </w:rPr>
        <w:t xml:space="preserve">The person we are looking for will participate in several </w:t>
      </w:r>
      <w:r>
        <w:rPr>
          <w:rFonts w:ascii="EC Square Sans Pro" w:eastAsiaTheme="minorHAnsi" w:hAnsi="EC Square Sans Pro" w:cstheme="minorHAnsi"/>
          <w:sz w:val="22"/>
          <w:szCs w:val="22"/>
          <w:lang w:eastAsia="en-US"/>
        </w:rPr>
        <w:t xml:space="preserve">DIGIT </w:t>
      </w:r>
      <w:r w:rsidRPr="003F57F1">
        <w:rPr>
          <w:rFonts w:ascii="EC Square Sans Pro" w:eastAsiaTheme="minorHAnsi" w:hAnsi="EC Square Sans Pro" w:cstheme="minorHAnsi"/>
          <w:sz w:val="22"/>
          <w:szCs w:val="22"/>
          <w:lang w:eastAsia="en-US"/>
        </w:rPr>
        <w:t xml:space="preserve">CERT-EU projects and have a flexible mindset, with the will to take the lead on some of key projects as well support a highly technical group of IT experts in an international and collaborative environment. </w:t>
      </w:r>
    </w:p>
    <w:p w14:paraId="75C6CD1E" w14:textId="77777777" w:rsidR="00995FAA" w:rsidRDefault="00995FAA" w:rsidP="00AB03D1">
      <w:pPr>
        <w:pStyle w:val="Heading1"/>
        <w:ind w:left="0"/>
        <w:jc w:val="both"/>
        <w:rPr>
          <w:rFonts w:ascii="EC Square Sans Pro" w:eastAsiaTheme="minorHAnsi" w:hAnsi="EC Square Sans Pro" w:cstheme="minorHAnsi"/>
          <w:b w:val="0"/>
          <w:bCs w:val="0"/>
          <w:sz w:val="22"/>
          <w:szCs w:val="22"/>
          <w:lang w:val="en-IE"/>
        </w:rPr>
      </w:pPr>
    </w:p>
    <w:p w14:paraId="5E25150A" w14:textId="77777777" w:rsidR="00AB03D1" w:rsidRPr="00C76DC3" w:rsidRDefault="00AB03D1" w:rsidP="00AB03D1">
      <w:pPr>
        <w:pStyle w:val="Heading1"/>
        <w:ind w:left="0"/>
        <w:jc w:val="both"/>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The position will consist of:</w:t>
      </w:r>
    </w:p>
    <w:p w14:paraId="0BE1CF4A" w14:textId="77777777" w:rsidR="003F57F1" w:rsidRDefault="003F57F1" w:rsidP="003F57F1">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3F57F1">
        <w:rPr>
          <w:rFonts w:ascii="EC Square Sans Pro" w:eastAsiaTheme="minorHAnsi" w:hAnsi="EC Square Sans Pro" w:cstheme="minorHAnsi"/>
          <w:b w:val="0"/>
          <w:bCs w:val="0"/>
          <w:sz w:val="22"/>
          <w:szCs w:val="22"/>
          <w:lang w:val="en-IE"/>
        </w:rPr>
        <w:t>Identifying project goals, needs, and scope</w:t>
      </w:r>
    </w:p>
    <w:p w14:paraId="273A0CB3" w14:textId="5F5CF2F7" w:rsidR="003F57F1" w:rsidRDefault="003F57F1" w:rsidP="003F57F1">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3F57F1">
        <w:rPr>
          <w:rFonts w:ascii="EC Square Sans Pro" w:eastAsiaTheme="minorHAnsi" w:hAnsi="EC Square Sans Pro" w:cstheme="minorHAnsi"/>
          <w:b w:val="0"/>
          <w:bCs w:val="0"/>
          <w:sz w:val="22"/>
          <w:szCs w:val="22"/>
          <w:lang w:val="en-IE"/>
        </w:rPr>
        <w:t>Planning, monitoring, and documenting tasks throughout a project</w:t>
      </w:r>
    </w:p>
    <w:p w14:paraId="78B3A33E" w14:textId="6B1FB108" w:rsidR="003F57F1" w:rsidRDefault="003F57F1" w:rsidP="003F57F1">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3F57F1">
        <w:rPr>
          <w:rFonts w:ascii="EC Square Sans Pro" w:eastAsiaTheme="minorHAnsi" w:hAnsi="EC Square Sans Pro" w:cstheme="minorHAnsi"/>
          <w:b w:val="0"/>
          <w:bCs w:val="0"/>
          <w:sz w:val="22"/>
          <w:szCs w:val="22"/>
          <w:lang w:val="en-IE"/>
        </w:rPr>
        <w:t xml:space="preserve">Fostering effective communication with all teams in </w:t>
      </w:r>
      <w:r>
        <w:rPr>
          <w:rFonts w:ascii="EC Square Sans Pro" w:eastAsiaTheme="minorHAnsi" w:hAnsi="EC Square Sans Pro" w:cstheme="minorHAnsi"/>
          <w:b w:val="0"/>
          <w:bCs w:val="0"/>
          <w:sz w:val="22"/>
          <w:szCs w:val="22"/>
          <w:lang w:val="en-IE"/>
        </w:rPr>
        <w:t xml:space="preserve">DIGIT </w:t>
      </w:r>
      <w:r w:rsidRPr="003F57F1">
        <w:rPr>
          <w:rFonts w:ascii="EC Square Sans Pro" w:eastAsiaTheme="minorHAnsi" w:hAnsi="EC Square Sans Pro" w:cstheme="minorHAnsi"/>
          <w:b w:val="0"/>
          <w:bCs w:val="0"/>
          <w:sz w:val="22"/>
          <w:szCs w:val="22"/>
          <w:lang w:val="en-IE"/>
        </w:rPr>
        <w:t>CERT-EU and external contractors</w:t>
      </w:r>
    </w:p>
    <w:p w14:paraId="1A748E44" w14:textId="29550A03" w:rsidR="003F57F1" w:rsidRDefault="003F57F1" w:rsidP="003F57F1">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3F57F1">
        <w:rPr>
          <w:rFonts w:ascii="EC Square Sans Pro" w:eastAsiaTheme="minorHAnsi" w:hAnsi="EC Square Sans Pro" w:cstheme="minorHAnsi"/>
          <w:b w:val="0"/>
          <w:bCs w:val="0"/>
          <w:sz w:val="22"/>
          <w:szCs w:val="22"/>
          <w:lang w:val="en-IE"/>
        </w:rPr>
        <w:t>Following the SCRUM methodology for internal development projects</w:t>
      </w:r>
    </w:p>
    <w:p w14:paraId="0F76A973" w14:textId="77777777" w:rsidR="003F57F1" w:rsidRDefault="003F57F1" w:rsidP="003F57F1">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3F57F1">
        <w:rPr>
          <w:rFonts w:ascii="EC Square Sans Pro" w:eastAsiaTheme="minorHAnsi" w:hAnsi="EC Square Sans Pro" w:cstheme="minorHAnsi"/>
          <w:b w:val="0"/>
          <w:bCs w:val="0"/>
          <w:sz w:val="22"/>
          <w:szCs w:val="22"/>
          <w:lang w:val="en-IE"/>
        </w:rPr>
        <w:t>Foreseeing and strategically eliminating blockers and potential risks</w:t>
      </w:r>
    </w:p>
    <w:p w14:paraId="41E6AB71" w14:textId="507E119E" w:rsidR="003F57F1" w:rsidRPr="003F57F1" w:rsidRDefault="003F57F1" w:rsidP="003F57F1">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3F57F1">
        <w:rPr>
          <w:rFonts w:ascii="EC Square Sans Pro" w:eastAsiaTheme="minorHAnsi" w:hAnsi="EC Square Sans Pro" w:cstheme="minorHAnsi"/>
          <w:b w:val="0"/>
          <w:bCs w:val="0"/>
          <w:sz w:val="22"/>
          <w:szCs w:val="22"/>
          <w:lang w:val="en-IE"/>
        </w:rPr>
        <w:t>Reporting project status to management.</w:t>
      </w:r>
    </w:p>
    <w:p w14:paraId="3447E924" w14:textId="659FE37A" w:rsidR="00204B6F" w:rsidRPr="00204B6F" w:rsidRDefault="005470CD" w:rsidP="00204B6F">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519D213D" w14:textId="25F1A2E4" w:rsidR="003869A8" w:rsidRDefault="00204B6F" w:rsidP="00A72668">
      <w:pPr>
        <w:pStyle w:val="Heading1"/>
        <w:ind w:left="0"/>
        <w:jc w:val="both"/>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 xml:space="preserve">We are looking for a candidate who will demonstrate the following required skills and characteristics: </w:t>
      </w:r>
    </w:p>
    <w:p w14:paraId="2EB056F8" w14:textId="77777777" w:rsid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High level of customer-orientation and willingness to remain aware of customers’ needs</w:t>
      </w:r>
    </w:p>
    <w:p w14:paraId="7FFFE407" w14:textId="77777777" w:rsid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Strong analytical and problem solving skills including the ability to deal with a large amount of information in a limited time</w:t>
      </w:r>
    </w:p>
    <w:p w14:paraId="3800F423" w14:textId="77777777" w:rsid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Awareness about cyber related topics</w:t>
      </w:r>
    </w:p>
    <w:p w14:paraId="61989E6F" w14:textId="77777777" w:rsid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Ability to establish and maintain effective working relations with co-workers in an international and multi-disciplinary work environment</w:t>
      </w:r>
    </w:p>
    <w:p w14:paraId="1E02DD2C" w14:textId="77777777" w:rsid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High degree of commitment and flexibility</w:t>
      </w:r>
    </w:p>
    <w:p w14:paraId="4A7AF006" w14:textId="6FDD75F3"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 xml:space="preserve">Excellent communication skills in English, both orally and in writing. </w:t>
      </w:r>
    </w:p>
    <w:p w14:paraId="0D533EBA" w14:textId="77777777" w:rsidR="00A72668" w:rsidRDefault="00A72668" w:rsidP="00A72668">
      <w:pPr>
        <w:pStyle w:val="Heading1"/>
        <w:ind w:left="0"/>
        <w:rPr>
          <w:rFonts w:ascii="EC Square Sans Pro" w:eastAsiaTheme="minorHAnsi" w:hAnsi="EC Square Sans Pro" w:cstheme="minorHAnsi"/>
          <w:b w:val="0"/>
          <w:bCs w:val="0"/>
          <w:sz w:val="22"/>
          <w:szCs w:val="22"/>
          <w:lang w:val="en-IE"/>
        </w:rPr>
      </w:pPr>
    </w:p>
    <w:p w14:paraId="26AF78BE" w14:textId="04A01BB2" w:rsidR="00A72668" w:rsidRDefault="00A72668" w:rsidP="00A72668">
      <w:pPr>
        <w:pStyle w:val="Heading1"/>
        <w:ind w:left="0"/>
        <w:jc w:val="both"/>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The ideal candidate will possess some, or all, of the following:</w:t>
      </w:r>
    </w:p>
    <w:p w14:paraId="3063EB26" w14:textId="18DC468A" w:rsidR="003869A8" w:rsidRPr="00A72668" w:rsidRDefault="003869A8" w:rsidP="003869A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3741B1">
        <w:rPr>
          <w:rFonts w:ascii="EC Square Sans Pro" w:eastAsiaTheme="minorHAnsi" w:hAnsi="EC Square Sans Pro" w:cstheme="minorHAnsi"/>
          <w:b w:val="0"/>
          <w:bCs w:val="0"/>
          <w:sz w:val="22"/>
          <w:szCs w:val="22"/>
          <w:lang w:val="en-IE"/>
        </w:rPr>
        <w:t>At least 3 years of</w:t>
      </w:r>
      <w:r>
        <w:rPr>
          <w:rFonts w:ascii="EC Square Sans Pro" w:eastAsiaTheme="minorHAnsi" w:hAnsi="EC Square Sans Pro" w:cstheme="minorHAnsi"/>
          <w:b w:val="0"/>
          <w:bCs w:val="0"/>
          <w:sz w:val="22"/>
          <w:szCs w:val="22"/>
          <w:lang w:val="en-IE"/>
        </w:rPr>
        <w:t xml:space="preserve"> hands on</w:t>
      </w:r>
      <w:r w:rsidRPr="003741B1">
        <w:rPr>
          <w:rFonts w:ascii="EC Square Sans Pro" w:eastAsiaTheme="minorHAnsi" w:hAnsi="EC Square Sans Pro" w:cstheme="minorHAnsi"/>
          <w:b w:val="0"/>
          <w:bCs w:val="0"/>
          <w:sz w:val="22"/>
          <w:szCs w:val="22"/>
          <w:lang w:val="en-IE"/>
        </w:rPr>
        <w:t xml:space="preserve"> professional experience in </w:t>
      </w:r>
      <w:r>
        <w:rPr>
          <w:rFonts w:ascii="EC Square Sans Pro" w:eastAsiaTheme="minorHAnsi" w:hAnsi="EC Square Sans Pro" w:cstheme="minorHAnsi"/>
          <w:b w:val="0"/>
          <w:bCs w:val="0"/>
          <w:sz w:val="22"/>
          <w:szCs w:val="22"/>
          <w:lang w:val="en-IE"/>
        </w:rPr>
        <w:t>project management</w:t>
      </w:r>
    </w:p>
    <w:p w14:paraId="0B9063F7" w14:textId="5AE43EC6"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Knowledge of Git and Gelb platform</w:t>
      </w:r>
    </w:p>
    <w:p w14:paraId="06CDED7B" w14:textId="60ECB982"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Experience working with Python and Docker</w:t>
      </w:r>
    </w:p>
    <w:p w14:paraId="0ADA3E94" w14:textId="3A102D95"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Official certification on IT security</w:t>
      </w:r>
    </w:p>
    <w:p w14:paraId="45F132C2" w14:textId="57CB0386"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Official certification related to a Cloud computing platform</w:t>
      </w:r>
    </w:p>
    <w:p w14:paraId="7745E62B" w14:textId="4F9BE560"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Experience in delivering trainings or presenting technical solutions outside one’s team</w:t>
      </w:r>
    </w:p>
    <w:p w14:paraId="53514EED" w14:textId="714DB62F"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Good working knowledge of current IT risks and experience implementing security solutions</w:t>
      </w:r>
    </w:p>
    <w:p w14:paraId="37E5519D" w14:textId="05FF6D09" w:rsidR="00A72668" w:rsidRPr="00A72668" w:rsidRDefault="00A72668" w:rsidP="00A72668">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Strong understanding of Agile and SCRUM methodologies</w:t>
      </w:r>
    </w:p>
    <w:p w14:paraId="5FB2ACF6" w14:textId="77777777" w:rsidR="00486A1F" w:rsidRDefault="00486A1F" w:rsidP="00204B6F">
      <w:pPr>
        <w:pStyle w:val="Heading1"/>
        <w:ind w:left="0"/>
        <w:rPr>
          <w:rFonts w:ascii="EC Square Sans Pro" w:eastAsiaTheme="minorHAnsi" w:hAnsi="EC Square Sans Pro" w:cstheme="minorHAnsi"/>
          <w:b w:val="0"/>
          <w:bCs w:val="0"/>
          <w:sz w:val="22"/>
          <w:szCs w:val="22"/>
          <w:lang w:val="en-IE"/>
        </w:rPr>
      </w:pPr>
    </w:p>
    <w:p w14:paraId="72D90EC8" w14:textId="2777AF31" w:rsidR="00204B6F" w:rsidRPr="00610713" w:rsidRDefault="00204B6F" w:rsidP="00610713">
      <w:pPr>
        <w:pStyle w:val="Heading1"/>
        <w:ind w:left="0"/>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The candidate must hold a security clearance at EU SECRET level or be in a position to be security cleared.</w:t>
      </w:r>
    </w:p>
    <w:p w14:paraId="7FB7B5C2"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5" w:name="_Hlk144109741"/>
      <w:r w:rsidRPr="005470CD">
        <w:rPr>
          <w:rFonts w:ascii="EC Square Sans Pro" w:hAnsi="EC Square Sans Pro" w:cs="Arial"/>
          <w:b/>
        </w:rPr>
        <w:lastRenderedPageBreak/>
        <w:t>HOW TO EXPRESS YOUR INTEREST?</w:t>
      </w:r>
    </w:p>
    <w:bookmarkEnd w:id="5"/>
    <w:p w14:paraId="45C4CE49"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2A2A9545" w14:textId="77777777" w:rsidR="0034423E" w:rsidRPr="00FB0309" w:rsidRDefault="0034423E" w:rsidP="00982BDE">
      <w:pPr>
        <w:spacing w:after="0"/>
        <w:jc w:val="both"/>
        <w:rPr>
          <w:rFonts w:ascii="EC Square Sans Pro" w:hAnsi="EC Square Sans Pro" w:cstheme="minorHAnsi"/>
          <w:lang w:val="en-IE"/>
        </w:rPr>
      </w:pPr>
    </w:p>
    <w:p w14:paraId="3EAD4E3C"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199F294B" w14:textId="77777777" w:rsidR="0034423E" w:rsidRPr="00FB0309" w:rsidRDefault="0034423E" w:rsidP="00982BDE">
      <w:pPr>
        <w:spacing w:after="0"/>
        <w:jc w:val="both"/>
        <w:rPr>
          <w:rFonts w:ascii="EC Square Sans Pro" w:hAnsi="EC Square Sans Pro" w:cstheme="minorHAnsi"/>
          <w:lang w:val="en-IE"/>
        </w:rPr>
      </w:pPr>
    </w:p>
    <w:p w14:paraId="09FFDF64"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3829BB32" w14:textId="4EABF478" w:rsidR="002F7BC3" w:rsidRPr="00FB0309" w:rsidRDefault="002D6757" w:rsidP="00837A04">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to</w:t>
      </w:r>
      <w:r w:rsidR="00AE1033">
        <w:rPr>
          <w:rFonts w:ascii="EC Square Sans Pro" w:hAnsi="EC Square Sans Pro" w:cstheme="minorHAnsi"/>
          <w:lang w:val="en-IE"/>
        </w:rPr>
        <w:t xml:space="preserve"> </w:t>
      </w:r>
      <w:r w:rsidR="00AE1033" w:rsidRPr="00352BE5">
        <w:rPr>
          <w:rFonts w:ascii="EC Square Sans Pro" w:hAnsi="EC Square Sans Pro" w:cstheme="minorHAnsi"/>
          <w:i/>
          <w:iCs/>
          <w:lang w:val="en-IE"/>
        </w:rPr>
        <w:t>secretariat@cert.europa.eu</w:t>
      </w:r>
      <w:r w:rsidR="002F7BC3" w:rsidRPr="00FB0309">
        <w:rPr>
          <w:rFonts w:ascii="EC Square Sans Pro" w:hAnsi="EC Square Sans Pro" w:cstheme="minorHAnsi"/>
          <w:lang w:val="en-IE"/>
        </w:rPr>
        <w:t xml:space="preserve"> indicating the call for interest reference </w:t>
      </w:r>
      <w:r w:rsidR="00837A04" w:rsidRPr="00837A04">
        <w:rPr>
          <w:rFonts w:ascii="EC Square Sans Pro" w:hAnsi="EC Square Sans Pro" w:cstheme="minorHAnsi"/>
          <w:lang w:val="en-IE"/>
        </w:rPr>
        <w:t>EC/2024/DIGIT/442337</w:t>
      </w:r>
      <w:r w:rsidR="00837A04">
        <w:rPr>
          <w:rFonts w:ascii="EC Square Sans Pro" w:hAnsi="EC Square Sans Pro" w:cstheme="minorHAnsi"/>
          <w:lang w:val="en-IE"/>
        </w:rPr>
        <w:t xml:space="preserve">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33FF4C06"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7BDBC055" w14:textId="27A65F47" w:rsidR="00982BDE" w:rsidRPr="006E4116" w:rsidRDefault="00215D2E" w:rsidP="00982BD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86E6435"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E070B4F"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F49CF88"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DAB7BBB"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36B6A15B"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758F39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A864917" w14:textId="77777777" w:rsidR="00A402D3" w:rsidRPr="00FB0309" w:rsidRDefault="00A402D3" w:rsidP="00A402D3">
      <w:pPr>
        <w:spacing w:after="0"/>
        <w:jc w:val="both"/>
        <w:rPr>
          <w:rFonts w:ascii="EC Square Sans Pro" w:hAnsi="EC Square Sans Pro" w:cstheme="minorHAnsi"/>
          <w:b/>
          <w:u w:val="single"/>
          <w:lang w:val="en-IE"/>
        </w:rPr>
      </w:pPr>
    </w:p>
    <w:p w14:paraId="1CAED1A6"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79AD7C0F" w14:textId="77777777" w:rsidR="00A402D3" w:rsidRPr="00FB0309" w:rsidRDefault="00A402D3" w:rsidP="00A402D3">
      <w:pPr>
        <w:spacing w:after="0"/>
        <w:jc w:val="both"/>
        <w:rPr>
          <w:rFonts w:ascii="EC Square Sans Pro" w:hAnsi="EC Square Sans Pro" w:cstheme="minorHAnsi"/>
          <w:lang w:val="en-IE"/>
        </w:rPr>
      </w:pPr>
    </w:p>
    <w:p w14:paraId="0F7D327B"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510642DE" w14:textId="77777777" w:rsidR="00B329B5" w:rsidRPr="00FB0309" w:rsidRDefault="00B329B5" w:rsidP="00A402D3">
      <w:pPr>
        <w:spacing w:after="0"/>
        <w:jc w:val="both"/>
        <w:rPr>
          <w:rFonts w:ascii="EC Square Sans Pro" w:hAnsi="EC Square Sans Pro" w:cstheme="minorHAnsi"/>
          <w:lang w:val="en-IE"/>
        </w:rPr>
      </w:pPr>
    </w:p>
    <w:p w14:paraId="7840229A"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F7C539F"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FA0E75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AD7894A"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
    <w:p w14:paraId="09BA9475"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5DE054C"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6"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1D8A91E7"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2FD4D2BC"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2A542BA"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68FD9789"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3AB44EC"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3C800FFD"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1FFC690" w14:textId="77777777" w:rsidR="006E4116" w:rsidRDefault="006E4116" w:rsidP="006E4116">
      <w:pPr>
        <w:pStyle w:val="Heading1"/>
        <w:ind w:left="0"/>
        <w:jc w:val="both"/>
        <w:rPr>
          <w:rFonts w:ascii="EC Square Sans Pro" w:hAnsi="EC Square Sans Pro" w:cstheme="minorHAnsi"/>
          <w:sz w:val="24"/>
          <w:szCs w:val="24"/>
          <w:lang w:val="en-IE"/>
        </w:rPr>
      </w:pPr>
    </w:p>
    <w:p w14:paraId="428A1127" w14:textId="78E62A1C" w:rsidR="00482D11" w:rsidRPr="006E4116" w:rsidRDefault="00482D11" w:rsidP="006E4116">
      <w:pPr>
        <w:pStyle w:val="Heading1"/>
        <w:ind w:left="0"/>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5C0F00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5C4A40B" w14:textId="77777777" w:rsidR="005E3F1A" w:rsidRPr="00FB0309" w:rsidRDefault="005E3F1A" w:rsidP="00482D11">
      <w:pPr>
        <w:spacing w:after="0"/>
        <w:jc w:val="both"/>
        <w:rPr>
          <w:rFonts w:ascii="EC Square Sans Pro" w:hAnsi="EC Square Sans Pro" w:cstheme="minorHAnsi"/>
          <w:lang w:val="en-IE"/>
        </w:rPr>
      </w:pPr>
    </w:p>
    <w:p w14:paraId="6FE90591" w14:textId="598770C1" w:rsidR="002A3CF7"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6E4116">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05D6A0FD" w14:textId="77777777" w:rsidR="002A3CF7" w:rsidRPr="00FB0309" w:rsidRDefault="002A3CF7" w:rsidP="005E3F1A">
      <w:pPr>
        <w:spacing w:after="0"/>
        <w:jc w:val="both"/>
        <w:rPr>
          <w:rFonts w:ascii="EC Square Sans Pro" w:hAnsi="EC Square Sans Pro" w:cstheme="minorHAnsi"/>
          <w:lang w:val="en-IE"/>
        </w:rPr>
      </w:pPr>
    </w:p>
    <w:p w14:paraId="1E632618"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5CB9359E" w14:textId="77777777" w:rsidR="00482D11" w:rsidRPr="00FB0309" w:rsidRDefault="00482D11" w:rsidP="00482D11">
      <w:pPr>
        <w:spacing w:after="0"/>
        <w:jc w:val="both"/>
        <w:rPr>
          <w:rFonts w:ascii="EC Square Sans Pro" w:hAnsi="EC Square Sans Pro" w:cstheme="minorHAnsi"/>
          <w:lang w:val="en-IE"/>
        </w:rPr>
      </w:pPr>
    </w:p>
    <w:p w14:paraId="484AD281"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97A6C1C" w14:textId="6703FB3D"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7B3E4F">
        <w:rPr>
          <w:rFonts w:ascii="EC Square Sans Pro" w:hAnsi="EC Square Sans Pro" w:cstheme="minorHAnsi"/>
          <w:lang w:val="en-IE"/>
        </w:rPr>
        <w:t xml:space="preserve"> </w:t>
      </w:r>
      <w:r w:rsidR="001E211A" w:rsidRPr="007B3E4F">
        <w:rPr>
          <w:rFonts w:ascii="EC Square Sans Pro" w:hAnsi="EC Square Sans Pro" w:cstheme="minorHAnsi"/>
          <w:lang w:val="en-IE"/>
        </w:rPr>
        <w:t xml:space="preserve">Candidates </w:t>
      </w:r>
      <w:r w:rsidR="00C83A63" w:rsidRPr="007B3E4F">
        <w:rPr>
          <w:rFonts w:ascii="EC Square Sans Pro" w:hAnsi="EC Square Sans Pro" w:cstheme="minorHAnsi"/>
          <w:lang w:val="en-IE"/>
        </w:rPr>
        <w:t>are</w:t>
      </w:r>
      <w:r w:rsidR="001E211A" w:rsidRPr="007B3E4F">
        <w:rPr>
          <w:rFonts w:ascii="EC Square Sans Pro" w:hAnsi="EC Square Sans Pro" w:cstheme="minorHAnsi"/>
          <w:lang w:val="en-IE"/>
        </w:rPr>
        <w:t xml:space="preserve"> required</w:t>
      </w:r>
      <w:r w:rsidR="00C83A63" w:rsidRPr="007B3E4F">
        <w:rPr>
          <w:rFonts w:ascii="EC Square Sans Pro" w:hAnsi="EC Square Sans Pro" w:cstheme="minorHAnsi"/>
          <w:lang w:val="en-IE"/>
        </w:rPr>
        <w:t xml:space="preserve"> to undergo a security vetting that is conducted with the national administration of the Member State</w:t>
      </w:r>
      <w:r w:rsidR="001E211A" w:rsidRPr="007B3E4F">
        <w:rPr>
          <w:rFonts w:ascii="EC Square Sans Pro" w:hAnsi="EC Square Sans Pro" w:cstheme="minorHAnsi"/>
          <w:lang w:val="en-IE"/>
        </w:rPr>
        <w:t>.</w:t>
      </w:r>
    </w:p>
    <w:bookmarkEnd w:id="8"/>
    <w:p w14:paraId="689278C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630B8B8"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62B54CB" w14:textId="77777777" w:rsidR="00A402D3" w:rsidRPr="00FB0309" w:rsidRDefault="00A402D3" w:rsidP="00A402D3">
      <w:pPr>
        <w:spacing w:after="0"/>
        <w:jc w:val="both"/>
        <w:rPr>
          <w:rFonts w:ascii="EC Square Sans Pro" w:hAnsi="EC Square Sans Pro" w:cstheme="minorHAnsi"/>
          <w:lang w:val="en-IE"/>
        </w:rPr>
      </w:pPr>
    </w:p>
    <w:p w14:paraId="6760C370" w14:textId="75504080"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w:t>
      </w:r>
      <w:r w:rsidRPr="00847AE7">
        <w:rPr>
          <w:rFonts w:ascii="EC Square Sans Pro" w:eastAsiaTheme="minorHAnsi" w:hAnsi="EC Square Sans Pro" w:cstheme="minorHAnsi"/>
          <w:b w:val="0"/>
          <w:bCs w:val="0"/>
          <w:sz w:val="22"/>
          <w:szCs w:val="22"/>
          <w:lang w:val="en-IE"/>
        </w:rPr>
        <w:t xml:space="preserve">be in </w:t>
      </w:r>
      <w:r w:rsidRPr="00847AE7">
        <w:rPr>
          <w:rFonts w:ascii="EC Square Sans Pro" w:eastAsiaTheme="minorHAnsi" w:hAnsi="EC Square Sans Pro" w:cstheme="minorHAnsi"/>
          <w:bCs w:val="0"/>
          <w:sz w:val="22"/>
          <w:szCs w:val="22"/>
          <w:lang w:val="en-IE"/>
        </w:rPr>
        <w:t>Brussels</w:t>
      </w:r>
      <w:r w:rsidR="00847AE7" w:rsidRPr="00847AE7">
        <w:rPr>
          <w:rFonts w:ascii="EC Square Sans Pro" w:eastAsiaTheme="minorHAnsi" w:hAnsi="EC Square Sans Pro" w:cstheme="minorHAnsi"/>
          <w:bCs w:val="0"/>
          <w:sz w:val="22"/>
          <w:szCs w:val="22"/>
          <w:lang w:val="en-IE"/>
        </w:rPr>
        <w:t>.</w:t>
      </w:r>
    </w:p>
    <w:p w14:paraId="06369BC6" w14:textId="77777777" w:rsidR="003959A2" w:rsidRPr="00FB0309" w:rsidRDefault="003959A2" w:rsidP="00962B80">
      <w:pPr>
        <w:spacing w:after="0"/>
        <w:jc w:val="both"/>
        <w:rPr>
          <w:rFonts w:ascii="EC Square Sans Pro" w:hAnsi="EC Square Sans Pro" w:cstheme="minorHAnsi"/>
          <w:lang w:val="en-IE"/>
        </w:rPr>
      </w:pPr>
    </w:p>
    <w:p w14:paraId="7802A69C" w14:textId="65B9868A"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705B92">
        <w:rPr>
          <w:rFonts w:ascii="EC Square Sans Pro" w:hAnsi="EC Square Sans Pro" w:cstheme="minorHAnsi"/>
          <w:b/>
          <w:lang w:val="en-IE"/>
        </w:rPr>
        <w:t>3</w:t>
      </w:r>
      <w:r w:rsidR="00962B80" w:rsidRPr="00705B92">
        <w:rPr>
          <w:rFonts w:ascii="EC Square Sans Pro" w:hAnsi="EC Square Sans Pro" w:cstheme="minorHAnsi"/>
          <w:b/>
          <w:lang w:val="en-IE"/>
        </w:rPr>
        <w:t>(</w:t>
      </w:r>
      <w:r w:rsidR="000030E0" w:rsidRPr="00705B92">
        <w:rPr>
          <w:rFonts w:ascii="EC Square Sans Pro" w:hAnsi="EC Square Sans Pro" w:cstheme="minorHAnsi"/>
          <w:b/>
          <w:lang w:val="en-IE"/>
        </w:rPr>
        <w:t>b</w:t>
      </w:r>
      <w:r w:rsidR="00962B80" w:rsidRPr="00705B92">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w:t>
      </w:r>
      <w:r w:rsidR="00962B80" w:rsidRPr="00705B92">
        <w:rPr>
          <w:rFonts w:ascii="EC Square Sans Pro" w:hAnsi="EC Square Sans Pro" w:cstheme="minorHAnsi"/>
          <w:b/>
          <w:lang w:val="en-IE"/>
        </w:rPr>
        <w:t xml:space="preserve">group </w:t>
      </w:r>
      <w:r w:rsidR="000030E0" w:rsidRPr="00705B92">
        <w:rPr>
          <w:rFonts w:ascii="EC Square Sans Pro" w:hAnsi="EC Square Sans Pro" w:cstheme="minorHAnsi"/>
          <w:b/>
          <w:lang w:val="en-IE"/>
        </w:rPr>
        <w:t>FG IV</w:t>
      </w:r>
      <w:r w:rsidR="000B3884" w:rsidRPr="00705B92">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18BEAAE8" w14:textId="77777777" w:rsidR="00962B80" w:rsidRPr="00FB0309" w:rsidRDefault="00962B80" w:rsidP="00962B80">
      <w:pPr>
        <w:spacing w:after="0"/>
        <w:jc w:val="both"/>
        <w:rPr>
          <w:rFonts w:ascii="EC Square Sans Pro" w:hAnsi="EC Square Sans Pro" w:cstheme="minorHAnsi"/>
          <w:lang w:val="en-IE"/>
        </w:rPr>
      </w:pPr>
    </w:p>
    <w:p w14:paraId="65AF400D"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F390E4A" w14:textId="77777777" w:rsidR="00962B80" w:rsidRPr="00FB0309" w:rsidRDefault="00962B80" w:rsidP="00962B80">
      <w:pPr>
        <w:spacing w:after="0"/>
        <w:jc w:val="both"/>
        <w:rPr>
          <w:rFonts w:ascii="EC Square Sans Pro" w:hAnsi="EC Square Sans Pro" w:cstheme="minorHAnsi"/>
          <w:lang w:val="en-IE"/>
        </w:rPr>
      </w:pPr>
    </w:p>
    <w:p w14:paraId="1AE5DF03" w14:textId="0043D382"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705B92">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1AA62F14" w14:textId="77777777" w:rsidR="00BD64EF" w:rsidRPr="00FB0309" w:rsidRDefault="00BD64EF" w:rsidP="00962B80">
      <w:pPr>
        <w:spacing w:after="0"/>
        <w:jc w:val="both"/>
        <w:rPr>
          <w:rFonts w:ascii="EC Square Sans Pro" w:hAnsi="EC Square Sans Pro" w:cstheme="minorHAnsi"/>
          <w:lang w:val="en-IE"/>
        </w:rPr>
      </w:pPr>
    </w:p>
    <w:p w14:paraId="7468D9D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5793908" w14:textId="77777777" w:rsidR="00962B80" w:rsidRPr="00FB0309" w:rsidRDefault="00962B80" w:rsidP="00962B80">
      <w:pPr>
        <w:spacing w:after="0"/>
        <w:jc w:val="both"/>
        <w:rPr>
          <w:rFonts w:ascii="EC Square Sans Pro" w:hAnsi="EC Square Sans Pro" w:cstheme="minorHAnsi"/>
          <w:lang w:val="en-IE"/>
        </w:rPr>
      </w:pPr>
    </w:p>
    <w:p w14:paraId="468DEFE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4E393E78" w14:textId="77777777" w:rsidR="00962B80" w:rsidRPr="00FB0309" w:rsidRDefault="00962B80" w:rsidP="00962B80">
      <w:pPr>
        <w:spacing w:after="0"/>
        <w:jc w:val="both"/>
        <w:rPr>
          <w:rFonts w:ascii="EC Square Sans Pro" w:hAnsi="EC Square Sans Pro" w:cstheme="minorHAnsi"/>
          <w:lang w:val="en-IE"/>
        </w:rPr>
      </w:pPr>
    </w:p>
    <w:p w14:paraId="051E5B5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8A3A31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1A7DBDB" w14:textId="77777777" w:rsidTr="00DE3C43">
        <w:trPr>
          <w:tblCellSpacing w:w="0" w:type="dxa"/>
        </w:trPr>
        <w:tc>
          <w:tcPr>
            <w:tcW w:w="0" w:type="auto"/>
            <w:tcBorders>
              <w:top w:val="nil"/>
              <w:left w:val="nil"/>
              <w:bottom w:val="nil"/>
              <w:right w:val="nil"/>
            </w:tcBorders>
            <w:shd w:val="clear" w:color="auto" w:fill="FAFCFF"/>
            <w:vAlign w:val="center"/>
            <w:hideMark/>
          </w:tcPr>
          <w:p w14:paraId="38B5E023"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4646C91" w14:textId="77777777" w:rsidR="003959A2" w:rsidRPr="00FB0309" w:rsidRDefault="003959A2" w:rsidP="003959A2">
            <w:pPr>
              <w:spacing w:after="0"/>
              <w:jc w:val="both"/>
              <w:rPr>
                <w:rFonts w:ascii="EC Square Sans Pro" w:hAnsi="EC Square Sans Pro" w:cstheme="minorHAnsi"/>
                <w:lang w:val="en-IE"/>
              </w:rPr>
            </w:pPr>
          </w:p>
          <w:p w14:paraId="0BA5C5F4"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FAA65EE"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7154196" w14:textId="77777777" w:rsidR="003959A2" w:rsidRPr="00FB0309" w:rsidRDefault="003959A2" w:rsidP="003959A2">
      <w:pPr>
        <w:spacing w:after="0"/>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9"/>
    <w:bookmarkEnd w:id="10"/>
    <w:p w14:paraId="6582076F"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171D" w14:textId="77777777" w:rsidR="0023713E" w:rsidRDefault="0023713E" w:rsidP="00B55593">
      <w:pPr>
        <w:spacing w:after="0" w:line="240" w:lineRule="auto"/>
      </w:pPr>
      <w:r>
        <w:separator/>
      </w:r>
    </w:p>
  </w:endnote>
  <w:endnote w:type="continuationSeparator" w:id="0">
    <w:p w14:paraId="2CFD113E" w14:textId="77777777" w:rsidR="0023713E" w:rsidRDefault="0023713E"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DAB8" w14:textId="77777777" w:rsidR="00207460" w:rsidRDefault="00207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E957" w14:textId="2F209790" w:rsidR="003A4AFD" w:rsidRPr="00DA5518" w:rsidRDefault="003A4AFD" w:rsidP="003A4AFD">
    <w:pPr>
      <w:pStyle w:val="Footer"/>
      <w:jc w:val="center"/>
      <w:rPr>
        <w:rFonts w:ascii="EC Square Sans Pro" w:hAnsi="EC Square Sans Pro"/>
      </w:rPr>
    </w:pPr>
    <w:r w:rsidRPr="00DA5518">
      <w:rPr>
        <w:rFonts w:ascii="EC Square Sans Pro" w:hAnsi="EC Square Sans Pro"/>
      </w:rPr>
      <w:t>(Reference: Call for interest</w:t>
    </w:r>
    <w:r w:rsidR="00837A04">
      <w:rPr>
        <w:rFonts w:ascii="EC Square Sans Pro" w:hAnsi="EC Square Sans Pro"/>
      </w:rPr>
      <w:t xml:space="preserve"> </w:t>
    </w:r>
    <w:r w:rsidR="00837A04" w:rsidRPr="00837A04">
      <w:rPr>
        <w:rFonts w:ascii="EC Square Sans Pro" w:hAnsi="EC Square Sans Pro"/>
      </w:rPr>
      <w:t>EC/2024/DIGIT/442337</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61AC" w14:textId="77777777" w:rsidR="00207460" w:rsidRDefault="0020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CF5C" w14:textId="77777777" w:rsidR="0023713E" w:rsidRDefault="0023713E" w:rsidP="00B55593">
      <w:pPr>
        <w:spacing w:after="0" w:line="240" w:lineRule="auto"/>
      </w:pPr>
      <w:r>
        <w:separator/>
      </w:r>
    </w:p>
  </w:footnote>
  <w:footnote w:type="continuationSeparator" w:id="0">
    <w:p w14:paraId="37FBB5F2" w14:textId="77777777" w:rsidR="0023713E" w:rsidRDefault="0023713E" w:rsidP="00B55593">
      <w:pPr>
        <w:spacing w:after="0" w:line="240" w:lineRule="auto"/>
      </w:pPr>
      <w:r>
        <w:continuationSeparator/>
      </w:r>
    </w:p>
  </w:footnote>
  <w:footnote w:id="1">
    <w:p w14:paraId="70DC13B6"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5ED2EB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7271228"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6E4116">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6407" w14:textId="77777777" w:rsidR="00207460" w:rsidRDefault="00207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34B4" w14:textId="77777777" w:rsidR="00D6538D" w:rsidRPr="00D6538D" w:rsidRDefault="00FB0309" w:rsidP="00FB0309">
    <w:pPr>
      <w:pStyle w:val="Header"/>
      <w:jc w:val="center"/>
    </w:pPr>
    <w:r>
      <w:rPr>
        <w:noProof/>
        <w:lang w:val="en-US"/>
      </w:rPr>
      <w:drawing>
        <wp:inline distT="0" distB="0" distL="0" distR="0" wp14:anchorId="28C64C1E" wp14:editId="5A62DA4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B6A9" w14:textId="77777777" w:rsidR="00FB0309" w:rsidRDefault="00FB0309" w:rsidP="00FB0309">
    <w:pPr>
      <w:pStyle w:val="Header"/>
      <w:jc w:val="center"/>
    </w:pPr>
    <w:r>
      <w:rPr>
        <w:noProof/>
        <w:lang w:val="en-US"/>
      </w:rPr>
      <w:drawing>
        <wp:inline distT="0" distB="0" distL="0" distR="0" wp14:anchorId="1D5D15FD" wp14:editId="17213AD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1F7D59"/>
    <w:multiLevelType w:val="multilevel"/>
    <w:tmpl w:val="39606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ED17C6"/>
    <w:multiLevelType w:val="multilevel"/>
    <w:tmpl w:val="6E4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527A1"/>
    <w:multiLevelType w:val="multilevel"/>
    <w:tmpl w:val="2E1E8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BA57F7"/>
    <w:multiLevelType w:val="multilevel"/>
    <w:tmpl w:val="B66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B46AD"/>
    <w:multiLevelType w:val="multilevel"/>
    <w:tmpl w:val="57D85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C7B8E"/>
    <w:multiLevelType w:val="multilevel"/>
    <w:tmpl w:val="9DFA0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9C0E14"/>
    <w:multiLevelType w:val="multilevel"/>
    <w:tmpl w:val="B228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33D35155"/>
    <w:multiLevelType w:val="multilevel"/>
    <w:tmpl w:val="DE60B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77ED2"/>
    <w:multiLevelType w:val="multilevel"/>
    <w:tmpl w:val="47503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F0BEF"/>
    <w:multiLevelType w:val="multilevel"/>
    <w:tmpl w:val="24680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B0E36"/>
    <w:multiLevelType w:val="multilevel"/>
    <w:tmpl w:val="CBB4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EC37B02"/>
    <w:multiLevelType w:val="multilevel"/>
    <w:tmpl w:val="C402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73F35"/>
    <w:multiLevelType w:val="hybridMultilevel"/>
    <w:tmpl w:val="4CD03084"/>
    <w:lvl w:ilvl="0" w:tplc="20B05A28">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CF0AE1"/>
    <w:multiLevelType w:val="multilevel"/>
    <w:tmpl w:val="25A8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6861D79"/>
    <w:multiLevelType w:val="multilevel"/>
    <w:tmpl w:val="A56E1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949DC"/>
    <w:multiLevelType w:val="multilevel"/>
    <w:tmpl w:val="9C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E7F3D"/>
    <w:multiLevelType w:val="multilevel"/>
    <w:tmpl w:val="51465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9" w15:restartNumberingAfterBreak="0">
    <w:nsid w:val="62C906B2"/>
    <w:multiLevelType w:val="multilevel"/>
    <w:tmpl w:val="1556C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003A1"/>
    <w:multiLevelType w:val="multilevel"/>
    <w:tmpl w:val="A742F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704F8"/>
    <w:multiLevelType w:val="multilevel"/>
    <w:tmpl w:val="BB542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16A9D"/>
    <w:multiLevelType w:val="multilevel"/>
    <w:tmpl w:val="A13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B4568D"/>
    <w:multiLevelType w:val="multilevel"/>
    <w:tmpl w:val="6216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5480F"/>
    <w:multiLevelType w:val="multilevel"/>
    <w:tmpl w:val="4E7A1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F6FAA"/>
    <w:multiLevelType w:val="multilevel"/>
    <w:tmpl w:val="49A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8A071CD"/>
    <w:multiLevelType w:val="multilevel"/>
    <w:tmpl w:val="2258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50912"/>
    <w:multiLevelType w:val="multilevel"/>
    <w:tmpl w:val="446E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1"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2" w15:restartNumberingAfterBreak="0">
    <w:nsid w:val="7E583CC2"/>
    <w:multiLevelType w:val="multilevel"/>
    <w:tmpl w:val="23C0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0"/>
  </w:num>
  <w:num w:numId="3">
    <w:abstractNumId w:val="7"/>
  </w:num>
  <w:num w:numId="4">
    <w:abstractNumId w:val="24"/>
  </w:num>
  <w:num w:numId="5">
    <w:abstractNumId w:val="13"/>
  </w:num>
  <w:num w:numId="6">
    <w:abstractNumId w:val="40"/>
  </w:num>
  <w:num w:numId="7">
    <w:abstractNumId w:val="37"/>
  </w:num>
  <w:num w:numId="8">
    <w:abstractNumId w:val="15"/>
  </w:num>
  <w:num w:numId="9">
    <w:abstractNumId w:val="11"/>
  </w:num>
  <w:num w:numId="10">
    <w:abstractNumId w:val="2"/>
  </w:num>
  <w:num w:numId="11">
    <w:abstractNumId w:val="19"/>
  </w:num>
  <w:num w:numId="12">
    <w:abstractNumId w:val="15"/>
  </w:num>
  <w:num w:numId="13">
    <w:abstractNumId w:val="41"/>
  </w:num>
  <w:num w:numId="14">
    <w:abstractNumId w:val="5"/>
  </w:num>
  <w:num w:numId="15">
    <w:abstractNumId w:val="28"/>
  </w:num>
  <w:num w:numId="16">
    <w:abstractNumId w:val="8"/>
  </w:num>
  <w:num w:numId="17">
    <w:abstractNumId w:val="22"/>
  </w:num>
  <w:num w:numId="18">
    <w:abstractNumId w:val="21"/>
    <w:lvlOverride w:ilvl="0">
      <w:lvl w:ilvl="0">
        <w:numFmt w:val="bullet"/>
        <w:lvlText w:val=""/>
        <w:lvlJc w:val="left"/>
        <w:pPr>
          <w:tabs>
            <w:tab w:val="num" w:pos="720"/>
          </w:tabs>
          <w:ind w:left="720" w:hanging="360"/>
        </w:pPr>
        <w:rPr>
          <w:rFonts w:ascii="Symbol" w:hAnsi="Symbol" w:hint="default"/>
          <w:sz w:val="20"/>
        </w:rPr>
      </w:lvl>
    </w:lvlOverride>
  </w:num>
  <w:num w:numId="19">
    <w:abstractNumId w:val="12"/>
    <w:lvlOverride w:ilvl="0">
      <w:lvl w:ilvl="0">
        <w:numFmt w:val="bullet"/>
        <w:lvlText w:val=""/>
        <w:lvlJc w:val="left"/>
        <w:pPr>
          <w:tabs>
            <w:tab w:val="num" w:pos="720"/>
          </w:tabs>
          <w:ind w:left="720" w:hanging="360"/>
        </w:pPr>
        <w:rPr>
          <w:rFonts w:ascii="Symbol" w:hAnsi="Symbol" w:hint="default"/>
          <w:sz w:val="20"/>
        </w:rPr>
      </w:lvl>
    </w:lvlOverride>
  </w:num>
  <w:num w:numId="20">
    <w:abstractNumId w:val="25"/>
    <w:lvlOverride w:ilvl="0">
      <w:lvl w:ilvl="0">
        <w:numFmt w:val="bullet"/>
        <w:lvlText w:val=""/>
        <w:lvlJc w:val="left"/>
        <w:pPr>
          <w:tabs>
            <w:tab w:val="num" w:pos="720"/>
          </w:tabs>
          <w:ind w:left="720" w:hanging="360"/>
        </w:pPr>
        <w:rPr>
          <w:rFonts w:ascii="Symbol" w:hAnsi="Symbol" w:hint="default"/>
          <w:sz w:val="20"/>
        </w:rPr>
      </w:lvl>
    </w:lvlOverride>
  </w:num>
  <w:num w:numId="21">
    <w:abstractNumId w:val="17"/>
    <w:lvlOverride w:ilvl="0">
      <w:lvl w:ilvl="0">
        <w:numFmt w:val="bullet"/>
        <w:lvlText w:val=""/>
        <w:lvlJc w:val="left"/>
        <w:pPr>
          <w:tabs>
            <w:tab w:val="num" w:pos="720"/>
          </w:tabs>
          <w:ind w:left="720" w:hanging="360"/>
        </w:pPr>
        <w:rPr>
          <w:rFonts w:ascii="Symbol" w:hAnsi="Symbol" w:hint="default"/>
          <w:sz w:val="20"/>
        </w:rPr>
      </w:lvl>
    </w:lvlOverride>
  </w:num>
  <w:num w:numId="22">
    <w:abstractNumId w:val="38"/>
    <w:lvlOverride w:ilvl="0">
      <w:lvl w:ilvl="0">
        <w:numFmt w:val="bullet"/>
        <w:lvlText w:val=""/>
        <w:lvlJc w:val="left"/>
        <w:pPr>
          <w:tabs>
            <w:tab w:val="num" w:pos="720"/>
          </w:tabs>
          <w:ind w:left="720" w:hanging="360"/>
        </w:pPr>
        <w:rPr>
          <w:rFonts w:ascii="Symbol" w:hAnsi="Symbol" w:hint="default"/>
          <w:sz w:val="20"/>
        </w:rPr>
      </w:lvl>
    </w:lvlOverride>
  </w:num>
  <w:num w:numId="23">
    <w:abstractNumId w:val="34"/>
    <w:lvlOverride w:ilvl="0">
      <w:lvl w:ilvl="0">
        <w:numFmt w:val="bullet"/>
        <w:lvlText w:val=""/>
        <w:lvlJc w:val="left"/>
        <w:pPr>
          <w:tabs>
            <w:tab w:val="num" w:pos="720"/>
          </w:tabs>
          <w:ind w:left="720" w:hanging="360"/>
        </w:pPr>
        <w:rPr>
          <w:rFonts w:ascii="Symbol" w:hAnsi="Symbol" w:hint="default"/>
          <w:sz w:val="20"/>
        </w:rPr>
      </w:lvl>
    </w:lvlOverride>
  </w:num>
  <w:num w:numId="24">
    <w:abstractNumId w:val="3"/>
  </w:num>
  <w:num w:numId="25">
    <w:abstractNumId w:val="42"/>
  </w:num>
  <w:num w:numId="26">
    <w:abstractNumId w:val="35"/>
    <w:lvlOverride w:ilvl="0">
      <w:lvl w:ilvl="0">
        <w:numFmt w:val="bullet"/>
        <w:lvlText w:val=""/>
        <w:lvlJc w:val="left"/>
        <w:pPr>
          <w:tabs>
            <w:tab w:val="num" w:pos="720"/>
          </w:tabs>
          <w:ind w:left="720" w:hanging="360"/>
        </w:pPr>
        <w:rPr>
          <w:rFonts w:ascii="Symbol" w:hAnsi="Symbol" w:hint="default"/>
          <w:sz w:val="20"/>
        </w:rPr>
      </w:lvl>
    </w:lvlOverride>
  </w:num>
  <w:num w:numId="27">
    <w:abstractNumId w:val="27"/>
    <w:lvlOverride w:ilvl="0">
      <w:lvl w:ilvl="0">
        <w:numFmt w:val="bullet"/>
        <w:lvlText w:val=""/>
        <w:lvlJc w:val="left"/>
        <w:pPr>
          <w:tabs>
            <w:tab w:val="num" w:pos="720"/>
          </w:tabs>
          <w:ind w:left="720" w:hanging="360"/>
        </w:pPr>
        <w:rPr>
          <w:rFonts w:ascii="Symbol" w:hAnsi="Symbol" w:hint="default"/>
          <w:sz w:val="20"/>
        </w:rPr>
      </w:lvl>
    </w:lvlOverride>
  </w:num>
  <w:num w:numId="28">
    <w:abstractNumId w:val="6"/>
    <w:lvlOverride w:ilvl="0">
      <w:lvl w:ilvl="0">
        <w:numFmt w:val="bullet"/>
        <w:lvlText w:val=""/>
        <w:lvlJc w:val="left"/>
        <w:pPr>
          <w:tabs>
            <w:tab w:val="num" w:pos="720"/>
          </w:tabs>
          <w:ind w:left="720" w:hanging="360"/>
        </w:pPr>
        <w:rPr>
          <w:rFonts w:ascii="Symbol" w:hAnsi="Symbol" w:hint="default"/>
          <w:sz w:val="20"/>
        </w:rPr>
      </w:lvl>
    </w:lvlOverride>
  </w:num>
  <w:num w:numId="29">
    <w:abstractNumId w:val="16"/>
    <w:lvlOverride w:ilvl="0">
      <w:lvl w:ilvl="0">
        <w:numFmt w:val="bullet"/>
        <w:lvlText w:val=""/>
        <w:lvlJc w:val="left"/>
        <w:pPr>
          <w:tabs>
            <w:tab w:val="num" w:pos="720"/>
          </w:tabs>
          <w:ind w:left="720" w:hanging="360"/>
        </w:pPr>
        <w:rPr>
          <w:rFonts w:ascii="Symbol" w:hAnsi="Symbol" w:hint="default"/>
          <w:sz w:val="20"/>
        </w:rPr>
      </w:lvl>
    </w:lvlOverride>
  </w:num>
  <w:num w:numId="30">
    <w:abstractNumId w:val="30"/>
    <w:lvlOverride w:ilvl="0">
      <w:lvl w:ilvl="0">
        <w:numFmt w:val="bullet"/>
        <w:lvlText w:val=""/>
        <w:lvlJc w:val="left"/>
        <w:pPr>
          <w:tabs>
            <w:tab w:val="num" w:pos="720"/>
          </w:tabs>
          <w:ind w:left="720" w:hanging="360"/>
        </w:pPr>
        <w:rPr>
          <w:rFonts w:ascii="Symbol" w:hAnsi="Symbol" w:hint="default"/>
          <w:sz w:val="20"/>
        </w:rPr>
      </w:lvl>
    </w:lvlOverride>
  </w:num>
  <w:num w:numId="31">
    <w:abstractNumId w:val="9"/>
    <w:lvlOverride w:ilvl="0">
      <w:lvl w:ilvl="0">
        <w:numFmt w:val="bullet"/>
        <w:lvlText w:val=""/>
        <w:lvlJc w:val="left"/>
        <w:pPr>
          <w:tabs>
            <w:tab w:val="num" w:pos="720"/>
          </w:tabs>
          <w:ind w:left="720" w:hanging="360"/>
        </w:pPr>
        <w:rPr>
          <w:rFonts w:ascii="Symbol" w:hAnsi="Symbol" w:hint="default"/>
          <w:sz w:val="20"/>
        </w:rPr>
      </w:lvl>
    </w:lvlOverride>
  </w:num>
  <w:num w:numId="32">
    <w:abstractNumId w:val="31"/>
    <w:lvlOverride w:ilvl="0">
      <w:lvl w:ilvl="0">
        <w:numFmt w:val="bullet"/>
        <w:lvlText w:val=""/>
        <w:lvlJc w:val="left"/>
        <w:pPr>
          <w:tabs>
            <w:tab w:val="num" w:pos="720"/>
          </w:tabs>
          <w:ind w:left="720" w:hanging="360"/>
        </w:pPr>
        <w:rPr>
          <w:rFonts w:ascii="Symbol" w:hAnsi="Symbol" w:hint="default"/>
          <w:sz w:val="20"/>
        </w:rPr>
      </w:lvl>
    </w:lvlOverride>
  </w:num>
  <w:num w:numId="33">
    <w:abstractNumId w:val="14"/>
    <w:lvlOverride w:ilvl="0">
      <w:lvl w:ilvl="0">
        <w:numFmt w:val="bullet"/>
        <w:lvlText w:val=""/>
        <w:lvlJc w:val="left"/>
        <w:pPr>
          <w:tabs>
            <w:tab w:val="num" w:pos="720"/>
          </w:tabs>
          <w:ind w:left="720" w:hanging="360"/>
        </w:pPr>
        <w:rPr>
          <w:rFonts w:ascii="Symbol" w:hAnsi="Symbol" w:hint="default"/>
          <w:sz w:val="20"/>
        </w:rPr>
      </w:lvl>
    </w:lvlOverride>
  </w:num>
  <w:num w:numId="34">
    <w:abstractNumId w:val="18"/>
    <w:lvlOverride w:ilvl="0">
      <w:lvl w:ilvl="0">
        <w:numFmt w:val="bullet"/>
        <w:lvlText w:val=""/>
        <w:lvlJc w:val="left"/>
        <w:pPr>
          <w:tabs>
            <w:tab w:val="num" w:pos="720"/>
          </w:tabs>
          <w:ind w:left="720" w:hanging="360"/>
        </w:pPr>
        <w:rPr>
          <w:rFonts w:ascii="Symbol" w:hAnsi="Symbol" w:hint="default"/>
          <w:sz w:val="20"/>
        </w:rPr>
      </w:lvl>
    </w:lvlOverride>
  </w:num>
  <w:num w:numId="35">
    <w:abstractNumId w:val="1"/>
    <w:lvlOverride w:ilvl="0">
      <w:lvl w:ilvl="0">
        <w:numFmt w:val="bullet"/>
        <w:lvlText w:val=""/>
        <w:lvlJc w:val="left"/>
        <w:pPr>
          <w:tabs>
            <w:tab w:val="num" w:pos="720"/>
          </w:tabs>
          <w:ind w:left="720" w:hanging="360"/>
        </w:pPr>
        <w:rPr>
          <w:rFonts w:ascii="Symbol" w:hAnsi="Symbol" w:hint="default"/>
          <w:sz w:val="20"/>
        </w:rPr>
      </w:lvl>
    </w:lvlOverride>
  </w:num>
  <w:num w:numId="36">
    <w:abstractNumId w:val="23"/>
    <w:lvlOverride w:ilvl="0">
      <w:lvl w:ilvl="0">
        <w:numFmt w:val="bullet"/>
        <w:lvlText w:val=""/>
        <w:lvlJc w:val="left"/>
        <w:pPr>
          <w:tabs>
            <w:tab w:val="num" w:pos="720"/>
          </w:tabs>
          <w:ind w:left="720" w:hanging="360"/>
        </w:pPr>
        <w:rPr>
          <w:rFonts w:ascii="Symbol" w:hAnsi="Symbol" w:hint="default"/>
          <w:sz w:val="20"/>
        </w:rPr>
      </w:lvl>
    </w:lvlOverride>
  </w:num>
  <w:num w:numId="37">
    <w:abstractNumId w:val="10"/>
    <w:lvlOverride w:ilvl="0">
      <w:lvl w:ilvl="0">
        <w:numFmt w:val="bullet"/>
        <w:lvlText w:val=""/>
        <w:lvlJc w:val="left"/>
        <w:pPr>
          <w:tabs>
            <w:tab w:val="num" w:pos="720"/>
          </w:tabs>
          <w:ind w:left="720" w:hanging="360"/>
        </w:pPr>
        <w:rPr>
          <w:rFonts w:ascii="Symbol" w:hAnsi="Symbol" w:hint="default"/>
          <w:sz w:val="20"/>
        </w:rPr>
      </w:lvl>
    </w:lvlOverride>
  </w:num>
  <w:num w:numId="38">
    <w:abstractNumId w:val="4"/>
    <w:lvlOverride w:ilvl="0">
      <w:lvl w:ilvl="0">
        <w:numFmt w:val="bullet"/>
        <w:lvlText w:val=""/>
        <w:lvlJc w:val="left"/>
        <w:pPr>
          <w:tabs>
            <w:tab w:val="num" w:pos="720"/>
          </w:tabs>
          <w:ind w:left="720" w:hanging="360"/>
        </w:pPr>
        <w:rPr>
          <w:rFonts w:ascii="Symbol" w:hAnsi="Symbol" w:hint="default"/>
          <w:sz w:val="20"/>
        </w:rPr>
      </w:lvl>
    </w:lvlOverride>
  </w:num>
  <w:num w:numId="39">
    <w:abstractNumId w:val="29"/>
    <w:lvlOverride w:ilvl="0">
      <w:lvl w:ilvl="0">
        <w:numFmt w:val="bullet"/>
        <w:lvlText w:val=""/>
        <w:lvlJc w:val="left"/>
        <w:pPr>
          <w:tabs>
            <w:tab w:val="num" w:pos="720"/>
          </w:tabs>
          <w:ind w:left="720" w:hanging="360"/>
        </w:pPr>
        <w:rPr>
          <w:rFonts w:ascii="Symbol" w:hAnsi="Symbol" w:hint="default"/>
          <w:sz w:val="20"/>
        </w:rPr>
      </w:lvl>
    </w:lvlOverride>
  </w:num>
  <w:num w:numId="40">
    <w:abstractNumId w:val="39"/>
    <w:lvlOverride w:ilvl="0">
      <w:lvl w:ilvl="0">
        <w:numFmt w:val="bullet"/>
        <w:lvlText w:val=""/>
        <w:lvlJc w:val="left"/>
        <w:pPr>
          <w:tabs>
            <w:tab w:val="num" w:pos="720"/>
          </w:tabs>
          <w:ind w:left="720" w:hanging="360"/>
        </w:pPr>
        <w:rPr>
          <w:rFonts w:ascii="Symbol" w:hAnsi="Symbol" w:hint="default"/>
          <w:sz w:val="20"/>
        </w:rPr>
      </w:lvl>
    </w:lvlOverride>
  </w:num>
  <w:num w:numId="41">
    <w:abstractNumId w:val="26"/>
  </w:num>
  <w:num w:numId="42">
    <w:abstractNumId w:val="33"/>
  </w:num>
  <w:num w:numId="4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fr-BE" w:vendorID="64" w:dllVersion="131078" w:nlCheck="1" w:checkStyle="0"/>
  <w:activeWritingStyle w:appName="MSWord" w:lang="en-GB" w:vendorID="64" w:dllVersion="131078" w:nlCheck="1" w:checkStyle="1"/>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F6F26"/>
    <w:rsid w:val="000003B8"/>
    <w:rsid w:val="000030E0"/>
    <w:rsid w:val="00014F8F"/>
    <w:rsid w:val="00023DF2"/>
    <w:rsid w:val="00030845"/>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1B0C"/>
    <w:rsid w:val="001035E9"/>
    <w:rsid w:val="001103DC"/>
    <w:rsid w:val="00121A22"/>
    <w:rsid w:val="001220CC"/>
    <w:rsid w:val="00122685"/>
    <w:rsid w:val="001241A7"/>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04B6F"/>
    <w:rsid w:val="00207460"/>
    <w:rsid w:val="00215D2E"/>
    <w:rsid w:val="00217D15"/>
    <w:rsid w:val="00225945"/>
    <w:rsid w:val="00227A54"/>
    <w:rsid w:val="0023713E"/>
    <w:rsid w:val="002619D1"/>
    <w:rsid w:val="00262998"/>
    <w:rsid w:val="00265C65"/>
    <w:rsid w:val="0027406F"/>
    <w:rsid w:val="00285B63"/>
    <w:rsid w:val="00293E51"/>
    <w:rsid w:val="002A157A"/>
    <w:rsid w:val="002A3CF7"/>
    <w:rsid w:val="002A4247"/>
    <w:rsid w:val="002C1DA6"/>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84763"/>
    <w:rsid w:val="003869A8"/>
    <w:rsid w:val="003959A2"/>
    <w:rsid w:val="003A0FA7"/>
    <w:rsid w:val="003A0FAE"/>
    <w:rsid w:val="003A4AFD"/>
    <w:rsid w:val="003B1022"/>
    <w:rsid w:val="003B10AE"/>
    <w:rsid w:val="003B3BE0"/>
    <w:rsid w:val="003C727E"/>
    <w:rsid w:val="003D2968"/>
    <w:rsid w:val="003F451B"/>
    <w:rsid w:val="003F57F1"/>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86A1F"/>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0713"/>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E4116"/>
    <w:rsid w:val="006E5514"/>
    <w:rsid w:val="006F09A2"/>
    <w:rsid w:val="006F1EEC"/>
    <w:rsid w:val="006F3DE4"/>
    <w:rsid w:val="007029BE"/>
    <w:rsid w:val="00705B92"/>
    <w:rsid w:val="00710ED5"/>
    <w:rsid w:val="00720C49"/>
    <w:rsid w:val="00724718"/>
    <w:rsid w:val="0072790C"/>
    <w:rsid w:val="0072799C"/>
    <w:rsid w:val="00727D99"/>
    <w:rsid w:val="00736A8F"/>
    <w:rsid w:val="00754ACB"/>
    <w:rsid w:val="00771614"/>
    <w:rsid w:val="00777340"/>
    <w:rsid w:val="0078029F"/>
    <w:rsid w:val="00784DE0"/>
    <w:rsid w:val="00786216"/>
    <w:rsid w:val="007874C9"/>
    <w:rsid w:val="007938EA"/>
    <w:rsid w:val="007B3E4F"/>
    <w:rsid w:val="007B4874"/>
    <w:rsid w:val="007B7601"/>
    <w:rsid w:val="007C1345"/>
    <w:rsid w:val="007C1778"/>
    <w:rsid w:val="007F0EBE"/>
    <w:rsid w:val="007F5F29"/>
    <w:rsid w:val="007F6F26"/>
    <w:rsid w:val="00802B41"/>
    <w:rsid w:val="00812E9D"/>
    <w:rsid w:val="008237F1"/>
    <w:rsid w:val="00824815"/>
    <w:rsid w:val="00832ED0"/>
    <w:rsid w:val="00837A04"/>
    <w:rsid w:val="00842B67"/>
    <w:rsid w:val="00844C9E"/>
    <w:rsid w:val="00846EB5"/>
    <w:rsid w:val="00847AE7"/>
    <w:rsid w:val="00860219"/>
    <w:rsid w:val="008607A0"/>
    <w:rsid w:val="008644F0"/>
    <w:rsid w:val="00871DCF"/>
    <w:rsid w:val="008720B4"/>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165DC"/>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5FAA"/>
    <w:rsid w:val="009970AD"/>
    <w:rsid w:val="009B1A12"/>
    <w:rsid w:val="009B2C85"/>
    <w:rsid w:val="009C0A52"/>
    <w:rsid w:val="009C3025"/>
    <w:rsid w:val="009C5204"/>
    <w:rsid w:val="009D71D0"/>
    <w:rsid w:val="009E18FA"/>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668"/>
    <w:rsid w:val="00A728F5"/>
    <w:rsid w:val="00A749B5"/>
    <w:rsid w:val="00A77B7B"/>
    <w:rsid w:val="00A91693"/>
    <w:rsid w:val="00A93D3E"/>
    <w:rsid w:val="00A956C5"/>
    <w:rsid w:val="00AB03D1"/>
    <w:rsid w:val="00AB5C96"/>
    <w:rsid w:val="00AB750E"/>
    <w:rsid w:val="00AC07B6"/>
    <w:rsid w:val="00AC4E75"/>
    <w:rsid w:val="00AC76C5"/>
    <w:rsid w:val="00AD6DE8"/>
    <w:rsid w:val="00AE1033"/>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64EF"/>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3A63"/>
    <w:rsid w:val="00CA20A2"/>
    <w:rsid w:val="00CA7F5B"/>
    <w:rsid w:val="00CB76EF"/>
    <w:rsid w:val="00CC0583"/>
    <w:rsid w:val="00CE0606"/>
    <w:rsid w:val="00CF0DF4"/>
    <w:rsid w:val="00CF2BF1"/>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64C2"/>
    <w:rsid w:val="00EF53EF"/>
    <w:rsid w:val="00F046E1"/>
    <w:rsid w:val="00F04A98"/>
    <w:rsid w:val="00F061B1"/>
    <w:rsid w:val="00F067EB"/>
    <w:rsid w:val="00F218A0"/>
    <w:rsid w:val="00F22C5B"/>
    <w:rsid w:val="00F60338"/>
    <w:rsid w:val="00F6498D"/>
    <w:rsid w:val="00F66527"/>
    <w:rsid w:val="00F80B6D"/>
    <w:rsid w:val="00F81E1D"/>
    <w:rsid w:val="00F93FE5"/>
    <w:rsid w:val="00F96663"/>
    <w:rsid w:val="00FA3F07"/>
    <w:rsid w:val="00FA414A"/>
    <w:rsid w:val="00FA7B5E"/>
    <w:rsid w:val="00FB0309"/>
    <w:rsid w:val="00FB0DF1"/>
    <w:rsid w:val="00FC18EB"/>
    <w:rsid w:val="00FC6870"/>
    <w:rsid w:val="00FD0558"/>
    <w:rsid w:val="00FD61CB"/>
    <w:rsid w:val="00FE09D3"/>
    <w:rsid w:val="00FE2797"/>
    <w:rsid w:val="00FF089D"/>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E923"/>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4">
    <w:name w:val="Unresolved Mention4"/>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text-big-bold">
    <w:name w:val="text-big-bold"/>
    <w:basedOn w:val="DefaultParagraphFont"/>
    <w:rsid w:val="00AB03D1"/>
  </w:style>
  <w:style w:type="paragraph" w:customStyle="1" w:styleId="paragraph">
    <w:name w:val="paragraph"/>
    <w:basedOn w:val="Normal"/>
    <w:rsid w:val="00204B6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04B6F"/>
  </w:style>
  <w:style w:type="character" w:customStyle="1" w:styleId="eop">
    <w:name w:val="eop"/>
    <w:basedOn w:val="DefaultParagraphFont"/>
    <w:rsid w:val="0020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20">
      <w:bodyDiv w:val="1"/>
      <w:marLeft w:val="0"/>
      <w:marRight w:val="0"/>
      <w:marTop w:val="0"/>
      <w:marBottom w:val="0"/>
      <w:divBdr>
        <w:top w:val="none" w:sz="0" w:space="0" w:color="auto"/>
        <w:left w:val="none" w:sz="0" w:space="0" w:color="auto"/>
        <w:bottom w:val="none" w:sz="0" w:space="0" w:color="auto"/>
        <w:right w:val="none" w:sz="0" w:space="0" w:color="auto"/>
      </w:divBdr>
    </w:div>
    <w:div w:id="68768930">
      <w:bodyDiv w:val="1"/>
      <w:marLeft w:val="0"/>
      <w:marRight w:val="0"/>
      <w:marTop w:val="0"/>
      <w:marBottom w:val="0"/>
      <w:divBdr>
        <w:top w:val="none" w:sz="0" w:space="0" w:color="auto"/>
        <w:left w:val="none" w:sz="0" w:space="0" w:color="auto"/>
        <w:bottom w:val="none" w:sz="0" w:space="0" w:color="auto"/>
        <w:right w:val="none" w:sz="0" w:space="0" w:color="auto"/>
      </w:divBdr>
    </w:div>
    <w:div w:id="89935062">
      <w:bodyDiv w:val="1"/>
      <w:marLeft w:val="0"/>
      <w:marRight w:val="0"/>
      <w:marTop w:val="0"/>
      <w:marBottom w:val="0"/>
      <w:divBdr>
        <w:top w:val="none" w:sz="0" w:space="0" w:color="auto"/>
        <w:left w:val="none" w:sz="0" w:space="0" w:color="auto"/>
        <w:bottom w:val="none" w:sz="0" w:space="0" w:color="auto"/>
        <w:right w:val="none" w:sz="0" w:space="0" w:color="auto"/>
      </w:divBdr>
    </w:div>
    <w:div w:id="305741449">
      <w:bodyDiv w:val="1"/>
      <w:marLeft w:val="0"/>
      <w:marRight w:val="0"/>
      <w:marTop w:val="0"/>
      <w:marBottom w:val="0"/>
      <w:divBdr>
        <w:top w:val="none" w:sz="0" w:space="0" w:color="auto"/>
        <w:left w:val="none" w:sz="0" w:space="0" w:color="auto"/>
        <w:bottom w:val="none" w:sz="0" w:space="0" w:color="auto"/>
        <w:right w:val="none" w:sz="0" w:space="0" w:color="auto"/>
      </w:divBdr>
    </w:div>
    <w:div w:id="322271994">
      <w:bodyDiv w:val="1"/>
      <w:marLeft w:val="0"/>
      <w:marRight w:val="0"/>
      <w:marTop w:val="0"/>
      <w:marBottom w:val="0"/>
      <w:divBdr>
        <w:top w:val="none" w:sz="0" w:space="0" w:color="auto"/>
        <w:left w:val="none" w:sz="0" w:space="0" w:color="auto"/>
        <w:bottom w:val="none" w:sz="0" w:space="0" w:color="auto"/>
        <w:right w:val="none" w:sz="0" w:space="0" w:color="auto"/>
      </w:divBdr>
    </w:div>
    <w:div w:id="368644992">
      <w:bodyDiv w:val="1"/>
      <w:marLeft w:val="0"/>
      <w:marRight w:val="0"/>
      <w:marTop w:val="0"/>
      <w:marBottom w:val="0"/>
      <w:divBdr>
        <w:top w:val="none" w:sz="0" w:space="0" w:color="auto"/>
        <w:left w:val="none" w:sz="0" w:space="0" w:color="auto"/>
        <w:bottom w:val="none" w:sz="0" w:space="0" w:color="auto"/>
        <w:right w:val="none" w:sz="0" w:space="0" w:color="auto"/>
      </w:divBdr>
    </w:div>
    <w:div w:id="613555880">
      <w:bodyDiv w:val="1"/>
      <w:marLeft w:val="0"/>
      <w:marRight w:val="0"/>
      <w:marTop w:val="0"/>
      <w:marBottom w:val="0"/>
      <w:divBdr>
        <w:top w:val="none" w:sz="0" w:space="0" w:color="auto"/>
        <w:left w:val="none" w:sz="0" w:space="0" w:color="auto"/>
        <w:bottom w:val="none" w:sz="0" w:space="0" w:color="auto"/>
        <w:right w:val="none" w:sz="0" w:space="0" w:color="auto"/>
      </w:divBdr>
      <w:divsChild>
        <w:div w:id="1578780033">
          <w:marLeft w:val="0"/>
          <w:marRight w:val="0"/>
          <w:marTop w:val="0"/>
          <w:marBottom w:val="0"/>
          <w:divBdr>
            <w:top w:val="none" w:sz="0" w:space="0" w:color="auto"/>
            <w:left w:val="none" w:sz="0" w:space="0" w:color="auto"/>
            <w:bottom w:val="none" w:sz="0" w:space="0" w:color="auto"/>
            <w:right w:val="none" w:sz="0" w:space="0" w:color="auto"/>
          </w:divBdr>
        </w:div>
        <w:div w:id="2146385188">
          <w:marLeft w:val="0"/>
          <w:marRight w:val="0"/>
          <w:marTop w:val="0"/>
          <w:marBottom w:val="0"/>
          <w:divBdr>
            <w:top w:val="none" w:sz="0" w:space="0" w:color="auto"/>
            <w:left w:val="none" w:sz="0" w:space="0" w:color="auto"/>
            <w:bottom w:val="none" w:sz="0" w:space="0" w:color="auto"/>
            <w:right w:val="none" w:sz="0" w:space="0" w:color="auto"/>
          </w:divBdr>
        </w:div>
      </w:divsChild>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59775936">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58252465">
      <w:bodyDiv w:val="1"/>
      <w:marLeft w:val="0"/>
      <w:marRight w:val="0"/>
      <w:marTop w:val="0"/>
      <w:marBottom w:val="0"/>
      <w:divBdr>
        <w:top w:val="none" w:sz="0" w:space="0" w:color="auto"/>
        <w:left w:val="none" w:sz="0" w:space="0" w:color="auto"/>
        <w:bottom w:val="none" w:sz="0" w:space="0" w:color="auto"/>
        <w:right w:val="none" w:sz="0" w:space="0" w:color="auto"/>
      </w:divBdr>
    </w:div>
    <w:div w:id="78801299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968971044">
      <w:bodyDiv w:val="1"/>
      <w:marLeft w:val="0"/>
      <w:marRight w:val="0"/>
      <w:marTop w:val="0"/>
      <w:marBottom w:val="0"/>
      <w:divBdr>
        <w:top w:val="none" w:sz="0" w:space="0" w:color="auto"/>
        <w:left w:val="none" w:sz="0" w:space="0" w:color="auto"/>
        <w:bottom w:val="none" w:sz="0" w:space="0" w:color="auto"/>
        <w:right w:val="none" w:sz="0" w:space="0" w:color="auto"/>
      </w:divBdr>
    </w:div>
    <w:div w:id="979572896">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257667840">
      <w:bodyDiv w:val="1"/>
      <w:marLeft w:val="0"/>
      <w:marRight w:val="0"/>
      <w:marTop w:val="0"/>
      <w:marBottom w:val="0"/>
      <w:divBdr>
        <w:top w:val="none" w:sz="0" w:space="0" w:color="auto"/>
        <w:left w:val="none" w:sz="0" w:space="0" w:color="auto"/>
        <w:bottom w:val="none" w:sz="0" w:space="0" w:color="auto"/>
        <w:right w:val="none" w:sz="0" w:space="0" w:color="auto"/>
      </w:divBdr>
    </w:div>
    <w:div w:id="1328705057">
      <w:bodyDiv w:val="1"/>
      <w:marLeft w:val="0"/>
      <w:marRight w:val="0"/>
      <w:marTop w:val="0"/>
      <w:marBottom w:val="0"/>
      <w:divBdr>
        <w:top w:val="none" w:sz="0" w:space="0" w:color="auto"/>
        <w:left w:val="none" w:sz="0" w:space="0" w:color="auto"/>
        <w:bottom w:val="none" w:sz="0" w:space="0" w:color="auto"/>
        <w:right w:val="none" w:sz="0" w:space="0" w:color="auto"/>
      </w:divBdr>
    </w:div>
    <w:div w:id="1330135287">
      <w:bodyDiv w:val="1"/>
      <w:marLeft w:val="0"/>
      <w:marRight w:val="0"/>
      <w:marTop w:val="0"/>
      <w:marBottom w:val="0"/>
      <w:divBdr>
        <w:top w:val="none" w:sz="0" w:space="0" w:color="auto"/>
        <w:left w:val="none" w:sz="0" w:space="0" w:color="auto"/>
        <w:bottom w:val="none" w:sz="0" w:space="0" w:color="auto"/>
        <w:right w:val="none" w:sz="0" w:space="0" w:color="auto"/>
      </w:divBdr>
    </w:div>
    <w:div w:id="1394500014">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48490905">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0715247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28274609">
      <w:bodyDiv w:val="1"/>
      <w:marLeft w:val="0"/>
      <w:marRight w:val="0"/>
      <w:marTop w:val="0"/>
      <w:marBottom w:val="0"/>
      <w:divBdr>
        <w:top w:val="none" w:sz="0" w:space="0" w:color="auto"/>
        <w:left w:val="none" w:sz="0" w:space="0" w:color="auto"/>
        <w:bottom w:val="none" w:sz="0" w:space="0" w:color="auto"/>
        <w:right w:val="none" w:sz="0" w:space="0" w:color="auto"/>
      </w:divBdr>
    </w:div>
    <w:div w:id="1727486755">
      <w:bodyDiv w:val="1"/>
      <w:marLeft w:val="0"/>
      <w:marRight w:val="0"/>
      <w:marTop w:val="0"/>
      <w:marBottom w:val="0"/>
      <w:divBdr>
        <w:top w:val="none" w:sz="0" w:space="0" w:color="auto"/>
        <w:left w:val="none" w:sz="0" w:space="0" w:color="auto"/>
        <w:bottom w:val="none" w:sz="0" w:space="0" w:color="auto"/>
        <w:right w:val="none" w:sz="0" w:space="0" w:color="auto"/>
      </w:divBdr>
    </w:div>
    <w:div w:id="1732995628">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0898900">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28615155">
      <w:bodyDiv w:val="1"/>
      <w:marLeft w:val="0"/>
      <w:marRight w:val="0"/>
      <w:marTop w:val="0"/>
      <w:marBottom w:val="0"/>
      <w:divBdr>
        <w:top w:val="none" w:sz="0" w:space="0" w:color="auto"/>
        <w:left w:val="none" w:sz="0" w:space="0" w:color="auto"/>
        <w:bottom w:val="none" w:sz="0" w:space="0" w:color="auto"/>
        <w:right w:val="none" w:sz="0" w:space="0" w:color="auto"/>
      </w:divBdr>
      <w:divsChild>
        <w:div w:id="1135946871">
          <w:marLeft w:val="0"/>
          <w:marRight w:val="0"/>
          <w:marTop w:val="0"/>
          <w:marBottom w:val="0"/>
          <w:divBdr>
            <w:top w:val="none" w:sz="0" w:space="0" w:color="auto"/>
            <w:left w:val="none" w:sz="0" w:space="0" w:color="auto"/>
            <w:bottom w:val="none" w:sz="0" w:space="0" w:color="auto"/>
            <w:right w:val="none" w:sz="0" w:space="0" w:color="auto"/>
          </w:divBdr>
          <w:divsChild>
            <w:div w:id="333069755">
              <w:marLeft w:val="0"/>
              <w:marRight w:val="0"/>
              <w:marTop w:val="0"/>
              <w:marBottom w:val="0"/>
              <w:divBdr>
                <w:top w:val="none" w:sz="0" w:space="0" w:color="auto"/>
                <w:left w:val="none" w:sz="0" w:space="0" w:color="auto"/>
                <w:bottom w:val="none" w:sz="0" w:space="0" w:color="auto"/>
                <w:right w:val="none" w:sz="0" w:space="0" w:color="auto"/>
              </w:divBdr>
            </w:div>
          </w:divsChild>
        </w:div>
        <w:div w:id="1459109598">
          <w:marLeft w:val="0"/>
          <w:marRight w:val="0"/>
          <w:marTop w:val="0"/>
          <w:marBottom w:val="0"/>
          <w:divBdr>
            <w:top w:val="none" w:sz="0" w:space="0" w:color="auto"/>
            <w:left w:val="none" w:sz="0" w:space="0" w:color="auto"/>
            <w:bottom w:val="none" w:sz="0" w:space="0" w:color="auto"/>
            <w:right w:val="none" w:sz="0" w:space="0" w:color="auto"/>
          </w:divBdr>
          <w:divsChild>
            <w:div w:id="922304371">
              <w:marLeft w:val="0"/>
              <w:marRight w:val="0"/>
              <w:marTop w:val="0"/>
              <w:marBottom w:val="0"/>
              <w:divBdr>
                <w:top w:val="none" w:sz="0" w:space="0" w:color="auto"/>
                <w:left w:val="none" w:sz="0" w:space="0" w:color="auto"/>
                <w:bottom w:val="none" w:sz="0" w:space="0" w:color="auto"/>
                <w:right w:val="none" w:sz="0" w:space="0" w:color="auto"/>
              </w:divBdr>
            </w:div>
            <w:div w:id="1026561240">
              <w:marLeft w:val="0"/>
              <w:marRight w:val="0"/>
              <w:marTop w:val="0"/>
              <w:marBottom w:val="0"/>
              <w:divBdr>
                <w:top w:val="none" w:sz="0" w:space="0" w:color="auto"/>
                <w:left w:val="none" w:sz="0" w:space="0" w:color="auto"/>
                <w:bottom w:val="none" w:sz="0" w:space="0" w:color="auto"/>
                <w:right w:val="none" w:sz="0" w:space="0" w:color="auto"/>
              </w:divBdr>
            </w:div>
            <w:div w:id="772212883">
              <w:marLeft w:val="0"/>
              <w:marRight w:val="0"/>
              <w:marTop w:val="0"/>
              <w:marBottom w:val="0"/>
              <w:divBdr>
                <w:top w:val="none" w:sz="0" w:space="0" w:color="auto"/>
                <w:left w:val="none" w:sz="0" w:space="0" w:color="auto"/>
                <w:bottom w:val="none" w:sz="0" w:space="0" w:color="auto"/>
                <w:right w:val="none" w:sz="0" w:space="0" w:color="auto"/>
              </w:divBdr>
            </w:div>
            <w:div w:id="2059936377">
              <w:marLeft w:val="0"/>
              <w:marRight w:val="0"/>
              <w:marTop w:val="0"/>
              <w:marBottom w:val="0"/>
              <w:divBdr>
                <w:top w:val="none" w:sz="0" w:space="0" w:color="auto"/>
                <w:left w:val="none" w:sz="0" w:space="0" w:color="auto"/>
                <w:bottom w:val="none" w:sz="0" w:space="0" w:color="auto"/>
                <w:right w:val="none" w:sz="0" w:space="0" w:color="auto"/>
              </w:divBdr>
            </w:div>
            <w:div w:id="2079132777">
              <w:marLeft w:val="0"/>
              <w:marRight w:val="0"/>
              <w:marTop w:val="0"/>
              <w:marBottom w:val="0"/>
              <w:divBdr>
                <w:top w:val="none" w:sz="0" w:space="0" w:color="auto"/>
                <w:left w:val="none" w:sz="0" w:space="0" w:color="auto"/>
                <w:bottom w:val="none" w:sz="0" w:space="0" w:color="auto"/>
                <w:right w:val="none" w:sz="0" w:space="0" w:color="auto"/>
              </w:divBdr>
            </w:div>
            <w:div w:id="625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867">
      <w:bodyDiv w:val="1"/>
      <w:marLeft w:val="0"/>
      <w:marRight w:val="0"/>
      <w:marTop w:val="0"/>
      <w:marBottom w:val="0"/>
      <w:divBdr>
        <w:top w:val="none" w:sz="0" w:space="0" w:color="auto"/>
        <w:left w:val="none" w:sz="0" w:space="0" w:color="auto"/>
        <w:bottom w:val="none" w:sz="0" w:space="0" w:color="auto"/>
        <w:right w:val="none" w:sz="0" w:space="0" w:color="auto"/>
      </w:divBdr>
    </w:div>
    <w:div w:id="210629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804F-5E2C-4E67-9925-4AE9C695EDCB}">
  <ds:schemaRefs>
    <ds:schemaRef ds:uri="http://schemas.microsoft.com/sharepoint/v3/contenttype/forms"/>
  </ds:schemaRefs>
</ds:datastoreItem>
</file>

<file path=customXml/itemProps2.xml><?xml version="1.0" encoding="utf-8"?>
<ds:datastoreItem xmlns:ds="http://schemas.openxmlformats.org/officeDocument/2006/customXml" ds:itemID="{54901C67-43A1-4887-9207-81BFF87C042E}">
  <ds:schemaRefs>
    <ds:schemaRef ds:uri="http://schemas.microsoft.com/office/2006/metadata/properties"/>
    <ds:schemaRef ds:uri="cde6829c-6380-4a43-af1c-8c5bc4b497f1"/>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13aa35d-30e5-41d1-9a7b-1c862c539650"/>
    <ds:schemaRef ds:uri="http://www.w3.org/XML/1998/namespace"/>
    <ds:schemaRef ds:uri="http://purl.org/dc/dcmitype/"/>
  </ds:schemaRefs>
</ds:datastoreItem>
</file>

<file path=customXml/itemProps3.xml><?xml version="1.0" encoding="utf-8"?>
<ds:datastoreItem xmlns:ds="http://schemas.openxmlformats.org/officeDocument/2006/customXml" ds:itemID="{91E19D47-4C38-49BC-9714-60BAE52B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67164-FA47-44CD-8D9C-CAFEC961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1976</Words>
  <Characters>10891</Characters>
  <Application>Microsoft Office Word</Application>
  <DocSecurity>0</DocSecurity>
  <Lines>242</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NICOLAOU Polina (HR)</cp:lastModifiedBy>
  <cp:revision>3</cp:revision>
  <cp:lastPrinted>2023-10-05T14:14:00Z</cp:lastPrinted>
  <dcterms:created xsi:type="dcterms:W3CDTF">2024-03-21T18:06:00Z</dcterms:created>
  <dcterms:modified xsi:type="dcterms:W3CDTF">2024-03-21T18:40:00Z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