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0CBD6"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14C8ACC2"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7198440C"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9777BB0"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77D10E8A" w14:textId="77777777" w:rsidR="00FB0DF1" w:rsidRDefault="00FB0DF1" w:rsidP="00A50510">
      <w:pPr>
        <w:pStyle w:val="NormalWeb"/>
        <w:rPr>
          <w:rFonts w:ascii="Garamond" w:hAnsi="Garamond"/>
          <w:b/>
          <w:bCs/>
        </w:rPr>
      </w:pPr>
    </w:p>
    <w:p w14:paraId="2A27AADC"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4ED294F6"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7FA96F70"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2225263B"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063879BB"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3FA2BBAC"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61068CED"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535938F6" w14:textId="77777777" w:rsidR="00FB0DF1" w:rsidRDefault="00FB0DF1" w:rsidP="00FB0DF1">
      <w:pPr>
        <w:pStyle w:val="NormalWeb"/>
        <w:rPr>
          <w:rFonts w:ascii="Garamond" w:hAnsi="Garamond"/>
          <w:b/>
          <w:bCs/>
        </w:rPr>
      </w:pPr>
    </w:p>
    <w:p w14:paraId="20EB1F8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7725D9BB"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021ECAA8"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72513BE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1745248"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6856FA5" w14:textId="77777777" w:rsidR="00C24DB1" w:rsidRDefault="00C24DB1" w:rsidP="00777340">
      <w:pPr>
        <w:pStyle w:val="NormalWeb"/>
        <w:rPr>
          <w:rFonts w:ascii="Garamond" w:hAnsi="Garamond"/>
          <w:b/>
          <w:bCs/>
        </w:rPr>
      </w:pPr>
    </w:p>
    <w:p w14:paraId="5818DE76" w14:textId="77777777" w:rsidR="00C24DB1" w:rsidRDefault="00C24DB1" w:rsidP="00C24DB1">
      <w:pPr>
        <w:pStyle w:val="NormalWeb"/>
        <w:jc w:val="center"/>
        <w:rPr>
          <w:rFonts w:ascii="Garamond" w:hAnsi="Garamond"/>
          <w:b/>
          <w:bCs/>
        </w:rPr>
      </w:pPr>
    </w:p>
    <w:p w14:paraId="4D1B46AF"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2A737E0B" w14:textId="77777777" w:rsidR="00C24DB1" w:rsidRPr="00FB0DF1" w:rsidRDefault="00C24DB1" w:rsidP="00C24DB1">
      <w:pPr>
        <w:pStyle w:val="NormalWeb"/>
        <w:jc w:val="center"/>
        <w:rPr>
          <w:rFonts w:ascii="Garamond" w:hAnsi="Garamond"/>
          <w:b/>
          <w:bCs/>
        </w:rPr>
      </w:pPr>
    </w:p>
    <w:p w14:paraId="2BB73700"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C5CE06" w14:textId="77777777" w:rsidR="00C06EAC" w:rsidRPr="00FB0309" w:rsidRDefault="00AA4B20"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757D798B" w14:textId="77777777" w:rsidR="00C06EAC" w:rsidRPr="00C24DB1" w:rsidRDefault="00AA4B20"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9ACC0A1"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2366D980"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3BB2C463" w14:textId="77777777" w:rsidR="001759D5" w:rsidRPr="00B530E8" w:rsidRDefault="001759D5" w:rsidP="009C3025">
      <w:pPr>
        <w:spacing w:after="0"/>
        <w:jc w:val="both"/>
        <w:rPr>
          <w:rFonts w:cstheme="minorHAnsi"/>
          <w:b/>
          <w:lang w:val="en-IE"/>
        </w:rPr>
      </w:pPr>
    </w:p>
    <w:p w14:paraId="51A479B0" w14:textId="7361C174" w:rsidR="00305ECC" w:rsidRPr="008E2BFC" w:rsidRDefault="00305ECC" w:rsidP="003F57F1">
      <w:pPr>
        <w:spacing w:after="0" w:line="240" w:lineRule="auto"/>
        <w:jc w:val="center"/>
        <w:rPr>
          <w:rFonts w:ascii="EC Square Sans Pro" w:hAnsi="EC Square Sans Pro"/>
          <w:b/>
          <w:bCs/>
          <w:sz w:val="48"/>
          <w:szCs w:val="48"/>
          <w:lang w:val="en-IE"/>
        </w:rPr>
      </w:pPr>
      <w:r w:rsidRPr="008E2BFC">
        <w:rPr>
          <w:rFonts w:ascii="EC Square Sans Pro" w:hAnsi="EC Square Sans Pro"/>
          <w:b/>
          <w:bCs/>
          <w:sz w:val="48"/>
          <w:szCs w:val="48"/>
          <w:lang w:val="en-IE"/>
        </w:rPr>
        <w:t>IT Security Officer:</w:t>
      </w:r>
    </w:p>
    <w:p w14:paraId="3527E11C" w14:textId="1E5C2FDA" w:rsidR="00AB03D1" w:rsidRPr="008E2BFC" w:rsidRDefault="00305ECC" w:rsidP="003F57F1">
      <w:pPr>
        <w:spacing w:after="0" w:line="240" w:lineRule="auto"/>
        <w:jc w:val="center"/>
        <w:rPr>
          <w:rFonts w:ascii="EC Square Sans Pro" w:hAnsi="EC Square Sans Pro"/>
          <w:b/>
          <w:bCs/>
          <w:sz w:val="48"/>
          <w:szCs w:val="48"/>
          <w:lang w:val="en-IE"/>
        </w:rPr>
      </w:pPr>
      <w:r w:rsidRPr="008E2BFC">
        <w:rPr>
          <w:rFonts w:ascii="EC Square Sans Pro" w:hAnsi="EC Square Sans Pro"/>
          <w:b/>
          <w:bCs/>
          <w:sz w:val="48"/>
          <w:szCs w:val="48"/>
          <w:lang w:val="en-IE"/>
        </w:rPr>
        <w:t>Systems &amp; Networks Engineer</w:t>
      </w:r>
      <w:r w:rsidR="00995FAA" w:rsidRPr="008E2BFC">
        <w:rPr>
          <w:rFonts w:ascii="EC Square Sans Pro" w:hAnsi="EC Square Sans Pro"/>
          <w:b/>
          <w:bCs/>
          <w:sz w:val="48"/>
          <w:szCs w:val="48"/>
          <w:lang w:val="en-IE"/>
        </w:rPr>
        <w:t xml:space="preserve"> </w:t>
      </w:r>
      <w:r w:rsidR="00AB03D1" w:rsidRPr="008E2BFC">
        <w:rPr>
          <w:rFonts w:ascii="EC Square Sans Pro" w:hAnsi="EC Square Sans Pro"/>
          <w:b/>
          <w:bCs/>
          <w:sz w:val="48"/>
          <w:szCs w:val="48"/>
          <w:lang w:val="en-IE"/>
        </w:rPr>
        <w:t xml:space="preserve">– </w:t>
      </w:r>
    </w:p>
    <w:p w14:paraId="5424EF58" w14:textId="5A941767" w:rsidR="009E18FA" w:rsidRPr="008E2BFC" w:rsidRDefault="003F57F1" w:rsidP="008E2BFC">
      <w:pPr>
        <w:spacing w:after="0" w:line="240" w:lineRule="auto"/>
        <w:jc w:val="center"/>
        <w:rPr>
          <w:rFonts w:ascii="EC Square Sans Pro" w:hAnsi="EC Square Sans Pro"/>
          <w:b/>
          <w:bCs/>
          <w:sz w:val="48"/>
          <w:szCs w:val="48"/>
          <w:lang w:val="en-IE"/>
        </w:rPr>
      </w:pPr>
      <w:r w:rsidRPr="008E2BFC">
        <w:rPr>
          <w:rFonts w:ascii="EC Square Sans Pro" w:hAnsi="EC Square Sans Pro"/>
          <w:b/>
          <w:bCs/>
          <w:sz w:val="48"/>
          <w:szCs w:val="48"/>
          <w:lang w:val="en-IE"/>
        </w:rPr>
        <w:t>Development, IT Operations &amp; Engineering team</w:t>
      </w:r>
      <w:r w:rsidR="001759D5" w:rsidRPr="00FB0309">
        <w:rPr>
          <w:rFonts w:ascii="EC Square Sans Pro" w:hAnsi="EC Square Sans Pro"/>
          <w:b/>
          <w:bCs/>
          <w:color w:val="FFFFFF" w:themeColor="background1"/>
          <w:sz w:val="48"/>
          <w:szCs w:val="48"/>
          <w:highlight w:val="darkBlue"/>
          <w:lang w:val="en-IE"/>
        </w:rPr>
        <w:t xml:space="preserve"> </w:t>
      </w:r>
      <w:r w:rsidR="00A50510" w:rsidRPr="00FB0309">
        <w:rPr>
          <w:rFonts w:ascii="EC Square Sans Pro" w:hAnsi="EC Square Sans Pro"/>
          <w:b/>
          <w:bCs/>
          <w:color w:val="FFFFFF" w:themeColor="background1"/>
          <w:sz w:val="48"/>
          <w:szCs w:val="48"/>
          <w:highlight w:val="darkBlue"/>
          <w:lang w:val="en-IE"/>
        </w:rPr>
        <w:t xml:space="preserve"> </w:t>
      </w:r>
    </w:p>
    <w:p w14:paraId="27FED398" w14:textId="2F2344ED" w:rsidR="00A50510" w:rsidRPr="008E2BFC" w:rsidRDefault="001E6576" w:rsidP="001E6576">
      <w:pPr>
        <w:spacing w:after="0"/>
        <w:jc w:val="center"/>
        <w:rPr>
          <w:rFonts w:ascii="EC Square Sans Pro" w:hAnsi="EC Square Sans Pro"/>
          <w:b/>
          <w:bCs/>
          <w:sz w:val="32"/>
          <w:szCs w:val="32"/>
          <w:lang w:val="en-IE"/>
        </w:rPr>
      </w:pPr>
      <w:r w:rsidRPr="008E2BFC">
        <w:rPr>
          <w:rFonts w:ascii="EC Square Sans Pro" w:hAnsi="EC Square Sans Pro"/>
          <w:b/>
          <w:bCs/>
          <w:sz w:val="32"/>
          <w:szCs w:val="32"/>
          <w:lang w:val="en-IE"/>
        </w:rPr>
        <w:t xml:space="preserve">in </w:t>
      </w:r>
      <w:r w:rsidR="00A50510" w:rsidRPr="008E2BFC">
        <w:rPr>
          <w:rFonts w:ascii="EC Square Sans Pro" w:hAnsi="EC Square Sans Pro"/>
          <w:b/>
          <w:bCs/>
          <w:sz w:val="32"/>
          <w:szCs w:val="32"/>
          <w:lang w:val="en-IE"/>
        </w:rPr>
        <w:t>D</w:t>
      </w:r>
      <w:r w:rsidR="00AB03D1" w:rsidRPr="008E2BFC">
        <w:rPr>
          <w:rFonts w:ascii="EC Square Sans Pro" w:hAnsi="EC Square Sans Pro"/>
          <w:b/>
          <w:bCs/>
          <w:sz w:val="32"/>
          <w:szCs w:val="32"/>
          <w:lang w:val="en-IE"/>
        </w:rPr>
        <w:t>IGIT CERT-EU</w:t>
      </w:r>
      <w:r w:rsidR="00A50510" w:rsidRPr="008E2BFC">
        <w:rPr>
          <w:rFonts w:ascii="EC Square Sans Pro" w:hAnsi="EC Square Sans Pro"/>
          <w:b/>
          <w:bCs/>
          <w:sz w:val="32"/>
          <w:szCs w:val="32"/>
          <w:lang w:val="en-IE"/>
        </w:rPr>
        <w:t xml:space="preserve"> of the European Commission</w:t>
      </w:r>
    </w:p>
    <w:p w14:paraId="760832C6" w14:textId="77777777" w:rsidR="00634A30" w:rsidRPr="00FB0309" w:rsidRDefault="00634A30" w:rsidP="009C3025">
      <w:pPr>
        <w:spacing w:after="0"/>
        <w:jc w:val="both"/>
        <w:rPr>
          <w:rFonts w:ascii="EC Square Sans Pro" w:hAnsi="EC Square Sans Pro" w:cstheme="minorHAnsi"/>
          <w:b/>
          <w:sz w:val="24"/>
          <w:szCs w:val="24"/>
          <w:lang w:val="en-IE"/>
        </w:rPr>
      </w:pPr>
    </w:p>
    <w:p w14:paraId="3390DDDA" w14:textId="2EE086E8" w:rsidR="009823C1" w:rsidRPr="00AB03D1" w:rsidRDefault="001E6576" w:rsidP="001E6576">
      <w:pPr>
        <w:spacing w:after="0"/>
        <w:rPr>
          <w:rFonts w:ascii="EC Square Sans Pro" w:hAnsi="EC Square Sans Pro"/>
          <w:b/>
          <w:bCs/>
          <w:sz w:val="18"/>
          <w:szCs w:val="18"/>
          <w:lang w:val="en-IE"/>
        </w:rPr>
      </w:pPr>
      <w:r w:rsidRPr="00FB0309">
        <w:rPr>
          <w:rFonts w:ascii="EC Square Sans Pro" w:hAnsi="EC Square Sans Pro" w:cstheme="minorHAnsi"/>
          <w:b/>
          <w:sz w:val="20"/>
          <w:szCs w:val="20"/>
          <w:lang w:val="en-IE"/>
        </w:rPr>
        <w:t>Job title</w:t>
      </w:r>
      <w:r w:rsidR="00AB03D1">
        <w:rPr>
          <w:rFonts w:ascii="EC Square Sans Pro" w:hAnsi="EC Square Sans Pro" w:cstheme="minorHAnsi"/>
          <w:b/>
          <w:sz w:val="20"/>
          <w:szCs w:val="20"/>
          <w:lang w:val="en-IE"/>
        </w:rPr>
        <w:t xml:space="preserve">: </w:t>
      </w:r>
      <w:r w:rsidR="00131291" w:rsidRPr="008E2BFC">
        <w:rPr>
          <w:rFonts w:ascii="EC Square Sans Pro" w:hAnsi="EC Square Sans Pro" w:cstheme="minorHAnsi"/>
          <w:bCs/>
          <w:sz w:val="20"/>
          <w:szCs w:val="20"/>
          <w:lang w:val="en-IE"/>
        </w:rPr>
        <w:t>IT Security Officer: Systems &amp; Networks Engineer</w:t>
      </w:r>
      <w:r w:rsidR="00AB03D1" w:rsidRPr="008E2BFC">
        <w:rPr>
          <w:rFonts w:ascii="EC Square Sans Pro" w:hAnsi="EC Square Sans Pro" w:cstheme="minorHAnsi"/>
          <w:bCs/>
          <w:sz w:val="20"/>
          <w:szCs w:val="20"/>
          <w:lang w:val="en-IE"/>
        </w:rPr>
        <w:t xml:space="preserve"> </w:t>
      </w:r>
      <w:r w:rsidR="008E2BFC">
        <w:rPr>
          <w:rFonts w:ascii="EC Square Sans Pro" w:hAnsi="EC Square Sans Pro" w:cstheme="minorHAnsi"/>
          <w:bCs/>
          <w:sz w:val="20"/>
          <w:szCs w:val="20"/>
          <w:lang w:val="en-IE"/>
        </w:rPr>
        <w:t>-</w:t>
      </w:r>
      <w:r w:rsidR="00AB03D1" w:rsidRPr="008E2BFC">
        <w:rPr>
          <w:rFonts w:ascii="EC Square Sans Pro" w:hAnsi="EC Square Sans Pro" w:cstheme="minorHAnsi"/>
          <w:bCs/>
          <w:sz w:val="20"/>
          <w:szCs w:val="20"/>
          <w:lang w:val="en-IE"/>
        </w:rPr>
        <w:t xml:space="preserve"> </w:t>
      </w:r>
      <w:r w:rsidR="003F57F1" w:rsidRPr="008E2BFC">
        <w:rPr>
          <w:rFonts w:ascii="EC Square Sans Pro" w:hAnsi="EC Square Sans Pro" w:cstheme="minorHAnsi"/>
          <w:bCs/>
          <w:sz w:val="20"/>
          <w:szCs w:val="20"/>
          <w:lang w:val="en-IE"/>
        </w:rPr>
        <w:t xml:space="preserve">Development, </w:t>
      </w:r>
      <w:r w:rsidR="008E2BFC">
        <w:rPr>
          <w:rFonts w:ascii="EC Square Sans Pro" w:hAnsi="EC Square Sans Pro" w:cstheme="minorHAnsi"/>
          <w:bCs/>
          <w:sz w:val="20"/>
          <w:szCs w:val="20"/>
          <w:lang w:val="en-IE"/>
        </w:rPr>
        <w:t>IT Operations &amp; Engineering</w:t>
      </w:r>
    </w:p>
    <w:p w14:paraId="579BBADA" w14:textId="3039FC4E" w:rsidR="009823C1" w:rsidRPr="003869A8" w:rsidRDefault="009823C1" w:rsidP="00433FF6">
      <w:pPr>
        <w:tabs>
          <w:tab w:val="left" w:pos="2580"/>
        </w:tabs>
        <w:spacing w:after="0"/>
        <w:jc w:val="both"/>
        <w:rPr>
          <w:rFonts w:ascii="EC Square Sans Pro" w:hAnsi="EC Square Sans Pro" w:cstheme="minorHAnsi"/>
          <w:b/>
          <w:bCs/>
          <w:sz w:val="20"/>
          <w:szCs w:val="20"/>
          <w:lang w:val="fr-BE"/>
        </w:rPr>
      </w:pPr>
      <w:r w:rsidRPr="003869A8">
        <w:rPr>
          <w:rFonts w:ascii="EC Square Sans Pro" w:hAnsi="EC Square Sans Pro" w:cstheme="minorHAnsi"/>
          <w:b/>
          <w:sz w:val="20"/>
          <w:szCs w:val="20"/>
          <w:lang w:val="fr-BE"/>
        </w:rPr>
        <w:t>Domai</w:t>
      </w:r>
      <w:r w:rsidR="00AB03D1" w:rsidRPr="003869A8">
        <w:rPr>
          <w:rFonts w:ascii="EC Square Sans Pro" w:hAnsi="EC Square Sans Pro" w:cstheme="minorHAnsi"/>
          <w:b/>
          <w:sz w:val="20"/>
          <w:szCs w:val="20"/>
          <w:lang w:val="fr-BE"/>
        </w:rPr>
        <w:t xml:space="preserve">n: </w:t>
      </w:r>
      <w:r w:rsidR="00AB03D1" w:rsidRPr="008E2BFC">
        <w:rPr>
          <w:rFonts w:ascii="EC Square Sans Pro" w:hAnsi="EC Square Sans Pro" w:cstheme="minorHAnsi"/>
          <w:bCs/>
          <w:sz w:val="20"/>
          <w:szCs w:val="20"/>
          <w:lang w:val="fr-BE"/>
        </w:rPr>
        <w:t>Information and Communication Technologies</w:t>
      </w:r>
    </w:p>
    <w:p w14:paraId="0C5C220D" w14:textId="0A88D2BA" w:rsidR="001E6576" w:rsidRPr="00995FAA" w:rsidRDefault="001E6576" w:rsidP="00433FF6">
      <w:pPr>
        <w:tabs>
          <w:tab w:val="left" w:pos="2580"/>
        </w:tabs>
        <w:spacing w:after="0"/>
        <w:jc w:val="both"/>
        <w:rPr>
          <w:rFonts w:ascii="EC Square Sans Pro" w:hAnsi="EC Square Sans Pro" w:cstheme="minorHAnsi"/>
          <w:sz w:val="20"/>
          <w:szCs w:val="20"/>
          <w:lang w:val="fr-BE"/>
        </w:rPr>
      </w:pPr>
      <w:r w:rsidRPr="00995FAA">
        <w:rPr>
          <w:rFonts w:ascii="EC Square Sans Pro" w:hAnsi="EC Square Sans Pro" w:cstheme="minorHAnsi"/>
          <w:b/>
          <w:sz w:val="20"/>
          <w:szCs w:val="20"/>
          <w:lang w:val="fr-BE"/>
        </w:rPr>
        <w:t>Where</w:t>
      </w:r>
      <w:r w:rsidRPr="00995FAA">
        <w:rPr>
          <w:rFonts w:ascii="EC Square Sans Pro" w:hAnsi="EC Square Sans Pro" w:cstheme="minorHAnsi"/>
          <w:sz w:val="20"/>
          <w:szCs w:val="20"/>
          <w:lang w:val="fr-BE"/>
        </w:rPr>
        <w:t xml:space="preserve">: </w:t>
      </w:r>
      <w:r w:rsidR="008E2BFC" w:rsidRPr="008E2BFC">
        <w:rPr>
          <w:rFonts w:ascii="EC Square Sans Pro" w:hAnsi="EC Square Sans Pro" w:cstheme="minorHAnsi"/>
          <w:sz w:val="20"/>
          <w:szCs w:val="20"/>
          <w:lang w:val="fr-BE"/>
        </w:rPr>
        <w:t>DIGIT.</w:t>
      </w:r>
      <w:r w:rsidR="00AB03D1" w:rsidRPr="008E2BFC">
        <w:rPr>
          <w:rFonts w:ascii="EC Square Sans Pro" w:hAnsi="EC Square Sans Pro" w:cstheme="minorHAnsi"/>
          <w:sz w:val="20"/>
          <w:szCs w:val="20"/>
          <w:lang w:val="fr-BE"/>
        </w:rPr>
        <w:t>CERT-EU, Brussels</w:t>
      </w:r>
    </w:p>
    <w:p w14:paraId="459312EE"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AB03D1">
        <w:rPr>
          <w:rFonts w:ascii="EC Square Sans Pro" w:hAnsi="EC Square Sans Pro" w:cstheme="minorHAnsi"/>
          <w:sz w:val="20"/>
          <w:szCs w:val="20"/>
          <w:lang w:val="en-IE"/>
        </w:rPr>
        <w:t>FG IV</w:t>
      </w:r>
    </w:p>
    <w:p w14:paraId="364A15DE" w14:textId="41F43CC5" w:rsidR="00BD64EF" w:rsidRPr="00FB0309" w:rsidRDefault="00BD64EF"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Contract Type</w:t>
      </w:r>
      <w:r w:rsidRPr="00FB0309">
        <w:rPr>
          <w:rFonts w:ascii="EC Square Sans Pro" w:hAnsi="EC Square Sans Pro" w:cstheme="minorHAnsi"/>
          <w:sz w:val="20"/>
          <w:szCs w:val="20"/>
          <w:lang w:val="en-IE"/>
        </w:rPr>
        <w:t xml:space="preserve">: </w:t>
      </w:r>
      <w:r w:rsidRPr="00AB03D1">
        <w:rPr>
          <w:rFonts w:ascii="EC Square Sans Pro" w:hAnsi="EC Square Sans Pro" w:cstheme="minorHAnsi"/>
          <w:sz w:val="20"/>
          <w:szCs w:val="20"/>
          <w:lang w:val="en-IE"/>
        </w:rPr>
        <w:t>3b</w:t>
      </w:r>
    </w:p>
    <w:p w14:paraId="735E4F95" w14:textId="2BFAD3E6" w:rsidR="009823C1" w:rsidRPr="00AB03D1" w:rsidRDefault="00E27E03" w:rsidP="00AB03D1">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AA4B20">
        <w:rPr>
          <w:rFonts w:ascii="EC Square Sans Pro" w:hAnsi="EC Square Sans Pro" w:cstheme="minorHAnsi"/>
          <w:sz w:val="20"/>
          <w:szCs w:val="20"/>
          <w:lang w:val="en-IE"/>
        </w:rPr>
        <w:t>11</w:t>
      </w:r>
      <w:r w:rsidR="00AB03D1" w:rsidRPr="008E2BFC">
        <w:rPr>
          <w:rFonts w:ascii="EC Square Sans Pro" w:hAnsi="EC Square Sans Pro" w:cstheme="minorHAnsi"/>
          <w:sz w:val="20"/>
          <w:szCs w:val="20"/>
          <w:lang w:val="en-IE"/>
        </w:rPr>
        <w:t>.0</w:t>
      </w:r>
      <w:r w:rsidR="00AA4B20">
        <w:rPr>
          <w:rFonts w:ascii="EC Square Sans Pro" w:hAnsi="EC Square Sans Pro" w:cstheme="minorHAnsi"/>
          <w:sz w:val="20"/>
          <w:szCs w:val="20"/>
          <w:lang w:val="en-IE"/>
        </w:rPr>
        <w:t>4</w:t>
      </w:r>
      <w:bookmarkStart w:id="3" w:name="_GoBack"/>
      <w:bookmarkEnd w:id="3"/>
      <w:r w:rsidR="00A47BB9" w:rsidRPr="008E2BFC">
        <w:rPr>
          <w:rFonts w:ascii="EC Square Sans Pro" w:hAnsi="EC Square Sans Pro" w:cstheme="minorHAnsi"/>
          <w:sz w:val="20"/>
          <w:szCs w:val="20"/>
          <w:lang w:val="en-IE"/>
        </w:rPr>
        <w:t>.202</w:t>
      </w:r>
      <w:r w:rsidR="00AB03D1" w:rsidRPr="008E2BFC">
        <w:rPr>
          <w:rFonts w:ascii="EC Square Sans Pro" w:hAnsi="EC Square Sans Pro" w:cstheme="minorHAnsi"/>
          <w:sz w:val="20"/>
          <w:szCs w:val="20"/>
          <w:lang w:val="en-IE"/>
        </w:rPr>
        <w:t>4</w:t>
      </w:r>
      <w:r w:rsidR="00DE3C43" w:rsidRPr="008E2BFC">
        <w:rPr>
          <w:rFonts w:ascii="EC Square Sans Pro" w:hAnsi="EC Square Sans Pro" w:cstheme="minorHAnsi"/>
          <w:sz w:val="20"/>
          <w:szCs w:val="20"/>
          <w:lang w:val="en-IE"/>
        </w:rPr>
        <w:t xml:space="preserve"> -</w:t>
      </w:r>
      <w:r w:rsidR="009C3025" w:rsidRPr="008E2BFC">
        <w:rPr>
          <w:rFonts w:ascii="EC Square Sans Pro" w:hAnsi="EC Square Sans Pro" w:cstheme="minorHAnsi"/>
          <w:sz w:val="20"/>
          <w:szCs w:val="20"/>
          <w:lang w:val="en-IE"/>
        </w:rPr>
        <w:t xml:space="preserve"> 12.00 </w:t>
      </w:r>
      <w:r w:rsidR="00DE3C43" w:rsidRPr="008E2BFC">
        <w:rPr>
          <w:rFonts w:ascii="EC Square Sans Pro" w:hAnsi="EC Square Sans Pro" w:cstheme="minorHAnsi"/>
          <w:sz w:val="20"/>
          <w:szCs w:val="20"/>
          <w:lang w:val="en-IE"/>
        </w:rPr>
        <w:t>(</w:t>
      </w:r>
      <w:r w:rsidR="009C3025" w:rsidRPr="008E2BFC">
        <w:rPr>
          <w:rFonts w:ascii="EC Square Sans Pro" w:hAnsi="EC Square Sans Pro" w:cstheme="minorHAnsi"/>
          <w:sz w:val="20"/>
          <w:szCs w:val="20"/>
          <w:lang w:val="en-IE"/>
        </w:rPr>
        <w:t>Brussels time</w:t>
      </w:r>
      <w:r w:rsidR="00DE3C43" w:rsidRPr="008E2BFC">
        <w:rPr>
          <w:rFonts w:ascii="EC Square Sans Pro" w:hAnsi="EC Square Sans Pro" w:cstheme="minorHAnsi"/>
          <w:sz w:val="20"/>
          <w:szCs w:val="20"/>
          <w:lang w:val="en-IE"/>
        </w:rPr>
        <w:t>)</w:t>
      </w:r>
      <w:bookmarkEnd w:id="2"/>
    </w:p>
    <w:p w14:paraId="411C55F5"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597"/>
      <w:r w:rsidRPr="005470CD">
        <w:rPr>
          <w:rFonts w:ascii="EC Square Sans Pro" w:hAnsi="EC Square Sans Pro" w:cs="Arial"/>
          <w:b/>
        </w:rPr>
        <w:t>WE ARE</w:t>
      </w:r>
    </w:p>
    <w:bookmarkEnd w:id="4"/>
    <w:p w14:paraId="5915CFBB" w14:textId="77777777" w:rsidR="00995FAA"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 xml:space="preserve">DIGIT is the Directorate-General for Informatics whose aim is to deliver digital services to enable EU policies and to support the Commission’s internal administration. CERT-EU is the Cybersecurity Service for the European Union institutions, bodies, offices and agencies (Union entities). CERT-EU is administratively attached to DIGIT. </w:t>
      </w:r>
    </w:p>
    <w:p w14:paraId="34CF249B" w14:textId="77777777" w:rsidR="00995FAA" w:rsidRDefault="00995FAA" w:rsidP="00995FAA">
      <w:pPr>
        <w:spacing w:after="0" w:line="240" w:lineRule="auto"/>
        <w:rPr>
          <w:rFonts w:ascii="EC Square Sans Pro" w:hAnsi="EC Square Sans Pro" w:cstheme="minorHAnsi"/>
          <w:lang w:val="en-IE"/>
        </w:rPr>
      </w:pPr>
    </w:p>
    <w:p w14:paraId="0338862C" w14:textId="77777777" w:rsidR="00995FAA" w:rsidRDefault="00995FAA" w:rsidP="00995FAA">
      <w:pPr>
        <w:spacing w:after="0" w:line="240" w:lineRule="auto"/>
        <w:jc w:val="both"/>
        <w:rPr>
          <w:rFonts w:ascii="EC Square Sans Pro" w:hAnsi="EC Square Sans Pro" w:cstheme="minorHAnsi"/>
          <w:lang w:val="en-IE"/>
        </w:rPr>
      </w:pPr>
      <w:r w:rsidRPr="009B5A5E">
        <w:rPr>
          <w:rFonts w:ascii="EC Square Sans Pro" w:hAnsi="EC Square Sans Pro" w:cstheme="minorHAnsi"/>
          <w:lang w:val="en-IE"/>
        </w:rPr>
        <w:t>Established in 2011 to shore up the ICT security for the Union entities, we have been steadily expanding our IT security operations over the years and currently serve over 90 such entities spread across the Continent and beyond. From our base in Brussels, we work with a range of peers, partners and researchers from all over the world to ensure we maintain our technological edge and have access to the best-in-class expertise.</w:t>
      </w:r>
    </w:p>
    <w:p w14:paraId="5AD6C6EE" w14:textId="77777777" w:rsidR="005470CD" w:rsidRPr="005470CD" w:rsidRDefault="005470CD" w:rsidP="00626F3D">
      <w:pPr>
        <w:pBdr>
          <w:bottom w:val="single" w:sz="18" w:space="1" w:color="2E74B5" w:themeColor="accent1" w:themeShade="BF"/>
        </w:pBdr>
        <w:spacing w:before="120" w:line="240" w:lineRule="auto"/>
        <w:jc w:val="both"/>
        <w:rPr>
          <w:rFonts w:ascii="EC Square Sans Pro" w:hAnsi="EC Square Sans Pro" w:cs="Arial"/>
          <w:b/>
        </w:rPr>
      </w:pPr>
      <w:r w:rsidRPr="005470CD">
        <w:rPr>
          <w:rFonts w:ascii="EC Square Sans Pro" w:hAnsi="EC Square Sans Pro" w:cs="Arial"/>
          <w:b/>
        </w:rPr>
        <w:t>WE PROPOSE</w:t>
      </w:r>
    </w:p>
    <w:p w14:paraId="0F8AF9F2" w14:textId="425F1254" w:rsidR="00995FAA" w:rsidRDefault="00AB03D1" w:rsidP="00AB03D1">
      <w:pPr>
        <w:pStyle w:val="Heading1"/>
        <w:ind w:left="0"/>
        <w:jc w:val="both"/>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DIGIT CERT-EU is seeking to hire a truly motivated</w:t>
      </w:r>
      <w:r w:rsidR="00586B74">
        <w:rPr>
          <w:rFonts w:ascii="EC Square Sans Pro" w:eastAsiaTheme="minorHAnsi" w:hAnsi="EC Square Sans Pro" w:cstheme="minorHAnsi"/>
          <w:b w:val="0"/>
          <w:bCs w:val="0"/>
          <w:sz w:val="22"/>
          <w:szCs w:val="22"/>
          <w:lang w:val="en-IE"/>
        </w:rPr>
        <w:t xml:space="preserve"> </w:t>
      </w:r>
      <w:r w:rsidR="00586B74" w:rsidRPr="008E2BFC">
        <w:rPr>
          <w:rFonts w:ascii="EC Square Sans Pro" w:hAnsi="EC Square Sans Pro" w:cstheme="minorHAnsi"/>
          <w:b w:val="0"/>
          <w:bCs w:val="0"/>
          <w:sz w:val="22"/>
          <w:szCs w:val="22"/>
          <w:lang w:val="en-IE"/>
        </w:rPr>
        <w:t>IT Security Officer: Systems &amp; Networks Engineer</w:t>
      </w:r>
      <w:r w:rsidR="00586B74">
        <w:rPr>
          <w:rFonts w:ascii="EC Square Sans Pro" w:eastAsiaTheme="minorHAnsi" w:hAnsi="EC Square Sans Pro" w:cstheme="minorHAnsi"/>
          <w:b w:val="0"/>
          <w:bCs w:val="0"/>
          <w:sz w:val="22"/>
          <w:szCs w:val="22"/>
          <w:lang w:val="en-IE"/>
        </w:rPr>
        <w:t xml:space="preserve"> </w:t>
      </w:r>
      <w:r w:rsidR="008E2BFC">
        <w:rPr>
          <w:rFonts w:ascii="EC Square Sans Pro" w:eastAsiaTheme="minorHAnsi" w:hAnsi="EC Square Sans Pro" w:cstheme="minorHAnsi"/>
          <w:b w:val="0"/>
          <w:bCs w:val="0"/>
          <w:sz w:val="22"/>
          <w:szCs w:val="22"/>
          <w:lang w:val="en-IE"/>
        </w:rPr>
        <w:t xml:space="preserve">to join our </w:t>
      </w:r>
      <w:r w:rsidR="003F57F1" w:rsidRPr="003F57F1">
        <w:rPr>
          <w:rFonts w:ascii="EC Square Sans Pro" w:eastAsiaTheme="minorHAnsi" w:hAnsi="EC Square Sans Pro" w:cstheme="minorHAnsi"/>
          <w:b w:val="0"/>
          <w:bCs w:val="0"/>
          <w:sz w:val="22"/>
          <w:szCs w:val="22"/>
          <w:lang w:val="en-IE"/>
        </w:rPr>
        <w:t>Development, IT Operations &amp; Engineering team</w:t>
      </w:r>
      <w:r w:rsidR="008E2BFC">
        <w:rPr>
          <w:rFonts w:ascii="EC Square Sans Pro" w:eastAsiaTheme="minorHAnsi" w:hAnsi="EC Square Sans Pro" w:cstheme="minorHAnsi"/>
          <w:b w:val="0"/>
          <w:bCs w:val="0"/>
          <w:sz w:val="22"/>
          <w:szCs w:val="22"/>
          <w:lang w:val="en-IE"/>
        </w:rPr>
        <w:t>.</w:t>
      </w:r>
    </w:p>
    <w:p w14:paraId="35A65957" w14:textId="77777777" w:rsidR="00586B74" w:rsidRDefault="00586B74" w:rsidP="00995FAA">
      <w:pPr>
        <w:pStyle w:val="paragraph"/>
        <w:spacing w:before="0" w:beforeAutospacing="0" w:after="0" w:afterAutospacing="0"/>
        <w:jc w:val="both"/>
        <w:textAlignment w:val="baseline"/>
        <w:rPr>
          <w:rFonts w:ascii="EC Square Sans Pro" w:eastAsiaTheme="minorHAnsi" w:hAnsi="EC Square Sans Pro" w:cstheme="minorHAnsi"/>
          <w:sz w:val="22"/>
          <w:szCs w:val="22"/>
          <w:lang w:eastAsia="en-US"/>
        </w:rPr>
      </w:pPr>
    </w:p>
    <w:p w14:paraId="578D0B06" w14:textId="1C7FD571" w:rsidR="00586B74" w:rsidRPr="00586B74" w:rsidRDefault="00586B74" w:rsidP="00586B74">
      <w:pPr>
        <w:pStyle w:val="paragraph"/>
        <w:spacing w:before="0" w:beforeAutospacing="0" w:after="0" w:afterAutospacing="0"/>
        <w:jc w:val="both"/>
        <w:textAlignment w:val="baseline"/>
        <w:rPr>
          <w:rFonts w:ascii="EC Square Sans Pro" w:eastAsiaTheme="minorHAnsi" w:hAnsi="EC Square Sans Pro" w:cstheme="minorHAnsi"/>
          <w:sz w:val="22"/>
          <w:szCs w:val="22"/>
          <w:lang w:eastAsia="en-US"/>
        </w:rPr>
      </w:pPr>
      <w:r w:rsidRPr="00586B74">
        <w:rPr>
          <w:rFonts w:ascii="EC Square Sans Pro" w:eastAsiaTheme="minorHAnsi" w:hAnsi="EC Square Sans Pro" w:cstheme="minorHAnsi"/>
          <w:sz w:val="22"/>
          <w:szCs w:val="22"/>
          <w:lang w:eastAsia="en-US"/>
        </w:rPr>
        <w:t xml:space="preserve">The primary purpose of this role is to contribute to the management of </w:t>
      </w:r>
      <w:r w:rsidR="008E2BFC">
        <w:rPr>
          <w:rFonts w:ascii="EC Square Sans Pro" w:eastAsiaTheme="minorHAnsi" w:hAnsi="EC Square Sans Pro" w:cstheme="minorHAnsi"/>
          <w:sz w:val="22"/>
          <w:szCs w:val="22"/>
          <w:lang w:eastAsia="en-US"/>
        </w:rPr>
        <w:t>DIGIT.</w:t>
      </w:r>
      <w:r w:rsidRPr="00586B74">
        <w:rPr>
          <w:rFonts w:ascii="EC Square Sans Pro" w:eastAsiaTheme="minorHAnsi" w:hAnsi="EC Square Sans Pro" w:cstheme="minorHAnsi"/>
          <w:sz w:val="22"/>
          <w:szCs w:val="22"/>
          <w:lang w:eastAsia="en-US"/>
        </w:rPr>
        <w:t>CERT-EU’s IT infrastructure, to the smooth operation of the internal helpdesk (providing support to a highly technical group of IT experts in a multicultural, collaborative environment), and to participate in all tasks related to IT operations, with the opportunity to take the lead on key projects.</w:t>
      </w:r>
    </w:p>
    <w:p w14:paraId="5E146C34" w14:textId="77777777" w:rsidR="00586B74" w:rsidRDefault="00586B74" w:rsidP="00AB03D1">
      <w:pPr>
        <w:pStyle w:val="Heading1"/>
        <w:ind w:left="0"/>
        <w:jc w:val="both"/>
        <w:rPr>
          <w:rFonts w:ascii="EC Square Sans Pro" w:eastAsiaTheme="minorHAnsi" w:hAnsi="EC Square Sans Pro" w:cstheme="minorHAnsi"/>
          <w:b w:val="0"/>
          <w:bCs w:val="0"/>
          <w:sz w:val="22"/>
          <w:szCs w:val="22"/>
          <w:lang w:val="en-IE"/>
        </w:rPr>
      </w:pPr>
    </w:p>
    <w:p w14:paraId="759E73CB" w14:textId="77777777" w:rsidR="00586B74" w:rsidRPr="00586B74" w:rsidRDefault="00586B74" w:rsidP="00586B74">
      <w:pPr>
        <w:pStyle w:val="Heading1"/>
        <w:ind w:left="0"/>
        <w:jc w:val="both"/>
        <w:rPr>
          <w:rFonts w:ascii="EC Square Sans Pro" w:eastAsiaTheme="minorHAnsi" w:hAnsi="EC Square Sans Pro" w:cstheme="minorHAnsi"/>
          <w:b w:val="0"/>
          <w:bCs w:val="0"/>
          <w:sz w:val="22"/>
          <w:szCs w:val="22"/>
          <w:lang w:val="en-IE"/>
        </w:rPr>
      </w:pPr>
      <w:r w:rsidRPr="00586B74">
        <w:rPr>
          <w:rFonts w:ascii="EC Square Sans Pro" w:eastAsiaTheme="minorHAnsi" w:hAnsi="EC Square Sans Pro" w:cstheme="minorHAnsi"/>
          <w:b w:val="0"/>
          <w:bCs w:val="0"/>
          <w:sz w:val="22"/>
          <w:szCs w:val="22"/>
          <w:lang w:val="en-IE"/>
        </w:rPr>
        <w:t>As part of the duties, the selected candidate participates in the general set of tasks executed by the team, which include:</w:t>
      </w:r>
    </w:p>
    <w:p w14:paraId="0900D5E1" w14:textId="6F47FE53" w:rsidR="00586B74" w:rsidRPr="00586B74" w:rsidRDefault="00586B74" w:rsidP="00586B74">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586B74">
        <w:rPr>
          <w:rFonts w:ascii="EC Square Sans Pro" w:eastAsiaTheme="minorHAnsi" w:hAnsi="EC Square Sans Pro" w:cstheme="minorHAnsi"/>
          <w:b w:val="0"/>
          <w:bCs w:val="0"/>
          <w:sz w:val="22"/>
          <w:szCs w:val="22"/>
          <w:lang w:val="en-IE"/>
        </w:rPr>
        <w:t>Install</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maintain</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harden</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monitor</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and troubleshoot</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the in-house information systems that support core organisational functions</w:t>
      </w:r>
    </w:p>
    <w:p w14:paraId="78409136" w14:textId="16219814" w:rsidR="00586B74" w:rsidRPr="00586B74" w:rsidRDefault="00586B74" w:rsidP="00586B74">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586B74">
        <w:rPr>
          <w:rFonts w:ascii="EC Square Sans Pro" w:eastAsiaTheme="minorHAnsi" w:hAnsi="EC Square Sans Pro" w:cstheme="minorHAnsi"/>
          <w:b w:val="0"/>
          <w:bCs w:val="0"/>
          <w:sz w:val="22"/>
          <w:szCs w:val="22"/>
          <w:lang w:val="en-IE"/>
        </w:rPr>
        <w:lastRenderedPageBreak/>
        <w:t>Ensur</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internal helpdesk functions: manage specialised ITSM software, handl</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incoming requests, perform</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needed diagnostics, and provid</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technical assistance</w:t>
      </w:r>
    </w:p>
    <w:p w14:paraId="600FB5C2" w14:textId="2DC1BE06" w:rsidR="00586B74" w:rsidRPr="00586B74" w:rsidRDefault="00586B74" w:rsidP="00586B74">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586B74">
        <w:rPr>
          <w:rFonts w:ascii="EC Square Sans Pro" w:eastAsiaTheme="minorHAnsi" w:hAnsi="EC Square Sans Pro" w:cstheme="minorHAnsi"/>
          <w:b w:val="0"/>
          <w:bCs w:val="0"/>
          <w:sz w:val="22"/>
          <w:szCs w:val="22"/>
          <w:lang w:val="en-IE"/>
        </w:rPr>
        <w:t>Participat</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in strategic projects, automat</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systems, deploy</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applications, and perform</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migrations</w:t>
      </w:r>
    </w:p>
    <w:p w14:paraId="45FAE3F0" w14:textId="2CBBF4C2" w:rsidR="00586B74" w:rsidRPr="00586B74" w:rsidRDefault="00586B74" w:rsidP="00586B74">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586B74">
        <w:rPr>
          <w:rFonts w:ascii="EC Square Sans Pro" w:eastAsiaTheme="minorHAnsi" w:hAnsi="EC Square Sans Pro" w:cstheme="minorHAnsi"/>
          <w:b w:val="0"/>
          <w:bCs w:val="0"/>
          <w:sz w:val="22"/>
          <w:szCs w:val="22"/>
          <w:lang w:val="en-IE"/>
        </w:rPr>
        <w:t>Evaluat</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software requirements, analys</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server capabilities, and recommend</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optimum server configurations that will improve system reliability and performance</w:t>
      </w:r>
    </w:p>
    <w:p w14:paraId="450746D4" w14:textId="2915CA37" w:rsidR="00586B74" w:rsidRPr="00586B74" w:rsidRDefault="00586B74" w:rsidP="00586B74">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Pr>
          <w:rFonts w:ascii="EC Square Sans Pro" w:eastAsiaTheme="minorHAnsi" w:hAnsi="EC Square Sans Pro" w:cstheme="minorHAnsi"/>
          <w:b w:val="0"/>
          <w:bCs w:val="0"/>
          <w:sz w:val="22"/>
          <w:szCs w:val="22"/>
          <w:lang w:val="en-IE"/>
        </w:rPr>
        <w:t xml:space="preserve">Monitoring </w:t>
      </w:r>
      <w:r w:rsidRPr="00586B74">
        <w:rPr>
          <w:rFonts w:ascii="EC Square Sans Pro" w:eastAsiaTheme="minorHAnsi" w:hAnsi="EC Square Sans Pro" w:cstheme="minorHAnsi"/>
          <w:b w:val="0"/>
          <w:bCs w:val="0"/>
          <w:sz w:val="22"/>
          <w:szCs w:val="22"/>
          <w:lang w:val="en-IE"/>
        </w:rPr>
        <w:t>the entire CERT-EU’s IT landscape</w:t>
      </w:r>
    </w:p>
    <w:p w14:paraId="648BA71E" w14:textId="07C42B93" w:rsidR="00586B74" w:rsidRPr="00586B74" w:rsidRDefault="00586B74" w:rsidP="00586B74">
      <w:pPr>
        <w:pStyle w:val="Heading1"/>
        <w:numPr>
          <w:ilvl w:val="0"/>
          <w:numId w:val="17"/>
        </w:numPr>
        <w:tabs>
          <w:tab w:val="num" w:pos="360"/>
        </w:tabs>
        <w:spacing w:before="120"/>
        <w:ind w:left="714" w:hanging="357"/>
        <w:rPr>
          <w:rFonts w:ascii="EC Square Sans Pro" w:eastAsiaTheme="minorHAnsi" w:hAnsi="EC Square Sans Pro" w:cstheme="minorHAnsi"/>
          <w:b w:val="0"/>
          <w:bCs w:val="0"/>
          <w:sz w:val="22"/>
          <w:szCs w:val="22"/>
          <w:lang w:val="en-IE"/>
        </w:rPr>
      </w:pPr>
      <w:r w:rsidRPr="00586B74">
        <w:rPr>
          <w:rFonts w:ascii="EC Square Sans Pro" w:eastAsiaTheme="minorHAnsi" w:hAnsi="EC Square Sans Pro" w:cstheme="minorHAnsi"/>
          <w:b w:val="0"/>
          <w:bCs w:val="0"/>
          <w:sz w:val="22"/>
          <w:szCs w:val="22"/>
          <w:lang w:val="en-IE"/>
        </w:rPr>
        <w:t>Liais</w:t>
      </w:r>
      <w:r>
        <w:rPr>
          <w:rFonts w:ascii="EC Square Sans Pro" w:eastAsiaTheme="minorHAnsi" w:hAnsi="EC Square Sans Pro" w:cstheme="minorHAnsi"/>
          <w:b w:val="0"/>
          <w:bCs w:val="0"/>
          <w:sz w:val="22"/>
          <w:szCs w:val="22"/>
          <w:lang w:val="en-IE"/>
        </w:rPr>
        <w:t>ing</w:t>
      </w:r>
      <w:r w:rsidRPr="00586B74">
        <w:rPr>
          <w:rFonts w:ascii="EC Square Sans Pro" w:eastAsiaTheme="minorHAnsi" w:hAnsi="EC Square Sans Pro" w:cstheme="minorHAnsi"/>
          <w:b w:val="0"/>
          <w:bCs w:val="0"/>
          <w:sz w:val="22"/>
          <w:szCs w:val="22"/>
          <w:lang w:val="en-IE"/>
        </w:rPr>
        <w:t xml:space="preserve"> with other teams as needed to contribute to the design and implementation of security policies and network protection</w:t>
      </w:r>
    </w:p>
    <w:p w14:paraId="3447E924" w14:textId="659FE37A" w:rsidR="00204B6F" w:rsidRPr="00204B6F" w:rsidRDefault="005470CD" w:rsidP="00626F3D">
      <w:pPr>
        <w:keepNext/>
        <w:pBdr>
          <w:bottom w:val="single" w:sz="18" w:space="1" w:color="2E74B5" w:themeColor="accent1" w:themeShade="BF"/>
        </w:pBdr>
        <w:spacing w:before="120" w:line="240" w:lineRule="auto"/>
        <w:jc w:val="both"/>
        <w:rPr>
          <w:rFonts w:ascii="EC Square Sans Pro" w:hAnsi="EC Square Sans Pro" w:cs="Arial"/>
          <w:b/>
        </w:rPr>
      </w:pPr>
      <w:r w:rsidRPr="005470CD">
        <w:rPr>
          <w:rFonts w:ascii="EC Square Sans Pro" w:hAnsi="EC Square Sans Pro" w:cs="Arial"/>
          <w:b/>
        </w:rPr>
        <w:t>WE LOOK FOR</w:t>
      </w:r>
    </w:p>
    <w:p w14:paraId="25A903EA" w14:textId="380E3CFF" w:rsidR="00C43C87" w:rsidRDefault="008E2BFC" w:rsidP="00A72668">
      <w:pPr>
        <w:pStyle w:val="Heading1"/>
        <w:ind w:left="0"/>
        <w:jc w:val="both"/>
        <w:rPr>
          <w:rFonts w:ascii="EC Square Sans Pro" w:eastAsiaTheme="minorHAnsi" w:hAnsi="EC Square Sans Pro" w:cstheme="minorHAnsi"/>
          <w:b w:val="0"/>
          <w:bCs w:val="0"/>
          <w:sz w:val="22"/>
          <w:szCs w:val="22"/>
          <w:lang w:val="en-IE"/>
        </w:rPr>
      </w:pPr>
      <w:r>
        <w:rPr>
          <w:rFonts w:ascii="EC Square Sans Pro" w:eastAsiaTheme="minorHAnsi" w:hAnsi="EC Square Sans Pro" w:cstheme="minorHAnsi"/>
          <w:b w:val="0"/>
          <w:bCs w:val="0"/>
          <w:sz w:val="22"/>
          <w:szCs w:val="22"/>
          <w:lang w:val="en-IE"/>
        </w:rPr>
        <w:t>The ideal</w:t>
      </w:r>
      <w:r w:rsidR="000E324F" w:rsidRPr="000E324F">
        <w:rPr>
          <w:rFonts w:ascii="EC Square Sans Pro" w:eastAsiaTheme="minorHAnsi" w:hAnsi="EC Square Sans Pro" w:cstheme="minorHAnsi"/>
          <w:b w:val="0"/>
          <w:bCs w:val="0"/>
          <w:sz w:val="22"/>
          <w:szCs w:val="22"/>
          <w:lang w:val="en-IE"/>
        </w:rPr>
        <w:t xml:space="preserve"> candidate must possess at least 1 year of experience as a System and Network Administrator / Engineer and possess a university issued diploma or equivalent in IT.</w:t>
      </w:r>
    </w:p>
    <w:p w14:paraId="57578A97" w14:textId="77777777" w:rsidR="00626F3D" w:rsidRPr="000E324F" w:rsidRDefault="00626F3D" w:rsidP="00A72668">
      <w:pPr>
        <w:pStyle w:val="Heading1"/>
        <w:ind w:left="0"/>
        <w:jc w:val="both"/>
        <w:rPr>
          <w:rFonts w:ascii="EC Square Sans Pro" w:eastAsiaTheme="minorHAnsi" w:hAnsi="EC Square Sans Pro" w:cstheme="minorHAnsi"/>
          <w:b w:val="0"/>
          <w:bCs w:val="0"/>
          <w:sz w:val="22"/>
          <w:szCs w:val="22"/>
          <w:lang w:val="en-IE"/>
        </w:rPr>
      </w:pPr>
    </w:p>
    <w:p w14:paraId="1DDE67C8" w14:textId="77777777" w:rsidR="000E324F" w:rsidRPr="000E324F" w:rsidRDefault="000E324F" w:rsidP="000E324F">
      <w:pPr>
        <w:rPr>
          <w:rFonts w:ascii="EC Square Sans Pro" w:hAnsi="EC Square Sans Pro" w:cstheme="minorHAnsi"/>
          <w:lang w:val="en-IE"/>
        </w:rPr>
      </w:pPr>
      <w:r w:rsidRPr="000E324F">
        <w:rPr>
          <w:rFonts w:ascii="EC Square Sans Pro" w:hAnsi="EC Square Sans Pro" w:cstheme="minorHAnsi"/>
          <w:lang w:val="en-IE"/>
        </w:rPr>
        <w:t>The selected candidate must also possess knowledge in the following domains:</w:t>
      </w:r>
    </w:p>
    <w:p w14:paraId="78401E79" w14:textId="77777777" w:rsidR="000E324F" w:rsidRPr="000E324F" w:rsidRDefault="000E324F" w:rsidP="00626F3D">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0E324F">
        <w:rPr>
          <w:rFonts w:ascii="EC Square Sans Pro" w:eastAsiaTheme="minorHAnsi" w:hAnsi="EC Square Sans Pro" w:cstheme="minorHAnsi"/>
          <w:b w:val="0"/>
          <w:bCs w:val="0"/>
          <w:sz w:val="22"/>
          <w:szCs w:val="22"/>
          <w:lang w:val="en-IE"/>
        </w:rPr>
        <w:t>Networking skills regarding the TCP/IP stack</w:t>
      </w:r>
    </w:p>
    <w:p w14:paraId="2DBCF323" w14:textId="57639A53" w:rsidR="000E324F" w:rsidRPr="008E030C" w:rsidRDefault="000E324F" w:rsidP="008E030C">
      <w:pPr>
        <w:pStyle w:val="Heading1"/>
        <w:numPr>
          <w:ilvl w:val="0"/>
          <w:numId w:val="17"/>
        </w:numPr>
        <w:ind w:left="641" w:hanging="357"/>
        <w:rPr>
          <w:rFonts w:ascii="EC Square Sans Pro" w:eastAsiaTheme="minorHAnsi" w:hAnsi="EC Square Sans Pro" w:cstheme="minorHAnsi"/>
          <w:b w:val="0"/>
          <w:bCs w:val="0"/>
          <w:sz w:val="22"/>
          <w:szCs w:val="22"/>
          <w:lang w:val="en-IE"/>
        </w:rPr>
      </w:pPr>
      <w:r>
        <w:rPr>
          <w:rFonts w:ascii="EC Square Sans Pro" w:eastAsiaTheme="minorHAnsi" w:hAnsi="EC Square Sans Pro" w:cstheme="minorHAnsi"/>
          <w:b w:val="0"/>
          <w:bCs w:val="0"/>
          <w:sz w:val="22"/>
          <w:szCs w:val="22"/>
          <w:lang w:val="en-IE"/>
        </w:rPr>
        <w:t>Experience in the c</w:t>
      </w:r>
      <w:r w:rsidRPr="000E324F">
        <w:rPr>
          <w:rFonts w:ascii="EC Square Sans Pro" w:eastAsiaTheme="minorHAnsi" w:hAnsi="EC Square Sans Pro" w:cstheme="minorHAnsi"/>
          <w:b w:val="0"/>
          <w:bCs w:val="0"/>
          <w:sz w:val="22"/>
          <w:szCs w:val="22"/>
          <w:lang w:val="en-IE"/>
        </w:rPr>
        <w:t>onfiguration and troubleshooting of TCP/IP networked devices (LAN, WAN, VPN)</w:t>
      </w:r>
      <w:r w:rsidR="008E030C">
        <w:rPr>
          <w:rFonts w:ascii="EC Square Sans Pro" w:eastAsiaTheme="minorHAnsi" w:hAnsi="EC Square Sans Pro" w:cstheme="minorHAnsi"/>
          <w:b w:val="0"/>
          <w:bCs w:val="0"/>
          <w:sz w:val="22"/>
          <w:szCs w:val="22"/>
          <w:lang w:val="en-IE"/>
        </w:rPr>
        <w:t>,</w:t>
      </w:r>
      <w:r w:rsidRPr="008E030C">
        <w:rPr>
          <w:rFonts w:ascii="EC Square Sans Pro" w:eastAsiaTheme="minorHAnsi" w:hAnsi="EC Square Sans Pro" w:cstheme="minorHAnsi"/>
          <w:b w:val="0"/>
          <w:bCs w:val="0"/>
          <w:sz w:val="22"/>
          <w:szCs w:val="22"/>
          <w:lang w:val="en-IE"/>
        </w:rPr>
        <w:t xml:space="preserve"> of switches/routers/firewall devices</w:t>
      </w:r>
      <w:r w:rsidR="008E030C">
        <w:rPr>
          <w:rFonts w:ascii="EC Square Sans Pro" w:eastAsiaTheme="minorHAnsi" w:hAnsi="EC Square Sans Pro" w:cstheme="minorHAnsi"/>
          <w:b w:val="0"/>
          <w:bCs w:val="0"/>
          <w:sz w:val="22"/>
          <w:szCs w:val="22"/>
          <w:lang w:val="en-IE"/>
        </w:rPr>
        <w:t xml:space="preserve">, </w:t>
      </w:r>
      <w:r w:rsidRPr="008E030C">
        <w:rPr>
          <w:rFonts w:ascii="EC Square Sans Pro" w:eastAsiaTheme="minorHAnsi" w:hAnsi="EC Square Sans Pro" w:cstheme="minorHAnsi"/>
          <w:b w:val="0"/>
          <w:bCs w:val="0"/>
          <w:sz w:val="22"/>
          <w:szCs w:val="22"/>
          <w:lang w:val="en-IE"/>
        </w:rPr>
        <w:t>installing and maintaining Windows servers and client operating systems in an Active Directory environment</w:t>
      </w:r>
    </w:p>
    <w:p w14:paraId="44C8519E" w14:textId="7EA11422" w:rsidR="000E324F" w:rsidRPr="000E324F" w:rsidRDefault="000E324F" w:rsidP="000E324F">
      <w:pPr>
        <w:pStyle w:val="Heading1"/>
        <w:numPr>
          <w:ilvl w:val="0"/>
          <w:numId w:val="17"/>
        </w:numPr>
        <w:ind w:left="641" w:hanging="357"/>
        <w:rPr>
          <w:rFonts w:ascii="EC Square Sans Pro" w:eastAsiaTheme="minorHAnsi" w:hAnsi="EC Square Sans Pro" w:cstheme="minorHAnsi"/>
          <w:b w:val="0"/>
          <w:bCs w:val="0"/>
          <w:sz w:val="22"/>
          <w:szCs w:val="22"/>
          <w:lang w:val="en-IE"/>
        </w:rPr>
      </w:pPr>
      <w:r>
        <w:rPr>
          <w:rFonts w:ascii="EC Square Sans Pro" w:eastAsiaTheme="minorHAnsi" w:hAnsi="EC Square Sans Pro" w:cstheme="minorHAnsi"/>
          <w:b w:val="0"/>
          <w:bCs w:val="0"/>
          <w:sz w:val="22"/>
          <w:szCs w:val="22"/>
          <w:lang w:val="en-IE"/>
        </w:rPr>
        <w:t>Knowledge of v</w:t>
      </w:r>
      <w:r w:rsidRPr="000E324F">
        <w:rPr>
          <w:rFonts w:ascii="EC Square Sans Pro" w:eastAsiaTheme="minorHAnsi" w:hAnsi="EC Square Sans Pro" w:cstheme="minorHAnsi"/>
          <w:b w:val="0"/>
          <w:bCs w:val="0"/>
          <w:sz w:val="22"/>
          <w:szCs w:val="22"/>
          <w:lang w:val="en-IE"/>
        </w:rPr>
        <w:t>irtualisation platforms, such as Microsoft Hyper-V or VMware ESXi, including Storage Area Network management.</w:t>
      </w:r>
    </w:p>
    <w:p w14:paraId="377C79B4" w14:textId="0E7EA2F1" w:rsidR="000E324F" w:rsidRPr="008E030C" w:rsidRDefault="000E324F" w:rsidP="008E030C">
      <w:pPr>
        <w:pStyle w:val="Heading1"/>
        <w:numPr>
          <w:ilvl w:val="0"/>
          <w:numId w:val="17"/>
        </w:numPr>
        <w:ind w:left="641" w:hanging="357"/>
        <w:rPr>
          <w:rFonts w:ascii="EC Square Sans Pro" w:eastAsiaTheme="minorHAnsi" w:hAnsi="EC Square Sans Pro" w:cstheme="minorHAnsi"/>
          <w:b w:val="0"/>
          <w:bCs w:val="0"/>
          <w:sz w:val="22"/>
          <w:szCs w:val="22"/>
          <w:lang w:val="en-IE"/>
        </w:rPr>
      </w:pPr>
      <w:r>
        <w:rPr>
          <w:rFonts w:ascii="EC Square Sans Pro" w:eastAsiaTheme="minorHAnsi" w:hAnsi="EC Square Sans Pro" w:cstheme="minorHAnsi"/>
          <w:b w:val="0"/>
          <w:bCs w:val="0"/>
          <w:sz w:val="22"/>
          <w:szCs w:val="22"/>
          <w:lang w:val="en-IE"/>
        </w:rPr>
        <w:t xml:space="preserve">Knowledge in </w:t>
      </w:r>
      <w:r w:rsidRPr="000E324F">
        <w:rPr>
          <w:rFonts w:ascii="EC Square Sans Pro" w:eastAsiaTheme="minorHAnsi" w:hAnsi="EC Square Sans Pro" w:cstheme="minorHAnsi"/>
          <w:b w:val="0"/>
          <w:bCs w:val="0"/>
          <w:sz w:val="22"/>
          <w:szCs w:val="22"/>
          <w:lang w:val="en-IE"/>
        </w:rPr>
        <w:t>Linux and Linux security</w:t>
      </w:r>
      <w:r w:rsidR="008E030C">
        <w:rPr>
          <w:rFonts w:ascii="EC Square Sans Pro" w:eastAsiaTheme="minorHAnsi" w:hAnsi="EC Square Sans Pro" w:cstheme="minorHAnsi"/>
          <w:b w:val="0"/>
          <w:bCs w:val="0"/>
          <w:sz w:val="22"/>
          <w:szCs w:val="22"/>
          <w:lang w:val="en-IE"/>
        </w:rPr>
        <w:t xml:space="preserve">, </w:t>
      </w:r>
      <w:r w:rsidRPr="008E030C">
        <w:rPr>
          <w:rFonts w:ascii="EC Square Sans Pro" w:eastAsiaTheme="minorHAnsi" w:hAnsi="EC Square Sans Pro" w:cstheme="minorHAnsi"/>
          <w:b w:val="0"/>
          <w:bCs w:val="0"/>
          <w:sz w:val="22"/>
          <w:szCs w:val="22"/>
          <w:lang w:val="en-IE"/>
        </w:rPr>
        <w:t>in scripting in Linux(shell), Windows (PowerShell)</w:t>
      </w:r>
    </w:p>
    <w:p w14:paraId="3D55C3A9" w14:textId="6D7DFEAC" w:rsidR="000E324F" w:rsidRPr="000E324F" w:rsidRDefault="000E324F" w:rsidP="000E324F">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0E324F">
        <w:rPr>
          <w:rFonts w:ascii="EC Square Sans Pro" w:eastAsiaTheme="minorHAnsi" w:hAnsi="EC Square Sans Pro" w:cstheme="minorHAnsi"/>
          <w:b w:val="0"/>
          <w:bCs w:val="0"/>
          <w:sz w:val="22"/>
          <w:szCs w:val="22"/>
          <w:lang w:val="en-IE"/>
        </w:rPr>
        <w:t>Understanding of system hardening (application / OS hardening, CIS benchmarks, RBAC</w:t>
      </w:r>
      <w:r w:rsidR="00626F3D">
        <w:rPr>
          <w:rFonts w:ascii="EC Square Sans Pro" w:eastAsiaTheme="minorHAnsi" w:hAnsi="EC Square Sans Pro" w:cstheme="minorHAnsi"/>
          <w:b w:val="0"/>
          <w:bCs w:val="0"/>
          <w:sz w:val="22"/>
          <w:szCs w:val="22"/>
          <w:lang w:val="en-IE"/>
        </w:rPr>
        <w:t>)</w:t>
      </w:r>
    </w:p>
    <w:p w14:paraId="10BA2063" w14:textId="0D9CBB97" w:rsidR="000E324F" w:rsidRPr="008E030C" w:rsidRDefault="000E324F" w:rsidP="008E030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0E324F">
        <w:rPr>
          <w:rFonts w:ascii="EC Square Sans Pro" w:eastAsiaTheme="minorHAnsi" w:hAnsi="EC Square Sans Pro" w:cstheme="minorHAnsi"/>
          <w:b w:val="0"/>
          <w:bCs w:val="0"/>
          <w:sz w:val="22"/>
          <w:szCs w:val="22"/>
          <w:lang w:val="en-IE"/>
        </w:rPr>
        <w:t>Knowledge about server monitoring solutions such as IP Monitor, Zabbix, PRTG, Nagios</w:t>
      </w:r>
      <w:r w:rsidR="008E030C">
        <w:rPr>
          <w:rFonts w:ascii="EC Square Sans Pro" w:eastAsiaTheme="minorHAnsi" w:hAnsi="EC Square Sans Pro" w:cstheme="minorHAnsi"/>
          <w:b w:val="0"/>
          <w:bCs w:val="0"/>
          <w:sz w:val="22"/>
          <w:szCs w:val="22"/>
          <w:lang w:val="en-IE"/>
        </w:rPr>
        <w:t xml:space="preserve">, </w:t>
      </w:r>
      <w:r w:rsidRPr="008E030C">
        <w:rPr>
          <w:rFonts w:ascii="EC Square Sans Pro" w:eastAsiaTheme="minorHAnsi" w:hAnsi="EC Square Sans Pro" w:cstheme="minorHAnsi"/>
          <w:b w:val="0"/>
          <w:bCs w:val="0"/>
          <w:sz w:val="22"/>
          <w:szCs w:val="22"/>
          <w:lang w:val="en-IE"/>
        </w:rPr>
        <w:t xml:space="preserve">of containers and orchestration of containers (Docker/ Docker Swarm/ Kubernetes) </w:t>
      </w:r>
      <w:r w:rsidR="008E030C">
        <w:rPr>
          <w:rFonts w:ascii="EC Square Sans Pro" w:eastAsiaTheme="minorHAnsi" w:hAnsi="EC Square Sans Pro" w:cstheme="minorHAnsi"/>
          <w:b w:val="0"/>
          <w:bCs w:val="0"/>
          <w:sz w:val="22"/>
          <w:szCs w:val="22"/>
          <w:lang w:val="en-IE"/>
        </w:rPr>
        <w:t xml:space="preserve">and </w:t>
      </w:r>
      <w:r w:rsidRPr="008E030C">
        <w:rPr>
          <w:rFonts w:ascii="EC Square Sans Pro" w:eastAsiaTheme="minorHAnsi" w:hAnsi="EC Square Sans Pro" w:cstheme="minorHAnsi"/>
          <w:b w:val="0"/>
          <w:bCs w:val="0"/>
          <w:sz w:val="22"/>
          <w:szCs w:val="22"/>
          <w:lang w:val="en-IE"/>
        </w:rPr>
        <w:t>of backup-to-disk and backup-to-tape technologies.</w:t>
      </w:r>
    </w:p>
    <w:p w14:paraId="6B33E13E" w14:textId="77777777" w:rsidR="000E324F" w:rsidRPr="000E324F" w:rsidRDefault="000E324F" w:rsidP="00A72668">
      <w:pPr>
        <w:pStyle w:val="Heading1"/>
        <w:ind w:left="0"/>
        <w:jc w:val="both"/>
        <w:rPr>
          <w:rFonts w:ascii="EC Square Sans Pro" w:eastAsiaTheme="minorHAnsi" w:hAnsi="EC Square Sans Pro" w:cstheme="minorHAnsi"/>
          <w:b w:val="0"/>
          <w:bCs w:val="0"/>
          <w:sz w:val="22"/>
          <w:szCs w:val="22"/>
          <w:lang w:val="en-GB"/>
        </w:rPr>
      </w:pPr>
      <w:bookmarkStart w:id="5" w:name="_Hlk160104476"/>
    </w:p>
    <w:p w14:paraId="1F1FE716" w14:textId="7DEC575C" w:rsidR="00633631" w:rsidRPr="00C43C87" w:rsidRDefault="00633631" w:rsidP="00C43C87">
      <w:pPr>
        <w:pStyle w:val="Heading1"/>
        <w:ind w:left="0"/>
        <w:jc w:val="both"/>
        <w:rPr>
          <w:rFonts w:ascii="EC Square Sans Pro" w:eastAsiaTheme="minorHAnsi" w:hAnsi="EC Square Sans Pro" w:cstheme="minorHAnsi"/>
          <w:b w:val="0"/>
          <w:bCs w:val="0"/>
          <w:sz w:val="22"/>
          <w:szCs w:val="22"/>
          <w:lang w:val="en-IE"/>
        </w:rPr>
      </w:pPr>
      <w:r w:rsidRPr="00C43C87">
        <w:rPr>
          <w:rFonts w:ascii="EC Square Sans Pro" w:eastAsiaTheme="minorHAnsi" w:hAnsi="EC Square Sans Pro" w:cstheme="minorHAnsi"/>
          <w:b w:val="0"/>
          <w:bCs w:val="0"/>
          <w:sz w:val="22"/>
          <w:szCs w:val="22"/>
          <w:lang w:val="en-IE"/>
        </w:rPr>
        <w:t>The selected candidate should also demonstrate the following required skills and characteristics:</w:t>
      </w:r>
    </w:p>
    <w:p w14:paraId="2884D691" w14:textId="77777777" w:rsidR="00633631" w:rsidRPr="00633631" w:rsidRDefault="00633631" w:rsidP="00633631">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Strong analytical and problem-solving skills, including the ability to deal with a large amount of information in a limited time</w:t>
      </w:r>
    </w:p>
    <w:p w14:paraId="0B283E36" w14:textId="77777777" w:rsidR="00633631" w:rsidRPr="00633631" w:rsidRDefault="00633631" w:rsidP="00633631">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Ability to establish and maintain effective working relations with co-workers in an international and multi-disciplinary work environment</w:t>
      </w:r>
    </w:p>
    <w:p w14:paraId="4371113B" w14:textId="0E797DB8" w:rsidR="00633631" w:rsidRPr="00626F3D" w:rsidRDefault="00633631" w:rsidP="00626F3D">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Excellent communication skills in English, both orally and in writing</w:t>
      </w:r>
    </w:p>
    <w:p w14:paraId="63AECB77" w14:textId="3FC8599E" w:rsidR="00633631" w:rsidRPr="00633631" w:rsidRDefault="00633631" w:rsidP="00633631">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633631">
        <w:rPr>
          <w:rFonts w:ascii="EC Square Sans Pro" w:eastAsiaTheme="minorHAnsi" w:hAnsi="EC Square Sans Pro" w:cstheme="minorHAnsi"/>
          <w:b w:val="0"/>
          <w:bCs w:val="0"/>
          <w:sz w:val="22"/>
          <w:szCs w:val="22"/>
          <w:lang w:val="en-IE"/>
        </w:rPr>
        <w:t>The ability to adjust to a wide range of IT technologies and swiftly become proficient in new ones</w:t>
      </w:r>
      <w:r>
        <w:rPr>
          <w:rFonts w:ascii="EC Square Sans Pro" w:eastAsiaTheme="minorHAnsi" w:hAnsi="EC Square Sans Pro" w:cstheme="minorHAnsi"/>
          <w:b w:val="0"/>
          <w:bCs w:val="0"/>
          <w:sz w:val="22"/>
          <w:szCs w:val="22"/>
          <w:lang w:val="en-IE"/>
        </w:rPr>
        <w:t>.</w:t>
      </w:r>
    </w:p>
    <w:bookmarkEnd w:id="5"/>
    <w:p w14:paraId="0D533EBA" w14:textId="77777777" w:rsidR="00A72668" w:rsidRDefault="00A72668" w:rsidP="00A72668">
      <w:pPr>
        <w:pStyle w:val="Heading1"/>
        <w:ind w:left="0"/>
        <w:rPr>
          <w:rFonts w:ascii="EC Square Sans Pro" w:eastAsiaTheme="minorHAnsi" w:hAnsi="EC Square Sans Pro" w:cstheme="minorHAnsi"/>
          <w:b w:val="0"/>
          <w:bCs w:val="0"/>
          <w:sz w:val="22"/>
          <w:szCs w:val="22"/>
          <w:lang w:val="en-IE"/>
        </w:rPr>
      </w:pPr>
    </w:p>
    <w:p w14:paraId="4769AB6B" w14:textId="277C226E" w:rsidR="00FC7C02" w:rsidRDefault="00A72668" w:rsidP="00A72668">
      <w:pPr>
        <w:pStyle w:val="Heading1"/>
        <w:ind w:left="0"/>
        <w:jc w:val="both"/>
        <w:rPr>
          <w:rFonts w:ascii="EC Square Sans Pro" w:eastAsiaTheme="minorHAnsi" w:hAnsi="EC Square Sans Pro" w:cstheme="minorHAnsi"/>
          <w:b w:val="0"/>
          <w:bCs w:val="0"/>
          <w:sz w:val="22"/>
          <w:szCs w:val="22"/>
          <w:lang w:val="en-IE"/>
        </w:rPr>
      </w:pPr>
      <w:r w:rsidRPr="00A72668">
        <w:rPr>
          <w:rFonts w:ascii="EC Square Sans Pro" w:eastAsiaTheme="minorHAnsi" w:hAnsi="EC Square Sans Pro" w:cstheme="minorHAnsi"/>
          <w:b w:val="0"/>
          <w:bCs w:val="0"/>
          <w:sz w:val="22"/>
          <w:szCs w:val="22"/>
          <w:lang w:val="en-IE"/>
        </w:rPr>
        <w:t>The ideal candidate will possess some, or all, of the following:</w:t>
      </w:r>
    </w:p>
    <w:p w14:paraId="372C003A" w14:textId="2C93AADA" w:rsidR="00FC7C02" w:rsidRPr="00626F3D" w:rsidRDefault="00FC7C02" w:rsidP="00626F3D">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FC7C02">
        <w:rPr>
          <w:rFonts w:ascii="EC Square Sans Pro" w:eastAsiaTheme="minorHAnsi" w:hAnsi="EC Square Sans Pro" w:cstheme="minorHAnsi"/>
          <w:b w:val="0"/>
          <w:bCs w:val="0"/>
          <w:sz w:val="22"/>
          <w:szCs w:val="22"/>
          <w:lang w:val="en-IE"/>
        </w:rPr>
        <w:t>Use of database technologies as MySQL, or SQL-based equivalents, as well as NoSQL-based databases</w:t>
      </w:r>
      <w:r w:rsidR="00626F3D">
        <w:rPr>
          <w:rFonts w:ascii="EC Square Sans Pro" w:eastAsiaTheme="minorHAnsi" w:hAnsi="EC Square Sans Pro" w:cstheme="minorHAnsi"/>
          <w:b w:val="0"/>
          <w:bCs w:val="0"/>
          <w:sz w:val="22"/>
          <w:szCs w:val="22"/>
          <w:lang w:val="en-IE"/>
        </w:rPr>
        <w:t xml:space="preserve">, </w:t>
      </w:r>
      <w:r w:rsidRPr="00626F3D">
        <w:rPr>
          <w:rFonts w:ascii="EC Square Sans Pro" w:eastAsiaTheme="minorHAnsi" w:hAnsi="EC Square Sans Pro" w:cstheme="minorHAnsi"/>
          <w:b w:val="0"/>
          <w:bCs w:val="0"/>
          <w:sz w:val="22"/>
          <w:szCs w:val="22"/>
          <w:lang w:val="en-IE"/>
        </w:rPr>
        <w:t>web &amp; application servers (nginx, Apache, Tomcat)</w:t>
      </w:r>
      <w:r w:rsidR="008E030C" w:rsidRPr="00626F3D">
        <w:rPr>
          <w:rFonts w:ascii="EC Square Sans Pro" w:eastAsiaTheme="minorHAnsi" w:hAnsi="EC Square Sans Pro" w:cstheme="minorHAnsi"/>
          <w:b w:val="0"/>
          <w:bCs w:val="0"/>
          <w:sz w:val="22"/>
          <w:szCs w:val="22"/>
          <w:lang w:val="en-IE"/>
        </w:rPr>
        <w:t xml:space="preserve">, </w:t>
      </w:r>
      <w:r w:rsidRPr="00626F3D">
        <w:rPr>
          <w:rFonts w:ascii="EC Square Sans Pro" w:eastAsiaTheme="minorHAnsi" w:hAnsi="EC Square Sans Pro" w:cstheme="minorHAnsi"/>
          <w:b w:val="0"/>
          <w:bCs w:val="0"/>
          <w:sz w:val="22"/>
          <w:szCs w:val="22"/>
          <w:lang w:val="en-IE"/>
        </w:rPr>
        <w:t>with ELK</w:t>
      </w:r>
      <w:r w:rsidR="00626F3D">
        <w:rPr>
          <w:rFonts w:ascii="EC Square Sans Pro" w:eastAsiaTheme="minorHAnsi" w:hAnsi="EC Square Sans Pro" w:cstheme="minorHAnsi"/>
          <w:b w:val="0"/>
          <w:bCs w:val="0"/>
          <w:sz w:val="22"/>
          <w:szCs w:val="22"/>
          <w:lang w:val="en-IE"/>
        </w:rPr>
        <w:t>,</w:t>
      </w:r>
      <w:r w:rsidR="008E030C" w:rsidRPr="00626F3D">
        <w:rPr>
          <w:rFonts w:ascii="EC Square Sans Pro" w:eastAsiaTheme="minorHAnsi" w:hAnsi="EC Square Sans Pro" w:cstheme="minorHAnsi"/>
          <w:b w:val="0"/>
          <w:bCs w:val="0"/>
          <w:sz w:val="22"/>
          <w:szCs w:val="22"/>
          <w:lang w:val="en-IE"/>
        </w:rPr>
        <w:t xml:space="preserve"> automation tools</w:t>
      </w:r>
      <w:r w:rsidRPr="00626F3D">
        <w:rPr>
          <w:rFonts w:ascii="EC Square Sans Pro" w:eastAsiaTheme="minorHAnsi" w:hAnsi="EC Square Sans Pro" w:cstheme="minorHAnsi"/>
          <w:b w:val="0"/>
          <w:bCs w:val="0"/>
          <w:sz w:val="22"/>
          <w:szCs w:val="22"/>
          <w:lang w:val="en-IE"/>
        </w:rPr>
        <w:t xml:space="preserve"> (Ansible / Saltstack /Jenkins</w:t>
      </w:r>
      <w:r w:rsidR="008E030C" w:rsidRPr="00626F3D">
        <w:rPr>
          <w:rFonts w:ascii="EC Square Sans Pro" w:eastAsiaTheme="minorHAnsi" w:hAnsi="EC Square Sans Pro" w:cstheme="minorHAnsi"/>
          <w:b w:val="0"/>
          <w:bCs w:val="0"/>
          <w:sz w:val="22"/>
          <w:szCs w:val="22"/>
          <w:lang w:val="en-IE"/>
        </w:rPr>
        <w:t>/Git/GitLab</w:t>
      </w:r>
      <w:r w:rsidRPr="00626F3D">
        <w:rPr>
          <w:rFonts w:ascii="EC Square Sans Pro" w:eastAsiaTheme="minorHAnsi" w:hAnsi="EC Square Sans Pro" w:cstheme="minorHAnsi"/>
          <w:b w:val="0"/>
          <w:bCs w:val="0"/>
          <w:sz w:val="22"/>
          <w:szCs w:val="22"/>
          <w:lang w:val="en-IE"/>
        </w:rPr>
        <w:t>)</w:t>
      </w:r>
    </w:p>
    <w:p w14:paraId="4A545FA0" w14:textId="11863DDE" w:rsidR="00FC7C02" w:rsidRPr="008E030C" w:rsidRDefault="00FC7C02" w:rsidP="008E030C">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FC7C02">
        <w:rPr>
          <w:rFonts w:ascii="EC Square Sans Pro" w:eastAsiaTheme="minorHAnsi" w:hAnsi="EC Square Sans Pro" w:cstheme="minorHAnsi"/>
          <w:b w:val="0"/>
          <w:bCs w:val="0"/>
          <w:sz w:val="22"/>
          <w:szCs w:val="22"/>
          <w:lang w:val="en-IE"/>
        </w:rPr>
        <w:t>Knowledge and experience working with enterprise email / email security gateways</w:t>
      </w:r>
      <w:r w:rsidR="008E030C">
        <w:rPr>
          <w:rFonts w:ascii="EC Square Sans Pro" w:eastAsiaTheme="minorHAnsi" w:hAnsi="EC Square Sans Pro" w:cstheme="minorHAnsi"/>
          <w:b w:val="0"/>
          <w:bCs w:val="0"/>
          <w:sz w:val="22"/>
          <w:szCs w:val="22"/>
          <w:lang w:val="en-IE"/>
        </w:rPr>
        <w:t xml:space="preserve">, </w:t>
      </w:r>
      <w:r w:rsidRPr="008E030C">
        <w:rPr>
          <w:rFonts w:ascii="EC Square Sans Pro" w:eastAsiaTheme="minorHAnsi" w:hAnsi="EC Square Sans Pro" w:cstheme="minorHAnsi"/>
          <w:b w:val="0"/>
          <w:bCs w:val="0"/>
          <w:sz w:val="22"/>
          <w:szCs w:val="22"/>
          <w:lang w:val="en-IE"/>
        </w:rPr>
        <w:t>with PKI, X.509 digital certificates management and SSL Certificates</w:t>
      </w:r>
    </w:p>
    <w:p w14:paraId="47A6DE49" w14:textId="3BE1EFCE" w:rsidR="00FC7C02" w:rsidRPr="00FC7C02" w:rsidRDefault="00FC7C02" w:rsidP="00FC7C02">
      <w:pPr>
        <w:pStyle w:val="Heading1"/>
        <w:numPr>
          <w:ilvl w:val="0"/>
          <w:numId w:val="17"/>
        </w:numPr>
        <w:ind w:left="641" w:hanging="357"/>
        <w:rPr>
          <w:rFonts w:ascii="EC Square Sans Pro" w:eastAsiaTheme="minorHAnsi" w:hAnsi="EC Square Sans Pro" w:cstheme="minorHAnsi"/>
          <w:b w:val="0"/>
          <w:bCs w:val="0"/>
          <w:sz w:val="22"/>
          <w:szCs w:val="22"/>
          <w:lang w:val="en-IE"/>
        </w:rPr>
      </w:pPr>
      <w:r w:rsidRPr="00FC7C02">
        <w:rPr>
          <w:rFonts w:ascii="EC Square Sans Pro" w:eastAsiaTheme="minorHAnsi" w:hAnsi="EC Square Sans Pro" w:cstheme="minorHAnsi"/>
          <w:b w:val="0"/>
          <w:bCs w:val="0"/>
          <w:sz w:val="22"/>
          <w:szCs w:val="22"/>
          <w:lang w:val="en-IE"/>
        </w:rPr>
        <w:t>Familiarity with cloud services such as Azure, AWS and O365</w:t>
      </w:r>
      <w:r>
        <w:rPr>
          <w:rFonts w:ascii="EC Square Sans Pro" w:eastAsiaTheme="minorHAnsi" w:hAnsi="EC Square Sans Pro" w:cstheme="minorHAnsi"/>
          <w:b w:val="0"/>
          <w:bCs w:val="0"/>
          <w:sz w:val="22"/>
          <w:szCs w:val="22"/>
          <w:lang w:val="en-IE"/>
        </w:rPr>
        <w:t>.</w:t>
      </w:r>
    </w:p>
    <w:p w14:paraId="5FB2ACF6" w14:textId="77777777" w:rsidR="00486A1F" w:rsidRDefault="00486A1F" w:rsidP="00204B6F">
      <w:pPr>
        <w:pStyle w:val="Heading1"/>
        <w:ind w:left="0"/>
        <w:rPr>
          <w:rFonts w:ascii="EC Square Sans Pro" w:eastAsiaTheme="minorHAnsi" w:hAnsi="EC Square Sans Pro" w:cstheme="minorHAnsi"/>
          <w:b w:val="0"/>
          <w:bCs w:val="0"/>
          <w:sz w:val="22"/>
          <w:szCs w:val="22"/>
          <w:lang w:val="en-IE"/>
        </w:rPr>
      </w:pPr>
    </w:p>
    <w:p w14:paraId="72D90EC8" w14:textId="2777AF31" w:rsidR="00204B6F" w:rsidRPr="00610713" w:rsidRDefault="00204B6F" w:rsidP="00610713">
      <w:pPr>
        <w:pStyle w:val="Heading1"/>
        <w:ind w:left="0"/>
        <w:rPr>
          <w:rFonts w:ascii="EC Square Sans Pro" w:eastAsiaTheme="minorHAnsi" w:hAnsi="EC Square Sans Pro" w:cstheme="minorHAnsi"/>
          <w:b w:val="0"/>
          <w:bCs w:val="0"/>
          <w:sz w:val="22"/>
          <w:szCs w:val="22"/>
          <w:lang w:val="en-IE"/>
        </w:rPr>
      </w:pPr>
      <w:r w:rsidRPr="00C76DC3">
        <w:rPr>
          <w:rFonts w:ascii="EC Square Sans Pro" w:eastAsiaTheme="minorHAnsi" w:hAnsi="EC Square Sans Pro" w:cstheme="minorHAnsi"/>
          <w:b w:val="0"/>
          <w:bCs w:val="0"/>
          <w:sz w:val="22"/>
          <w:szCs w:val="22"/>
          <w:lang w:val="en-IE"/>
        </w:rPr>
        <w:t>The candidate must hold a security clearance at EU SECRET level or be in a position to be security cleared.</w:t>
      </w:r>
    </w:p>
    <w:p w14:paraId="7FB7B5C2" w14:textId="77777777" w:rsidR="005470CD" w:rsidRPr="005470CD" w:rsidRDefault="005470CD" w:rsidP="00C43C87">
      <w:pPr>
        <w:pBdr>
          <w:bottom w:val="single" w:sz="18" w:space="1" w:color="2E74B5" w:themeColor="accent1" w:themeShade="BF"/>
        </w:pBdr>
        <w:spacing w:before="360" w:line="240" w:lineRule="auto"/>
        <w:jc w:val="both"/>
        <w:rPr>
          <w:rFonts w:ascii="EC Square Sans Pro" w:hAnsi="EC Square Sans Pro" w:cs="Arial"/>
          <w:b/>
        </w:rPr>
      </w:pPr>
      <w:bookmarkStart w:id="6" w:name="_Hlk144109741"/>
      <w:r w:rsidRPr="005470CD">
        <w:rPr>
          <w:rFonts w:ascii="EC Square Sans Pro" w:hAnsi="EC Square Sans Pro" w:cs="Arial"/>
          <w:b/>
        </w:rPr>
        <w:lastRenderedPageBreak/>
        <w:t>HOW TO EXPRESS YOUR INTEREST?</w:t>
      </w:r>
    </w:p>
    <w:bookmarkEnd w:id="6"/>
    <w:p w14:paraId="2A2A9545" w14:textId="0632442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199F294B" w14:textId="166A8A06"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09FFDF64"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33FF4C06" w14:textId="26514CEA" w:rsidR="00982BDE" w:rsidRPr="00C43C87" w:rsidRDefault="002D6757" w:rsidP="00C43C87">
      <w:pPr>
        <w:pStyle w:val="ListParagraph"/>
        <w:numPr>
          <w:ilvl w:val="0"/>
          <w:numId w:val="10"/>
        </w:numPr>
        <w:spacing w:after="0"/>
        <w:jc w:val="both"/>
        <w:rPr>
          <w:rStyle w:val="Hyperlink"/>
          <w:rFonts w:ascii="EC Square Sans Pro" w:hAnsi="EC Square Sans Pro" w:cstheme="minorHAnsi"/>
          <w:color w:val="auto"/>
          <w:u w:val="none"/>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to</w:t>
      </w:r>
      <w:r w:rsidR="00AE1033">
        <w:rPr>
          <w:rFonts w:ascii="EC Square Sans Pro" w:hAnsi="EC Square Sans Pro" w:cstheme="minorHAnsi"/>
          <w:lang w:val="en-IE"/>
        </w:rPr>
        <w:t xml:space="preserve"> </w:t>
      </w:r>
      <w:r w:rsidR="00AE1033" w:rsidRPr="00352BE5">
        <w:rPr>
          <w:rFonts w:ascii="EC Square Sans Pro" w:hAnsi="EC Square Sans Pro" w:cstheme="minorHAnsi"/>
          <w:i/>
          <w:iCs/>
          <w:lang w:val="en-IE"/>
        </w:rPr>
        <w:t>secretariat@cert.europa.eu</w:t>
      </w:r>
      <w:r w:rsidR="002F7BC3" w:rsidRPr="00FB0309">
        <w:rPr>
          <w:rFonts w:ascii="EC Square Sans Pro" w:hAnsi="EC Square Sans Pro" w:cstheme="minorHAnsi"/>
          <w:lang w:val="en-IE"/>
        </w:rPr>
        <w:t xml:space="preserve"> indicating the call for interest reference </w:t>
      </w:r>
      <w:r w:rsidR="008E2BFC" w:rsidRPr="008E2BFC">
        <w:rPr>
          <w:rFonts w:ascii="EC Square Sans Pro" w:hAnsi="EC Square Sans Pro" w:cstheme="minorHAnsi"/>
          <w:lang w:val="en-IE"/>
        </w:rPr>
        <w:t>EC/2024/DIGIT/441915</w:t>
      </w:r>
      <w:r w:rsidR="008E2BFC">
        <w:rPr>
          <w:rFonts w:ascii="EC Square Sans Pro" w:hAnsi="EC Square Sans Pro" w:cstheme="minorHAnsi"/>
          <w:lang w:val="en-IE"/>
        </w:rPr>
        <w:t xml:space="preserve"> </w:t>
      </w:r>
      <w:r w:rsidR="002F7BC3" w:rsidRPr="00FB0309">
        <w:rPr>
          <w:rFonts w:ascii="EC Square Sans Pro" w:hAnsi="EC Square Sans Pro" w:cstheme="minorHAnsi"/>
          <w:lang w:val="en-IE"/>
        </w:rPr>
        <w:t>in the subject</w:t>
      </w:r>
      <w:r w:rsidR="00BB736B">
        <w:rPr>
          <w:rFonts w:ascii="EC Square Sans Pro" w:hAnsi="EC Square Sans Pro" w:cstheme="minorHAnsi"/>
          <w:lang w:val="en-IE"/>
        </w:rPr>
        <w:t>.</w:t>
      </w:r>
    </w:p>
    <w:p w14:paraId="7BDBC055" w14:textId="27A65F47" w:rsidR="00982BDE" w:rsidRPr="006E4116" w:rsidRDefault="00215D2E" w:rsidP="00982BD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386E6435"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E070B4F"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6F49CF88"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DAB7BBB"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36B6A15B"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1758F39B"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A864917" w14:textId="77777777" w:rsidR="00A402D3" w:rsidRPr="00FB0309" w:rsidRDefault="00A402D3" w:rsidP="00A402D3">
      <w:pPr>
        <w:spacing w:after="0"/>
        <w:jc w:val="both"/>
        <w:rPr>
          <w:rFonts w:ascii="EC Square Sans Pro" w:hAnsi="EC Square Sans Pro" w:cstheme="minorHAnsi"/>
          <w:b/>
          <w:u w:val="single"/>
          <w:lang w:val="en-IE"/>
        </w:rPr>
      </w:pPr>
    </w:p>
    <w:p w14:paraId="1CAED1A6"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79AD7C0F" w14:textId="77777777" w:rsidR="00A402D3" w:rsidRPr="00FB0309" w:rsidRDefault="00A402D3" w:rsidP="00A402D3">
      <w:pPr>
        <w:spacing w:after="0"/>
        <w:jc w:val="both"/>
        <w:rPr>
          <w:rFonts w:ascii="EC Square Sans Pro" w:hAnsi="EC Square Sans Pro" w:cstheme="minorHAnsi"/>
          <w:lang w:val="en-IE"/>
        </w:rPr>
      </w:pPr>
    </w:p>
    <w:p w14:paraId="0F7D327B"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510642DE" w14:textId="77777777" w:rsidR="00B329B5" w:rsidRPr="00FB0309" w:rsidRDefault="00B329B5" w:rsidP="00A402D3">
      <w:pPr>
        <w:spacing w:after="0"/>
        <w:jc w:val="both"/>
        <w:rPr>
          <w:rFonts w:ascii="EC Square Sans Pro" w:hAnsi="EC Square Sans Pro" w:cstheme="minorHAnsi"/>
          <w:lang w:val="en-IE"/>
        </w:rPr>
      </w:pPr>
    </w:p>
    <w:p w14:paraId="7840229A"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F7C539F"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FA0E755"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0AD7894A"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7"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7"/>
      <w:r w:rsidR="00A402D3" w:rsidRPr="00FB0309">
        <w:rPr>
          <w:rFonts w:ascii="EC Square Sans Pro" w:hAnsi="EC Square Sans Pro" w:cstheme="minorHAnsi"/>
          <w:lang w:val="en-IE"/>
        </w:rPr>
        <w:t>;</w:t>
      </w:r>
    </w:p>
    <w:p w14:paraId="09BA9475"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5DE054C"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8"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8"/>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6"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1D8A91E7"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2FD4D2BC"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12A542BA"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68FD9789"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63AB44EC"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9"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3C800FFD"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41FFC690" w14:textId="77777777" w:rsidR="006E4116" w:rsidRDefault="006E4116" w:rsidP="006E4116">
      <w:pPr>
        <w:pStyle w:val="Heading1"/>
        <w:ind w:left="0"/>
        <w:jc w:val="both"/>
        <w:rPr>
          <w:rFonts w:ascii="EC Square Sans Pro" w:hAnsi="EC Square Sans Pro" w:cstheme="minorHAnsi"/>
          <w:sz w:val="24"/>
          <w:szCs w:val="24"/>
          <w:lang w:val="en-IE"/>
        </w:rPr>
      </w:pPr>
    </w:p>
    <w:p w14:paraId="428A1127" w14:textId="78E62A1C" w:rsidR="00482D11" w:rsidRPr="006E4116" w:rsidRDefault="00482D11" w:rsidP="006E4116">
      <w:pPr>
        <w:pStyle w:val="Heading1"/>
        <w:ind w:left="0"/>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5C0F004"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15C4A40B" w14:textId="77777777" w:rsidR="005E3F1A" w:rsidRPr="00FB0309" w:rsidRDefault="005E3F1A" w:rsidP="00482D11">
      <w:pPr>
        <w:spacing w:after="0"/>
        <w:jc w:val="both"/>
        <w:rPr>
          <w:rFonts w:ascii="EC Square Sans Pro" w:hAnsi="EC Square Sans Pro" w:cstheme="minorHAnsi"/>
          <w:lang w:val="en-IE"/>
        </w:rPr>
      </w:pPr>
    </w:p>
    <w:p w14:paraId="6FE90591" w14:textId="598770C1" w:rsidR="002A3CF7"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6E4116">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05D6A0FD" w14:textId="77777777" w:rsidR="002A3CF7" w:rsidRPr="00FB0309" w:rsidRDefault="002A3CF7" w:rsidP="005E3F1A">
      <w:pPr>
        <w:spacing w:after="0"/>
        <w:jc w:val="both"/>
        <w:rPr>
          <w:rFonts w:ascii="EC Square Sans Pro" w:hAnsi="EC Square Sans Pro" w:cstheme="minorHAnsi"/>
          <w:lang w:val="en-IE"/>
        </w:rPr>
      </w:pPr>
    </w:p>
    <w:p w14:paraId="1E632618"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5CB9359E" w14:textId="77777777" w:rsidR="00482D11" w:rsidRPr="00FB0309" w:rsidRDefault="00482D11" w:rsidP="00482D11">
      <w:pPr>
        <w:spacing w:after="0"/>
        <w:jc w:val="both"/>
        <w:rPr>
          <w:rFonts w:ascii="EC Square Sans Pro" w:hAnsi="EC Square Sans Pro" w:cstheme="minorHAnsi"/>
          <w:lang w:val="en-IE"/>
        </w:rPr>
      </w:pPr>
    </w:p>
    <w:p w14:paraId="484AD281"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97A6C1C" w14:textId="6703FB3D"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7B3E4F">
        <w:rPr>
          <w:rFonts w:ascii="EC Square Sans Pro" w:hAnsi="EC Square Sans Pro" w:cstheme="minorHAnsi"/>
          <w:lang w:val="en-IE"/>
        </w:rPr>
        <w:t xml:space="preserve"> </w:t>
      </w:r>
      <w:r w:rsidR="001E211A" w:rsidRPr="007B3E4F">
        <w:rPr>
          <w:rFonts w:ascii="EC Square Sans Pro" w:hAnsi="EC Square Sans Pro" w:cstheme="minorHAnsi"/>
          <w:lang w:val="en-IE"/>
        </w:rPr>
        <w:t xml:space="preserve">Candidates </w:t>
      </w:r>
      <w:r w:rsidR="00C83A63" w:rsidRPr="007B3E4F">
        <w:rPr>
          <w:rFonts w:ascii="EC Square Sans Pro" w:hAnsi="EC Square Sans Pro" w:cstheme="minorHAnsi"/>
          <w:lang w:val="en-IE"/>
        </w:rPr>
        <w:t>are</w:t>
      </w:r>
      <w:r w:rsidR="001E211A" w:rsidRPr="007B3E4F">
        <w:rPr>
          <w:rFonts w:ascii="EC Square Sans Pro" w:hAnsi="EC Square Sans Pro" w:cstheme="minorHAnsi"/>
          <w:lang w:val="en-IE"/>
        </w:rPr>
        <w:t xml:space="preserve"> required</w:t>
      </w:r>
      <w:r w:rsidR="00C83A63" w:rsidRPr="007B3E4F">
        <w:rPr>
          <w:rFonts w:ascii="EC Square Sans Pro" w:hAnsi="EC Square Sans Pro" w:cstheme="minorHAnsi"/>
          <w:lang w:val="en-IE"/>
        </w:rPr>
        <w:t xml:space="preserve"> to undergo a security vetting that is conducted with the national administration of the Member State</w:t>
      </w:r>
      <w:r w:rsidR="001E211A" w:rsidRPr="007B3E4F">
        <w:rPr>
          <w:rFonts w:ascii="EC Square Sans Pro" w:hAnsi="EC Square Sans Pro" w:cstheme="minorHAnsi"/>
          <w:lang w:val="en-IE"/>
        </w:rPr>
        <w:t>.</w:t>
      </w:r>
    </w:p>
    <w:bookmarkEnd w:id="9"/>
    <w:p w14:paraId="689278C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630B8B8"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62B54CB" w14:textId="77777777" w:rsidR="00A402D3" w:rsidRPr="00FB0309" w:rsidRDefault="00A402D3" w:rsidP="00A402D3">
      <w:pPr>
        <w:spacing w:after="0"/>
        <w:jc w:val="both"/>
        <w:rPr>
          <w:rFonts w:ascii="EC Square Sans Pro" w:hAnsi="EC Square Sans Pro" w:cstheme="minorHAnsi"/>
          <w:lang w:val="en-IE"/>
        </w:rPr>
      </w:pPr>
    </w:p>
    <w:p w14:paraId="6760C370" w14:textId="75504080"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w:t>
      </w:r>
      <w:r w:rsidRPr="00847AE7">
        <w:rPr>
          <w:rFonts w:ascii="EC Square Sans Pro" w:eastAsiaTheme="minorHAnsi" w:hAnsi="EC Square Sans Pro" w:cstheme="minorHAnsi"/>
          <w:b w:val="0"/>
          <w:bCs w:val="0"/>
          <w:sz w:val="22"/>
          <w:szCs w:val="22"/>
          <w:lang w:val="en-IE"/>
        </w:rPr>
        <w:t xml:space="preserve">be in </w:t>
      </w:r>
      <w:r w:rsidRPr="00847AE7">
        <w:rPr>
          <w:rFonts w:ascii="EC Square Sans Pro" w:eastAsiaTheme="minorHAnsi" w:hAnsi="EC Square Sans Pro" w:cstheme="minorHAnsi"/>
          <w:bCs w:val="0"/>
          <w:sz w:val="22"/>
          <w:szCs w:val="22"/>
          <w:lang w:val="en-IE"/>
        </w:rPr>
        <w:t>Brussels</w:t>
      </w:r>
      <w:r w:rsidR="00847AE7" w:rsidRPr="00847AE7">
        <w:rPr>
          <w:rFonts w:ascii="EC Square Sans Pro" w:eastAsiaTheme="minorHAnsi" w:hAnsi="EC Square Sans Pro" w:cstheme="minorHAnsi"/>
          <w:bCs w:val="0"/>
          <w:sz w:val="22"/>
          <w:szCs w:val="22"/>
          <w:lang w:val="en-IE"/>
        </w:rPr>
        <w:t>.</w:t>
      </w:r>
    </w:p>
    <w:p w14:paraId="06369BC6" w14:textId="77777777" w:rsidR="003959A2" w:rsidRPr="00FB0309" w:rsidRDefault="003959A2" w:rsidP="00962B80">
      <w:pPr>
        <w:spacing w:after="0"/>
        <w:jc w:val="both"/>
        <w:rPr>
          <w:rFonts w:ascii="EC Square Sans Pro" w:hAnsi="EC Square Sans Pro" w:cstheme="minorHAnsi"/>
          <w:lang w:val="en-IE"/>
        </w:rPr>
      </w:pPr>
    </w:p>
    <w:p w14:paraId="7802A69C" w14:textId="65B9868A"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705B92">
        <w:rPr>
          <w:rFonts w:ascii="EC Square Sans Pro" w:hAnsi="EC Square Sans Pro" w:cstheme="minorHAnsi"/>
          <w:b/>
          <w:lang w:val="en-IE"/>
        </w:rPr>
        <w:t>3</w:t>
      </w:r>
      <w:r w:rsidR="00962B80" w:rsidRPr="00705B92">
        <w:rPr>
          <w:rFonts w:ascii="EC Square Sans Pro" w:hAnsi="EC Square Sans Pro" w:cstheme="minorHAnsi"/>
          <w:b/>
          <w:lang w:val="en-IE"/>
        </w:rPr>
        <w:t>(</w:t>
      </w:r>
      <w:r w:rsidR="000030E0" w:rsidRPr="00705B92">
        <w:rPr>
          <w:rFonts w:ascii="EC Square Sans Pro" w:hAnsi="EC Square Sans Pro" w:cstheme="minorHAnsi"/>
          <w:b/>
          <w:lang w:val="en-IE"/>
        </w:rPr>
        <w:t>b</w:t>
      </w:r>
      <w:r w:rsidR="00962B80" w:rsidRPr="00705B92">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7"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w:t>
      </w:r>
      <w:r w:rsidR="00962B80" w:rsidRPr="00705B92">
        <w:rPr>
          <w:rFonts w:ascii="EC Square Sans Pro" w:hAnsi="EC Square Sans Pro" w:cstheme="minorHAnsi"/>
          <w:b/>
          <w:lang w:val="en-IE"/>
        </w:rPr>
        <w:t xml:space="preserve">group </w:t>
      </w:r>
      <w:r w:rsidR="000030E0" w:rsidRPr="00705B92">
        <w:rPr>
          <w:rFonts w:ascii="EC Square Sans Pro" w:hAnsi="EC Square Sans Pro" w:cstheme="minorHAnsi"/>
          <w:b/>
          <w:lang w:val="en-IE"/>
        </w:rPr>
        <w:t>FG IV</w:t>
      </w:r>
      <w:r w:rsidR="000B3884" w:rsidRPr="00705B92">
        <w:rPr>
          <w:rFonts w:ascii="EC Square Sans Pro" w:hAnsi="EC Square Sans Pro" w:cstheme="minorHAnsi"/>
          <w:b/>
          <w:lang w:val="en-IE"/>
        </w:rPr>
        <w:t>.</w:t>
      </w:r>
      <w:r w:rsidR="008B1150">
        <w:rPr>
          <w:rFonts w:ascii="EC Square Sans Pro" w:hAnsi="EC Square Sans Pro" w:cstheme="minorHAnsi"/>
          <w:b/>
          <w:lang w:val="en-IE"/>
        </w:rPr>
        <w:t xml:space="preserve"> </w:t>
      </w:r>
      <w:r w:rsidR="008B1150" w:rsidRPr="00C83A63">
        <w:rPr>
          <w:rFonts w:ascii="EC Square Sans Pro" w:hAnsi="EC Square Sans Pro" w:cstheme="minorHAnsi"/>
          <w:lang w:val="en-IE"/>
        </w:rPr>
        <w:t xml:space="preserve">General information on Contract Agents can be found at this </w:t>
      </w:r>
      <w:hyperlink r:id="rId18"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18BEAAE8" w14:textId="77777777" w:rsidR="00962B80" w:rsidRPr="00FB0309" w:rsidRDefault="00962B80" w:rsidP="00962B80">
      <w:pPr>
        <w:spacing w:after="0"/>
        <w:jc w:val="both"/>
        <w:rPr>
          <w:rFonts w:ascii="EC Square Sans Pro" w:hAnsi="EC Square Sans Pro" w:cstheme="minorHAnsi"/>
          <w:lang w:val="en-IE"/>
        </w:rPr>
      </w:pPr>
    </w:p>
    <w:p w14:paraId="65AF400D"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19"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0F390E4A" w14:textId="77777777" w:rsidR="00962B80" w:rsidRPr="00FB0309" w:rsidRDefault="00962B80" w:rsidP="00962B80">
      <w:pPr>
        <w:spacing w:after="0"/>
        <w:jc w:val="both"/>
        <w:rPr>
          <w:rFonts w:ascii="EC Square Sans Pro" w:hAnsi="EC Square Sans Pro" w:cstheme="minorHAnsi"/>
          <w:lang w:val="en-IE"/>
        </w:rPr>
      </w:pPr>
    </w:p>
    <w:p w14:paraId="1AE5DF03" w14:textId="0043D382"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705B92">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1AA62F14" w14:textId="77777777" w:rsidR="00BD64EF" w:rsidRPr="00FB0309" w:rsidRDefault="00BD64EF" w:rsidP="00962B80">
      <w:pPr>
        <w:spacing w:after="0"/>
        <w:jc w:val="both"/>
        <w:rPr>
          <w:rFonts w:ascii="EC Square Sans Pro" w:hAnsi="EC Square Sans Pro" w:cstheme="minorHAnsi"/>
          <w:lang w:val="en-IE"/>
        </w:rPr>
      </w:pPr>
    </w:p>
    <w:p w14:paraId="7468D9D2"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5793908" w14:textId="77777777" w:rsidR="00962B80" w:rsidRPr="00FB0309" w:rsidRDefault="00962B80" w:rsidP="00962B80">
      <w:pPr>
        <w:spacing w:after="0"/>
        <w:jc w:val="both"/>
        <w:rPr>
          <w:rFonts w:ascii="EC Square Sans Pro" w:hAnsi="EC Square Sans Pro" w:cstheme="minorHAnsi"/>
          <w:lang w:val="en-IE"/>
        </w:rPr>
      </w:pPr>
    </w:p>
    <w:p w14:paraId="468DEFE7"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4E393E78" w14:textId="77777777" w:rsidR="00962B80" w:rsidRPr="00FB0309" w:rsidRDefault="00962B80" w:rsidP="00962B80">
      <w:pPr>
        <w:spacing w:after="0"/>
        <w:jc w:val="both"/>
        <w:rPr>
          <w:rFonts w:ascii="EC Square Sans Pro" w:hAnsi="EC Square Sans Pro" w:cstheme="minorHAnsi"/>
          <w:lang w:val="en-IE"/>
        </w:rPr>
      </w:pPr>
    </w:p>
    <w:p w14:paraId="051E5B5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8A3A31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1A7DBDB" w14:textId="77777777" w:rsidTr="00DE3C43">
        <w:trPr>
          <w:tblCellSpacing w:w="0" w:type="dxa"/>
        </w:trPr>
        <w:tc>
          <w:tcPr>
            <w:tcW w:w="0" w:type="auto"/>
            <w:tcBorders>
              <w:top w:val="nil"/>
              <w:left w:val="nil"/>
              <w:bottom w:val="nil"/>
              <w:right w:val="nil"/>
            </w:tcBorders>
            <w:shd w:val="clear" w:color="auto" w:fill="FAFCFF"/>
            <w:vAlign w:val="center"/>
            <w:hideMark/>
          </w:tcPr>
          <w:p w14:paraId="38B5E023"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34646C91" w14:textId="77777777" w:rsidR="003959A2" w:rsidRPr="00FB0309" w:rsidRDefault="003959A2" w:rsidP="003959A2">
            <w:pPr>
              <w:spacing w:after="0"/>
              <w:jc w:val="both"/>
              <w:rPr>
                <w:rFonts w:ascii="EC Square Sans Pro" w:hAnsi="EC Square Sans Pro" w:cstheme="minorHAnsi"/>
                <w:lang w:val="en-IE"/>
              </w:rPr>
            </w:pPr>
          </w:p>
          <w:p w14:paraId="0BA5C5F4"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4FAA65EE"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57154196" w14:textId="77777777" w:rsidR="003959A2" w:rsidRPr="00FB0309" w:rsidRDefault="003959A2" w:rsidP="003959A2">
      <w:pPr>
        <w:spacing w:after="0"/>
        <w:jc w:val="both"/>
        <w:rPr>
          <w:rFonts w:ascii="EC Square Sans Pro" w:hAnsi="EC Square Sans Pro" w:cstheme="minorHAnsi"/>
          <w:lang w:val="en-IE"/>
        </w:rPr>
      </w:pPr>
      <w:bookmarkStart w:id="10" w:name="_Hlk147340653"/>
      <w:r w:rsidRPr="00FB0309">
        <w:rPr>
          <w:rFonts w:ascii="EC Square Sans Pro" w:hAnsi="EC Square Sans Pro" w:cstheme="minorHAnsi"/>
          <w:lang w:val="en-IE"/>
        </w:rPr>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1"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10"/>
    <w:bookmarkEnd w:id="11"/>
    <w:p w14:paraId="6582076F"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171D" w14:textId="77777777" w:rsidR="0023713E" w:rsidRDefault="0023713E" w:rsidP="00B55593">
      <w:pPr>
        <w:spacing w:after="0" w:line="240" w:lineRule="auto"/>
      </w:pPr>
      <w:r>
        <w:separator/>
      </w:r>
    </w:p>
  </w:endnote>
  <w:endnote w:type="continuationSeparator" w:id="0">
    <w:p w14:paraId="2CFD113E" w14:textId="77777777" w:rsidR="0023713E" w:rsidRDefault="0023713E"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E957" w14:textId="28BACC31"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8E2BFC" w:rsidRPr="008E2BFC">
      <w:rPr>
        <w:rFonts w:ascii="EC Square Sans Pro" w:hAnsi="EC Square Sans Pro"/>
      </w:rPr>
      <w:t>EC/2024/DIGIT/441915</w:t>
    </w:r>
    <w:r w:rsidRPr="00DA5518">
      <w:rPr>
        <w:rFonts w:ascii="EC Square Sans Pro" w:hAnsi="EC Square Sans Pro"/>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CF5C" w14:textId="77777777" w:rsidR="0023713E" w:rsidRDefault="0023713E" w:rsidP="00B55593">
      <w:pPr>
        <w:spacing w:after="0" w:line="240" w:lineRule="auto"/>
      </w:pPr>
      <w:r>
        <w:separator/>
      </w:r>
    </w:p>
  </w:footnote>
  <w:footnote w:type="continuationSeparator" w:id="0">
    <w:p w14:paraId="37FBB5F2" w14:textId="77777777" w:rsidR="0023713E" w:rsidRDefault="0023713E" w:rsidP="00B55593">
      <w:pPr>
        <w:spacing w:after="0" w:line="240" w:lineRule="auto"/>
      </w:pPr>
      <w:r>
        <w:continuationSeparator/>
      </w:r>
    </w:p>
  </w:footnote>
  <w:footnote w:id="1">
    <w:p w14:paraId="70DC13B6"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5ED2EBE"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37271228"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6E4116">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34B4" w14:textId="77777777" w:rsidR="00D6538D" w:rsidRPr="00D6538D" w:rsidRDefault="00FB0309" w:rsidP="00FB0309">
    <w:pPr>
      <w:pStyle w:val="Header"/>
      <w:jc w:val="center"/>
    </w:pPr>
    <w:r>
      <w:rPr>
        <w:noProof/>
        <w:lang w:val="en-US"/>
      </w:rPr>
      <w:drawing>
        <wp:inline distT="0" distB="0" distL="0" distR="0" wp14:anchorId="28C64C1E" wp14:editId="5A62DA49">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B6A9" w14:textId="77777777" w:rsidR="00FB0309" w:rsidRDefault="00FB0309" w:rsidP="00FB0309">
    <w:pPr>
      <w:pStyle w:val="Header"/>
      <w:jc w:val="center"/>
    </w:pPr>
    <w:r>
      <w:rPr>
        <w:noProof/>
        <w:lang w:val="en-US"/>
      </w:rPr>
      <w:drawing>
        <wp:inline distT="0" distB="0" distL="0" distR="0" wp14:anchorId="1D5D15FD" wp14:editId="17213AD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1F7D59"/>
    <w:multiLevelType w:val="multilevel"/>
    <w:tmpl w:val="39606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ED17C6"/>
    <w:multiLevelType w:val="multilevel"/>
    <w:tmpl w:val="6E4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527A1"/>
    <w:multiLevelType w:val="multilevel"/>
    <w:tmpl w:val="2E1E8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BA57F7"/>
    <w:multiLevelType w:val="multilevel"/>
    <w:tmpl w:val="B66E1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C10DC9"/>
    <w:multiLevelType w:val="hybridMultilevel"/>
    <w:tmpl w:val="44E69C28"/>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9"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CB46AD"/>
    <w:multiLevelType w:val="multilevel"/>
    <w:tmpl w:val="57D85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C7B8E"/>
    <w:multiLevelType w:val="multilevel"/>
    <w:tmpl w:val="9DFA0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9C0E14"/>
    <w:multiLevelType w:val="multilevel"/>
    <w:tmpl w:val="B2283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5" w15:restartNumberingAfterBreak="0">
    <w:nsid w:val="33D35155"/>
    <w:multiLevelType w:val="multilevel"/>
    <w:tmpl w:val="DE60B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77ED2"/>
    <w:multiLevelType w:val="multilevel"/>
    <w:tmpl w:val="47503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F0BEF"/>
    <w:multiLevelType w:val="multilevel"/>
    <w:tmpl w:val="24680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B0E36"/>
    <w:multiLevelType w:val="multilevel"/>
    <w:tmpl w:val="CBB47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EC37B02"/>
    <w:multiLevelType w:val="multilevel"/>
    <w:tmpl w:val="C402F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873F35"/>
    <w:multiLevelType w:val="hybridMultilevel"/>
    <w:tmpl w:val="4CD03084"/>
    <w:lvl w:ilvl="0" w:tplc="20B05A28">
      <w:numFmt w:val="bullet"/>
      <w:lvlText w:val="-"/>
      <w:lvlJc w:val="left"/>
      <w:pPr>
        <w:ind w:left="720"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CF0AE1"/>
    <w:multiLevelType w:val="multilevel"/>
    <w:tmpl w:val="25A8F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6861D79"/>
    <w:multiLevelType w:val="multilevel"/>
    <w:tmpl w:val="A56E1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949DC"/>
    <w:multiLevelType w:val="multilevel"/>
    <w:tmpl w:val="9C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CE7F3D"/>
    <w:multiLevelType w:val="multilevel"/>
    <w:tmpl w:val="51465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30" w15:restartNumberingAfterBreak="0">
    <w:nsid w:val="61CF1352"/>
    <w:multiLevelType w:val="hybridMultilevel"/>
    <w:tmpl w:val="BEAECC22"/>
    <w:lvl w:ilvl="0" w:tplc="0809000F">
      <w:start w:val="1"/>
      <w:numFmt w:val="decimal"/>
      <w:lvlText w:val="%1."/>
      <w:lvlJc w:val="left"/>
      <w:pPr>
        <w:ind w:left="-1714" w:hanging="360"/>
      </w:pPr>
      <w:rPr>
        <w:rFonts w:hint="default"/>
      </w:rPr>
    </w:lvl>
    <w:lvl w:ilvl="1" w:tplc="FFFFFFFF" w:tentative="1">
      <w:start w:val="1"/>
      <w:numFmt w:val="bullet"/>
      <w:lvlText w:val="o"/>
      <w:lvlJc w:val="left"/>
      <w:pPr>
        <w:ind w:left="-994" w:hanging="360"/>
      </w:pPr>
      <w:rPr>
        <w:rFonts w:ascii="Courier New" w:hAnsi="Courier New" w:cs="Courier New" w:hint="default"/>
      </w:rPr>
    </w:lvl>
    <w:lvl w:ilvl="2" w:tplc="FFFFFFFF" w:tentative="1">
      <w:start w:val="1"/>
      <w:numFmt w:val="bullet"/>
      <w:lvlText w:val=""/>
      <w:lvlJc w:val="left"/>
      <w:pPr>
        <w:ind w:left="-274" w:hanging="360"/>
      </w:pPr>
      <w:rPr>
        <w:rFonts w:ascii="Wingdings" w:hAnsi="Wingdings" w:hint="default"/>
      </w:rPr>
    </w:lvl>
    <w:lvl w:ilvl="3" w:tplc="FFFFFFFF" w:tentative="1">
      <w:start w:val="1"/>
      <w:numFmt w:val="bullet"/>
      <w:lvlText w:val=""/>
      <w:lvlJc w:val="left"/>
      <w:pPr>
        <w:ind w:left="446" w:hanging="360"/>
      </w:pPr>
      <w:rPr>
        <w:rFonts w:ascii="Symbol" w:hAnsi="Symbol" w:hint="default"/>
      </w:rPr>
    </w:lvl>
    <w:lvl w:ilvl="4" w:tplc="FFFFFFFF" w:tentative="1">
      <w:start w:val="1"/>
      <w:numFmt w:val="bullet"/>
      <w:lvlText w:val="o"/>
      <w:lvlJc w:val="left"/>
      <w:pPr>
        <w:ind w:left="1166" w:hanging="360"/>
      </w:pPr>
      <w:rPr>
        <w:rFonts w:ascii="Courier New" w:hAnsi="Courier New" w:cs="Courier New" w:hint="default"/>
      </w:rPr>
    </w:lvl>
    <w:lvl w:ilvl="5" w:tplc="FFFFFFFF" w:tentative="1">
      <w:start w:val="1"/>
      <w:numFmt w:val="bullet"/>
      <w:lvlText w:val=""/>
      <w:lvlJc w:val="left"/>
      <w:pPr>
        <w:ind w:left="1886" w:hanging="360"/>
      </w:pPr>
      <w:rPr>
        <w:rFonts w:ascii="Wingdings" w:hAnsi="Wingdings" w:hint="default"/>
      </w:rPr>
    </w:lvl>
    <w:lvl w:ilvl="6" w:tplc="FFFFFFFF" w:tentative="1">
      <w:start w:val="1"/>
      <w:numFmt w:val="bullet"/>
      <w:lvlText w:val=""/>
      <w:lvlJc w:val="left"/>
      <w:pPr>
        <w:ind w:left="2606" w:hanging="360"/>
      </w:pPr>
      <w:rPr>
        <w:rFonts w:ascii="Symbol" w:hAnsi="Symbol" w:hint="default"/>
      </w:rPr>
    </w:lvl>
    <w:lvl w:ilvl="7" w:tplc="FFFFFFFF" w:tentative="1">
      <w:start w:val="1"/>
      <w:numFmt w:val="bullet"/>
      <w:lvlText w:val="o"/>
      <w:lvlJc w:val="left"/>
      <w:pPr>
        <w:ind w:left="3326" w:hanging="360"/>
      </w:pPr>
      <w:rPr>
        <w:rFonts w:ascii="Courier New" w:hAnsi="Courier New" w:cs="Courier New" w:hint="default"/>
      </w:rPr>
    </w:lvl>
    <w:lvl w:ilvl="8" w:tplc="FFFFFFFF" w:tentative="1">
      <w:start w:val="1"/>
      <w:numFmt w:val="bullet"/>
      <w:lvlText w:val=""/>
      <w:lvlJc w:val="left"/>
      <w:pPr>
        <w:ind w:left="4046" w:hanging="360"/>
      </w:pPr>
      <w:rPr>
        <w:rFonts w:ascii="Wingdings" w:hAnsi="Wingdings" w:hint="default"/>
      </w:rPr>
    </w:lvl>
  </w:abstractNum>
  <w:abstractNum w:abstractNumId="31" w15:restartNumberingAfterBreak="0">
    <w:nsid w:val="62C906B2"/>
    <w:multiLevelType w:val="multilevel"/>
    <w:tmpl w:val="1556C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003A1"/>
    <w:multiLevelType w:val="multilevel"/>
    <w:tmpl w:val="A742F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704F8"/>
    <w:multiLevelType w:val="multilevel"/>
    <w:tmpl w:val="BB542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716A9D"/>
    <w:multiLevelType w:val="multilevel"/>
    <w:tmpl w:val="A13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B4568D"/>
    <w:multiLevelType w:val="multilevel"/>
    <w:tmpl w:val="62166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5480F"/>
    <w:multiLevelType w:val="multilevel"/>
    <w:tmpl w:val="4E7A1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F6FAA"/>
    <w:multiLevelType w:val="multilevel"/>
    <w:tmpl w:val="49A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8A071CD"/>
    <w:multiLevelType w:val="multilevel"/>
    <w:tmpl w:val="2258E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550912"/>
    <w:multiLevelType w:val="multilevel"/>
    <w:tmpl w:val="446E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3"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4" w15:restartNumberingAfterBreak="0">
    <w:nsid w:val="7E583CC2"/>
    <w:multiLevelType w:val="multilevel"/>
    <w:tmpl w:val="23C0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1"/>
  </w:num>
  <w:num w:numId="3">
    <w:abstractNumId w:val="7"/>
  </w:num>
  <w:num w:numId="4">
    <w:abstractNumId w:val="25"/>
  </w:num>
  <w:num w:numId="5">
    <w:abstractNumId w:val="14"/>
  </w:num>
  <w:num w:numId="6">
    <w:abstractNumId w:val="42"/>
  </w:num>
  <w:num w:numId="7">
    <w:abstractNumId w:val="39"/>
  </w:num>
  <w:num w:numId="8">
    <w:abstractNumId w:val="16"/>
  </w:num>
  <w:num w:numId="9">
    <w:abstractNumId w:val="12"/>
  </w:num>
  <w:num w:numId="10">
    <w:abstractNumId w:val="2"/>
  </w:num>
  <w:num w:numId="11">
    <w:abstractNumId w:val="20"/>
  </w:num>
  <w:num w:numId="12">
    <w:abstractNumId w:val="16"/>
  </w:num>
  <w:num w:numId="13">
    <w:abstractNumId w:val="43"/>
  </w:num>
  <w:num w:numId="14">
    <w:abstractNumId w:val="5"/>
  </w:num>
  <w:num w:numId="15">
    <w:abstractNumId w:val="29"/>
  </w:num>
  <w:num w:numId="16">
    <w:abstractNumId w:val="9"/>
  </w:num>
  <w:num w:numId="17">
    <w:abstractNumId w:val="23"/>
  </w:num>
  <w:num w:numId="18">
    <w:abstractNumId w:val="22"/>
    <w:lvlOverride w:ilvl="0">
      <w:lvl w:ilvl="0">
        <w:numFmt w:val="bullet"/>
        <w:lvlText w:val=""/>
        <w:lvlJc w:val="left"/>
        <w:pPr>
          <w:tabs>
            <w:tab w:val="num" w:pos="720"/>
          </w:tabs>
          <w:ind w:left="720" w:hanging="360"/>
        </w:pPr>
        <w:rPr>
          <w:rFonts w:ascii="Symbol" w:hAnsi="Symbol" w:hint="default"/>
          <w:sz w:val="20"/>
        </w:rPr>
      </w:lvl>
    </w:lvlOverride>
  </w:num>
  <w:num w:numId="19">
    <w:abstractNumId w:val="13"/>
    <w:lvlOverride w:ilvl="0">
      <w:lvl w:ilvl="0">
        <w:numFmt w:val="bullet"/>
        <w:lvlText w:val=""/>
        <w:lvlJc w:val="left"/>
        <w:pPr>
          <w:tabs>
            <w:tab w:val="num" w:pos="720"/>
          </w:tabs>
          <w:ind w:left="720" w:hanging="360"/>
        </w:pPr>
        <w:rPr>
          <w:rFonts w:ascii="Symbol" w:hAnsi="Symbol" w:hint="default"/>
          <w:sz w:val="20"/>
        </w:rPr>
      </w:lvl>
    </w:lvlOverride>
  </w:num>
  <w:num w:numId="20">
    <w:abstractNumId w:val="26"/>
    <w:lvlOverride w:ilvl="0">
      <w:lvl w:ilvl="0">
        <w:numFmt w:val="bullet"/>
        <w:lvlText w:val=""/>
        <w:lvlJc w:val="left"/>
        <w:pPr>
          <w:tabs>
            <w:tab w:val="num" w:pos="720"/>
          </w:tabs>
          <w:ind w:left="720" w:hanging="360"/>
        </w:pPr>
        <w:rPr>
          <w:rFonts w:ascii="Symbol" w:hAnsi="Symbol" w:hint="default"/>
          <w:sz w:val="20"/>
        </w:rPr>
      </w:lvl>
    </w:lvlOverride>
  </w:num>
  <w:num w:numId="21">
    <w:abstractNumId w:val="18"/>
    <w:lvlOverride w:ilvl="0">
      <w:lvl w:ilvl="0">
        <w:numFmt w:val="bullet"/>
        <w:lvlText w:val=""/>
        <w:lvlJc w:val="left"/>
        <w:pPr>
          <w:tabs>
            <w:tab w:val="num" w:pos="720"/>
          </w:tabs>
          <w:ind w:left="720" w:hanging="360"/>
        </w:pPr>
        <w:rPr>
          <w:rFonts w:ascii="Symbol" w:hAnsi="Symbol" w:hint="default"/>
          <w:sz w:val="20"/>
        </w:rPr>
      </w:lvl>
    </w:lvlOverride>
  </w:num>
  <w:num w:numId="22">
    <w:abstractNumId w:val="40"/>
    <w:lvlOverride w:ilvl="0">
      <w:lvl w:ilvl="0">
        <w:numFmt w:val="bullet"/>
        <w:lvlText w:val=""/>
        <w:lvlJc w:val="left"/>
        <w:pPr>
          <w:tabs>
            <w:tab w:val="num" w:pos="720"/>
          </w:tabs>
          <w:ind w:left="720" w:hanging="360"/>
        </w:pPr>
        <w:rPr>
          <w:rFonts w:ascii="Symbol" w:hAnsi="Symbol" w:hint="default"/>
          <w:sz w:val="20"/>
        </w:rPr>
      </w:lvl>
    </w:lvlOverride>
  </w:num>
  <w:num w:numId="23">
    <w:abstractNumId w:val="36"/>
    <w:lvlOverride w:ilvl="0">
      <w:lvl w:ilvl="0">
        <w:numFmt w:val="bullet"/>
        <w:lvlText w:val=""/>
        <w:lvlJc w:val="left"/>
        <w:pPr>
          <w:tabs>
            <w:tab w:val="num" w:pos="720"/>
          </w:tabs>
          <w:ind w:left="720" w:hanging="360"/>
        </w:pPr>
        <w:rPr>
          <w:rFonts w:ascii="Symbol" w:hAnsi="Symbol" w:hint="default"/>
          <w:sz w:val="20"/>
        </w:rPr>
      </w:lvl>
    </w:lvlOverride>
  </w:num>
  <w:num w:numId="24">
    <w:abstractNumId w:val="3"/>
  </w:num>
  <w:num w:numId="25">
    <w:abstractNumId w:val="44"/>
  </w:num>
  <w:num w:numId="26">
    <w:abstractNumId w:val="37"/>
    <w:lvlOverride w:ilvl="0">
      <w:lvl w:ilvl="0">
        <w:numFmt w:val="bullet"/>
        <w:lvlText w:val=""/>
        <w:lvlJc w:val="left"/>
        <w:pPr>
          <w:tabs>
            <w:tab w:val="num" w:pos="720"/>
          </w:tabs>
          <w:ind w:left="720" w:hanging="360"/>
        </w:pPr>
        <w:rPr>
          <w:rFonts w:ascii="Symbol" w:hAnsi="Symbol" w:hint="default"/>
          <w:sz w:val="20"/>
        </w:rPr>
      </w:lvl>
    </w:lvlOverride>
  </w:num>
  <w:num w:numId="27">
    <w:abstractNumId w:val="28"/>
    <w:lvlOverride w:ilvl="0">
      <w:lvl w:ilvl="0">
        <w:numFmt w:val="bullet"/>
        <w:lvlText w:val=""/>
        <w:lvlJc w:val="left"/>
        <w:pPr>
          <w:tabs>
            <w:tab w:val="num" w:pos="720"/>
          </w:tabs>
          <w:ind w:left="720" w:hanging="360"/>
        </w:pPr>
        <w:rPr>
          <w:rFonts w:ascii="Symbol" w:hAnsi="Symbol" w:hint="default"/>
          <w:sz w:val="20"/>
        </w:rPr>
      </w:lvl>
    </w:lvlOverride>
  </w:num>
  <w:num w:numId="28">
    <w:abstractNumId w:val="6"/>
    <w:lvlOverride w:ilvl="0">
      <w:lvl w:ilvl="0">
        <w:numFmt w:val="bullet"/>
        <w:lvlText w:val=""/>
        <w:lvlJc w:val="left"/>
        <w:pPr>
          <w:tabs>
            <w:tab w:val="num" w:pos="720"/>
          </w:tabs>
          <w:ind w:left="720" w:hanging="360"/>
        </w:pPr>
        <w:rPr>
          <w:rFonts w:ascii="Symbol" w:hAnsi="Symbol" w:hint="default"/>
          <w:sz w:val="20"/>
        </w:rPr>
      </w:lvl>
    </w:lvlOverride>
  </w:num>
  <w:num w:numId="29">
    <w:abstractNumId w:val="17"/>
    <w:lvlOverride w:ilvl="0">
      <w:lvl w:ilvl="0">
        <w:numFmt w:val="bullet"/>
        <w:lvlText w:val=""/>
        <w:lvlJc w:val="left"/>
        <w:pPr>
          <w:tabs>
            <w:tab w:val="num" w:pos="720"/>
          </w:tabs>
          <w:ind w:left="720" w:hanging="360"/>
        </w:pPr>
        <w:rPr>
          <w:rFonts w:ascii="Symbol" w:hAnsi="Symbol" w:hint="default"/>
          <w:sz w:val="20"/>
        </w:rPr>
      </w:lvl>
    </w:lvlOverride>
  </w:num>
  <w:num w:numId="30">
    <w:abstractNumId w:val="32"/>
    <w:lvlOverride w:ilvl="0">
      <w:lvl w:ilvl="0">
        <w:numFmt w:val="bullet"/>
        <w:lvlText w:val=""/>
        <w:lvlJc w:val="left"/>
        <w:pPr>
          <w:tabs>
            <w:tab w:val="num" w:pos="720"/>
          </w:tabs>
          <w:ind w:left="720" w:hanging="360"/>
        </w:pPr>
        <w:rPr>
          <w:rFonts w:ascii="Symbol" w:hAnsi="Symbol" w:hint="default"/>
          <w:sz w:val="20"/>
        </w:rPr>
      </w:lvl>
    </w:lvlOverride>
  </w:num>
  <w:num w:numId="31">
    <w:abstractNumId w:val="10"/>
    <w:lvlOverride w:ilvl="0">
      <w:lvl w:ilvl="0">
        <w:numFmt w:val="bullet"/>
        <w:lvlText w:val=""/>
        <w:lvlJc w:val="left"/>
        <w:pPr>
          <w:tabs>
            <w:tab w:val="num" w:pos="720"/>
          </w:tabs>
          <w:ind w:left="720" w:hanging="360"/>
        </w:pPr>
        <w:rPr>
          <w:rFonts w:ascii="Symbol" w:hAnsi="Symbol" w:hint="default"/>
          <w:sz w:val="20"/>
        </w:rPr>
      </w:lvl>
    </w:lvlOverride>
  </w:num>
  <w:num w:numId="32">
    <w:abstractNumId w:val="33"/>
    <w:lvlOverride w:ilvl="0">
      <w:lvl w:ilvl="0">
        <w:numFmt w:val="bullet"/>
        <w:lvlText w:val=""/>
        <w:lvlJc w:val="left"/>
        <w:pPr>
          <w:tabs>
            <w:tab w:val="num" w:pos="720"/>
          </w:tabs>
          <w:ind w:left="720" w:hanging="360"/>
        </w:pPr>
        <w:rPr>
          <w:rFonts w:ascii="Symbol" w:hAnsi="Symbol" w:hint="default"/>
          <w:sz w:val="20"/>
        </w:rPr>
      </w:lvl>
    </w:lvlOverride>
  </w:num>
  <w:num w:numId="33">
    <w:abstractNumId w:val="15"/>
    <w:lvlOverride w:ilvl="0">
      <w:lvl w:ilvl="0">
        <w:numFmt w:val="bullet"/>
        <w:lvlText w:val=""/>
        <w:lvlJc w:val="left"/>
        <w:pPr>
          <w:tabs>
            <w:tab w:val="num" w:pos="720"/>
          </w:tabs>
          <w:ind w:left="720" w:hanging="360"/>
        </w:pPr>
        <w:rPr>
          <w:rFonts w:ascii="Symbol" w:hAnsi="Symbol" w:hint="default"/>
          <w:sz w:val="20"/>
        </w:rPr>
      </w:lvl>
    </w:lvlOverride>
  </w:num>
  <w:num w:numId="34">
    <w:abstractNumId w:val="19"/>
    <w:lvlOverride w:ilvl="0">
      <w:lvl w:ilvl="0">
        <w:numFmt w:val="bullet"/>
        <w:lvlText w:val=""/>
        <w:lvlJc w:val="left"/>
        <w:pPr>
          <w:tabs>
            <w:tab w:val="num" w:pos="720"/>
          </w:tabs>
          <w:ind w:left="720" w:hanging="360"/>
        </w:pPr>
        <w:rPr>
          <w:rFonts w:ascii="Symbol" w:hAnsi="Symbol" w:hint="default"/>
          <w:sz w:val="20"/>
        </w:rPr>
      </w:lvl>
    </w:lvlOverride>
  </w:num>
  <w:num w:numId="35">
    <w:abstractNumId w:val="1"/>
    <w:lvlOverride w:ilvl="0">
      <w:lvl w:ilvl="0">
        <w:numFmt w:val="bullet"/>
        <w:lvlText w:val=""/>
        <w:lvlJc w:val="left"/>
        <w:pPr>
          <w:tabs>
            <w:tab w:val="num" w:pos="720"/>
          </w:tabs>
          <w:ind w:left="720" w:hanging="360"/>
        </w:pPr>
        <w:rPr>
          <w:rFonts w:ascii="Symbol" w:hAnsi="Symbol" w:hint="default"/>
          <w:sz w:val="20"/>
        </w:rPr>
      </w:lvl>
    </w:lvlOverride>
  </w:num>
  <w:num w:numId="36">
    <w:abstractNumId w:val="24"/>
    <w:lvlOverride w:ilvl="0">
      <w:lvl w:ilvl="0">
        <w:numFmt w:val="bullet"/>
        <w:lvlText w:val=""/>
        <w:lvlJc w:val="left"/>
        <w:pPr>
          <w:tabs>
            <w:tab w:val="num" w:pos="720"/>
          </w:tabs>
          <w:ind w:left="720" w:hanging="360"/>
        </w:pPr>
        <w:rPr>
          <w:rFonts w:ascii="Symbol" w:hAnsi="Symbol" w:hint="default"/>
          <w:sz w:val="20"/>
        </w:rPr>
      </w:lvl>
    </w:lvlOverride>
  </w:num>
  <w:num w:numId="37">
    <w:abstractNumId w:val="11"/>
    <w:lvlOverride w:ilvl="0">
      <w:lvl w:ilvl="0">
        <w:numFmt w:val="bullet"/>
        <w:lvlText w:val=""/>
        <w:lvlJc w:val="left"/>
        <w:pPr>
          <w:tabs>
            <w:tab w:val="num" w:pos="720"/>
          </w:tabs>
          <w:ind w:left="720" w:hanging="360"/>
        </w:pPr>
        <w:rPr>
          <w:rFonts w:ascii="Symbol" w:hAnsi="Symbol" w:hint="default"/>
          <w:sz w:val="20"/>
        </w:rPr>
      </w:lvl>
    </w:lvlOverride>
  </w:num>
  <w:num w:numId="38">
    <w:abstractNumId w:val="4"/>
    <w:lvlOverride w:ilvl="0">
      <w:lvl w:ilvl="0">
        <w:numFmt w:val="bullet"/>
        <w:lvlText w:val=""/>
        <w:lvlJc w:val="left"/>
        <w:pPr>
          <w:tabs>
            <w:tab w:val="num" w:pos="720"/>
          </w:tabs>
          <w:ind w:left="720" w:hanging="360"/>
        </w:pPr>
        <w:rPr>
          <w:rFonts w:ascii="Symbol" w:hAnsi="Symbol" w:hint="default"/>
          <w:sz w:val="20"/>
        </w:rPr>
      </w:lvl>
    </w:lvlOverride>
  </w:num>
  <w:num w:numId="39">
    <w:abstractNumId w:val="31"/>
    <w:lvlOverride w:ilvl="0">
      <w:lvl w:ilvl="0">
        <w:numFmt w:val="bullet"/>
        <w:lvlText w:val=""/>
        <w:lvlJc w:val="left"/>
        <w:pPr>
          <w:tabs>
            <w:tab w:val="num" w:pos="720"/>
          </w:tabs>
          <w:ind w:left="720" w:hanging="360"/>
        </w:pPr>
        <w:rPr>
          <w:rFonts w:ascii="Symbol" w:hAnsi="Symbol" w:hint="default"/>
          <w:sz w:val="20"/>
        </w:rPr>
      </w:lvl>
    </w:lvlOverride>
  </w:num>
  <w:num w:numId="40">
    <w:abstractNumId w:val="41"/>
    <w:lvlOverride w:ilvl="0">
      <w:lvl w:ilvl="0">
        <w:numFmt w:val="bullet"/>
        <w:lvlText w:val=""/>
        <w:lvlJc w:val="left"/>
        <w:pPr>
          <w:tabs>
            <w:tab w:val="num" w:pos="720"/>
          </w:tabs>
          <w:ind w:left="720" w:hanging="360"/>
        </w:pPr>
        <w:rPr>
          <w:rFonts w:ascii="Symbol" w:hAnsi="Symbol" w:hint="default"/>
          <w:sz w:val="20"/>
        </w:rPr>
      </w:lvl>
    </w:lvlOverride>
  </w:num>
  <w:num w:numId="41">
    <w:abstractNumId w:val="27"/>
  </w:num>
  <w:num w:numId="42">
    <w:abstractNumId w:val="35"/>
  </w:num>
  <w:num w:numId="43">
    <w:abstractNumId w:val="38"/>
  </w:num>
  <w:num w:numId="44">
    <w:abstractNumId w:val="30"/>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en-IE" w:vendorID="64" w:dllVersion="131078" w:nlCheck="1" w:checkStyle="1"/>
  <w:activeWritingStyle w:appName="MSWord" w:lang="fr-BE" w:vendorID="64" w:dllVersion="131078" w:nlCheck="1" w:checkStyle="0"/>
  <w:activeWritingStyle w:appName="MSWord" w:lang="en-GB" w:vendorID="64" w:dllVersion="131078" w:nlCheck="1" w:checkStyle="1"/>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7F6F26"/>
    <w:rsid w:val="000003B8"/>
    <w:rsid w:val="000030E0"/>
    <w:rsid w:val="00014F8F"/>
    <w:rsid w:val="00023DF2"/>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324F"/>
    <w:rsid w:val="000E5BB0"/>
    <w:rsid w:val="000E7EA0"/>
    <w:rsid w:val="000F38F3"/>
    <w:rsid w:val="00101B0C"/>
    <w:rsid w:val="001035E9"/>
    <w:rsid w:val="001103DC"/>
    <w:rsid w:val="00121A22"/>
    <w:rsid w:val="001220CC"/>
    <w:rsid w:val="001241A7"/>
    <w:rsid w:val="00131291"/>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04B6F"/>
    <w:rsid w:val="00215D2E"/>
    <w:rsid w:val="00217D15"/>
    <w:rsid w:val="00225945"/>
    <w:rsid w:val="00227A54"/>
    <w:rsid w:val="0023713E"/>
    <w:rsid w:val="002619D1"/>
    <w:rsid w:val="00262998"/>
    <w:rsid w:val="00265C65"/>
    <w:rsid w:val="0027406F"/>
    <w:rsid w:val="00285B63"/>
    <w:rsid w:val="00293E51"/>
    <w:rsid w:val="002A157A"/>
    <w:rsid w:val="002A3CF7"/>
    <w:rsid w:val="002A4247"/>
    <w:rsid w:val="002C1DA6"/>
    <w:rsid w:val="002D08E1"/>
    <w:rsid w:val="002D0B6A"/>
    <w:rsid w:val="002D6639"/>
    <w:rsid w:val="002D6757"/>
    <w:rsid w:val="002E3596"/>
    <w:rsid w:val="002E49DA"/>
    <w:rsid w:val="002F45C2"/>
    <w:rsid w:val="002F700A"/>
    <w:rsid w:val="002F7BC3"/>
    <w:rsid w:val="00305ECC"/>
    <w:rsid w:val="00306F2B"/>
    <w:rsid w:val="003104CE"/>
    <w:rsid w:val="00321C87"/>
    <w:rsid w:val="0032282E"/>
    <w:rsid w:val="00341CF0"/>
    <w:rsid w:val="0034222C"/>
    <w:rsid w:val="0034423E"/>
    <w:rsid w:val="003478C1"/>
    <w:rsid w:val="003609BE"/>
    <w:rsid w:val="0037322B"/>
    <w:rsid w:val="003869A8"/>
    <w:rsid w:val="003959A2"/>
    <w:rsid w:val="003A0FA7"/>
    <w:rsid w:val="003A0FAE"/>
    <w:rsid w:val="003A4AFD"/>
    <w:rsid w:val="003B1022"/>
    <w:rsid w:val="003B10AE"/>
    <w:rsid w:val="003B3BE0"/>
    <w:rsid w:val="003C727E"/>
    <w:rsid w:val="003D2968"/>
    <w:rsid w:val="003F38F4"/>
    <w:rsid w:val="003F451B"/>
    <w:rsid w:val="003F57F1"/>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86A1F"/>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86B74"/>
    <w:rsid w:val="00597BFE"/>
    <w:rsid w:val="005A4AFC"/>
    <w:rsid w:val="005B487F"/>
    <w:rsid w:val="005C12A8"/>
    <w:rsid w:val="005C4A4D"/>
    <w:rsid w:val="005C6338"/>
    <w:rsid w:val="005C6C94"/>
    <w:rsid w:val="005D5158"/>
    <w:rsid w:val="005E307A"/>
    <w:rsid w:val="005E3F1A"/>
    <w:rsid w:val="005E484B"/>
    <w:rsid w:val="005E4874"/>
    <w:rsid w:val="005F32A3"/>
    <w:rsid w:val="005F510F"/>
    <w:rsid w:val="00610713"/>
    <w:rsid w:val="00611B27"/>
    <w:rsid w:val="00613BCF"/>
    <w:rsid w:val="006145E9"/>
    <w:rsid w:val="00626F3D"/>
    <w:rsid w:val="00631B68"/>
    <w:rsid w:val="00633631"/>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D0E88"/>
    <w:rsid w:val="006E4116"/>
    <w:rsid w:val="006E5514"/>
    <w:rsid w:val="006F09A2"/>
    <w:rsid w:val="006F1EEC"/>
    <w:rsid w:val="006F3DE4"/>
    <w:rsid w:val="007029BE"/>
    <w:rsid w:val="00705B92"/>
    <w:rsid w:val="00710ED5"/>
    <w:rsid w:val="00720C49"/>
    <w:rsid w:val="00724718"/>
    <w:rsid w:val="0072790C"/>
    <w:rsid w:val="0072799C"/>
    <w:rsid w:val="00727D99"/>
    <w:rsid w:val="007304E8"/>
    <w:rsid w:val="00736A8F"/>
    <w:rsid w:val="00754ACB"/>
    <w:rsid w:val="00771614"/>
    <w:rsid w:val="007742F3"/>
    <w:rsid w:val="00777340"/>
    <w:rsid w:val="0078029F"/>
    <w:rsid w:val="00784DE0"/>
    <w:rsid w:val="00786216"/>
    <w:rsid w:val="007874C9"/>
    <w:rsid w:val="007938EA"/>
    <w:rsid w:val="007B3E4F"/>
    <w:rsid w:val="007B4874"/>
    <w:rsid w:val="007B7601"/>
    <w:rsid w:val="007C1778"/>
    <w:rsid w:val="007F0EBE"/>
    <w:rsid w:val="007F5F29"/>
    <w:rsid w:val="007F6F26"/>
    <w:rsid w:val="00802B41"/>
    <w:rsid w:val="00812E9D"/>
    <w:rsid w:val="008237F1"/>
    <w:rsid w:val="00824815"/>
    <w:rsid w:val="00832ED0"/>
    <w:rsid w:val="00842B67"/>
    <w:rsid w:val="00844C9E"/>
    <w:rsid w:val="00846EB5"/>
    <w:rsid w:val="00847AE7"/>
    <w:rsid w:val="00860219"/>
    <w:rsid w:val="008607A0"/>
    <w:rsid w:val="008644F0"/>
    <w:rsid w:val="00870909"/>
    <w:rsid w:val="00871DCF"/>
    <w:rsid w:val="008720B4"/>
    <w:rsid w:val="008948D1"/>
    <w:rsid w:val="00895EAE"/>
    <w:rsid w:val="008B1150"/>
    <w:rsid w:val="008B7C6C"/>
    <w:rsid w:val="008C4B77"/>
    <w:rsid w:val="008C7A46"/>
    <w:rsid w:val="008D1ACB"/>
    <w:rsid w:val="008D3A2C"/>
    <w:rsid w:val="008D7063"/>
    <w:rsid w:val="008D75C7"/>
    <w:rsid w:val="008E030C"/>
    <w:rsid w:val="008E2BFC"/>
    <w:rsid w:val="008E37AB"/>
    <w:rsid w:val="008E389B"/>
    <w:rsid w:val="008F345C"/>
    <w:rsid w:val="008F36CA"/>
    <w:rsid w:val="008F6C44"/>
    <w:rsid w:val="0090049A"/>
    <w:rsid w:val="00903E86"/>
    <w:rsid w:val="009129D8"/>
    <w:rsid w:val="00912F1B"/>
    <w:rsid w:val="009135F5"/>
    <w:rsid w:val="00916016"/>
    <w:rsid w:val="009165DC"/>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5FAA"/>
    <w:rsid w:val="009970AD"/>
    <w:rsid w:val="009B1A12"/>
    <w:rsid w:val="009B2C85"/>
    <w:rsid w:val="009C0A52"/>
    <w:rsid w:val="009C3025"/>
    <w:rsid w:val="009C5204"/>
    <w:rsid w:val="009D71D0"/>
    <w:rsid w:val="009E18FA"/>
    <w:rsid w:val="009E24EE"/>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668"/>
    <w:rsid w:val="00A728F5"/>
    <w:rsid w:val="00A749B5"/>
    <w:rsid w:val="00A77B7B"/>
    <w:rsid w:val="00A91693"/>
    <w:rsid w:val="00A93D3E"/>
    <w:rsid w:val="00A956C5"/>
    <w:rsid w:val="00AA4B20"/>
    <w:rsid w:val="00AB03D1"/>
    <w:rsid w:val="00AB5C96"/>
    <w:rsid w:val="00AB750E"/>
    <w:rsid w:val="00AC07B6"/>
    <w:rsid w:val="00AC4E75"/>
    <w:rsid w:val="00AC76C5"/>
    <w:rsid w:val="00AD6DE8"/>
    <w:rsid w:val="00AE1033"/>
    <w:rsid w:val="00AE3006"/>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64EF"/>
    <w:rsid w:val="00C06C36"/>
    <w:rsid w:val="00C06EAC"/>
    <w:rsid w:val="00C07D33"/>
    <w:rsid w:val="00C11AF1"/>
    <w:rsid w:val="00C12522"/>
    <w:rsid w:val="00C22FE8"/>
    <w:rsid w:val="00C24DB1"/>
    <w:rsid w:val="00C32D9C"/>
    <w:rsid w:val="00C331B7"/>
    <w:rsid w:val="00C43C87"/>
    <w:rsid w:val="00C471C2"/>
    <w:rsid w:val="00C50631"/>
    <w:rsid w:val="00C52A52"/>
    <w:rsid w:val="00C54804"/>
    <w:rsid w:val="00C631F2"/>
    <w:rsid w:val="00C64313"/>
    <w:rsid w:val="00C70B91"/>
    <w:rsid w:val="00C83A63"/>
    <w:rsid w:val="00CA20A2"/>
    <w:rsid w:val="00CB76EF"/>
    <w:rsid w:val="00CC0583"/>
    <w:rsid w:val="00CC41D9"/>
    <w:rsid w:val="00CE0606"/>
    <w:rsid w:val="00CF0DF4"/>
    <w:rsid w:val="00CF2BF1"/>
    <w:rsid w:val="00D23CA4"/>
    <w:rsid w:val="00D271F8"/>
    <w:rsid w:val="00D37644"/>
    <w:rsid w:val="00D5567C"/>
    <w:rsid w:val="00D5620C"/>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ECE"/>
    <w:rsid w:val="00EE64C2"/>
    <w:rsid w:val="00EF53EF"/>
    <w:rsid w:val="00F046E1"/>
    <w:rsid w:val="00F04A98"/>
    <w:rsid w:val="00F061B1"/>
    <w:rsid w:val="00F067EB"/>
    <w:rsid w:val="00F218A0"/>
    <w:rsid w:val="00F22C5B"/>
    <w:rsid w:val="00F60338"/>
    <w:rsid w:val="00F6498D"/>
    <w:rsid w:val="00F66527"/>
    <w:rsid w:val="00F80B6D"/>
    <w:rsid w:val="00F81E1D"/>
    <w:rsid w:val="00F93FE5"/>
    <w:rsid w:val="00F96663"/>
    <w:rsid w:val="00FA3F07"/>
    <w:rsid w:val="00FA414A"/>
    <w:rsid w:val="00FA7B5E"/>
    <w:rsid w:val="00FB0309"/>
    <w:rsid w:val="00FB0DF1"/>
    <w:rsid w:val="00FC18EB"/>
    <w:rsid w:val="00FC6870"/>
    <w:rsid w:val="00FC7C02"/>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AE923"/>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UnresolvedMention4">
    <w:name w:val="Unresolved Mention4"/>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text-big-bold">
    <w:name w:val="text-big-bold"/>
    <w:basedOn w:val="DefaultParagraphFont"/>
    <w:rsid w:val="00AB03D1"/>
  </w:style>
  <w:style w:type="paragraph" w:customStyle="1" w:styleId="paragraph">
    <w:name w:val="paragraph"/>
    <w:basedOn w:val="Normal"/>
    <w:rsid w:val="00204B6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04B6F"/>
  </w:style>
  <w:style w:type="character" w:customStyle="1" w:styleId="eop">
    <w:name w:val="eop"/>
    <w:basedOn w:val="DefaultParagraphFont"/>
    <w:rsid w:val="0020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220">
      <w:bodyDiv w:val="1"/>
      <w:marLeft w:val="0"/>
      <w:marRight w:val="0"/>
      <w:marTop w:val="0"/>
      <w:marBottom w:val="0"/>
      <w:divBdr>
        <w:top w:val="none" w:sz="0" w:space="0" w:color="auto"/>
        <w:left w:val="none" w:sz="0" w:space="0" w:color="auto"/>
        <w:bottom w:val="none" w:sz="0" w:space="0" w:color="auto"/>
        <w:right w:val="none" w:sz="0" w:space="0" w:color="auto"/>
      </w:divBdr>
    </w:div>
    <w:div w:id="68768930">
      <w:bodyDiv w:val="1"/>
      <w:marLeft w:val="0"/>
      <w:marRight w:val="0"/>
      <w:marTop w:val="0"/>
      <w:marBottom w:val="0"/>
      <w:divBdr>
        <w:top w:val="none" w:sz="0" w:space="0" w:color="auto"/>
        <w:left w:val="none" w:sz="0" w:space="0" w:color="auto"/>
        <w:bottom w:val="none" w:sz="0" w:space="0" w:color="auto"/>
        <w:right w:val="none" w:sz="0" w:space="0" w:color="auto"/>
      </w:divBdr>
    </w:div>
    <w:div w:id="89935062">
      <w:bodyDiv w:val="1"/>
      <w:marLeft w:val="0"/>
      <w:marRight w:val="0"/>
      <w:marTop w:val="0"/>
      <w:marBottom w:val="0"/>
      <w:divBdr>
        <w:top w:val="none" w:sz="0" w:space="0" w:color="auto"/>
        <w:left w:val="none" w:sz="0" w:space="0" w:color="auto"/>
        <w:bottom w:val="none" w:sz="0" w:space="0" w:color="auto"/>
        <w:right w:val="none" w:sz="0" w:space="0" w:color="auto"/>
      </w:divBdr>
    </w:div>
    <w:div w:id="305741449">
      <w:bodyDiv w:val="1"/>
      <w:marLeft w:val="0"/>
      <w:marRight w:val="0"/>
      <w:marTop w:val="0"/>
      <w:marBottom w:val="0"/>
      <w:divBdr>
        <w:top w:val="none" w:sz="0" w:space="0" w:color="auto"/>
        <w:left w:val="none" w:sz="0" w:space="0" w:color="auto"/>
        <w:bottom w:val="none" w:sz="0" w:space="0" w:color="auto"/>
        <w:right w:val="none" w:sz="0" w:space="0" w:color="auto"/>
      </w:divBdr>
    </w:div>
    <w:div w:id="322271994">
      <w:bodyDiv w:val="1"/>
      <w:marLeft w:val="0"/>
      <w:marRight w:val="0"/>
      <w:marTop w:val="0"/>
      <w:marBottom w:val="0"/>
      <w:divBdr>
        <w:top w:val="none" w:sz="0" w:space="0" w:color="auto"/>
        <w:left w:val="none" w:sz="0" w:space="0" w:color="auto"/>
        <w:bottom w:val="none" w:sz="0" w:space="0" w:color="auto"/>
        <w:right w:val="none" w:sz="0" w:space="0" w:color="auto"/>
      </w:divBdr>
    </w:div>
    <w:div w:id="368644992">
      <w:bodyDiv w:val="1"/>
      <w:marLeft w:val="0"/>
      <w:marRight w:val="0"/>
      <w:marTop w:val="0"/>
      <w:marBottom w:val="0"/>
      <w:divBdr>
        <w:top w:val="none" w:sz="0" w:space="0" w:color="auto"/>
        <w:left w:val="none" w:sz="0" w:space="0" w:color="auto"/>
        <w:bottom w:val="none" w:sz="0" w:space="0" w:color="auto"/>
        <w:right w:val="none" w:sz="0" w:space="0" w:color="auto"/>
      </w:divBdr>
    </w:div>
    <w:div w:id="613555880">
      <w:bodyDiv w:val="1"/>
      <w:marLeft w:val="0"/>
      <w:marRight w:val="0"/>
      <w:marTop w:val="0"/>
      <w:marBottom w:val="0"/>
      <w:divBdr>
        <w:top w:val="none" w:sz="0" w:space="0" w:color="auto"/>
        <w:left w:val="none" w:sz="0" w:space="0" w:color="auto"/>
        <w:bottom w:val="none" w:sz="0" w:space="0" w:color="auto"/>
        <w:right w:val="none" w:sz="0" w:space="0" w:color="auto"/>
      </w:divBdr>
      <w:divsChild>
        <w:div w:id="1578780033">
          <w:marLeft w:val="0"/>
          <w:marRight w:val="0"/>
          <w:marTop w:val="0"/>
          <w:marBottom w:val="0"/>
          <w:divBdr>
            <w:top w:val="none" w:sz="0" w:space="0" w:color="auto"/>
            <w:left w:val="none" w:sz="0" w:space="0" w:color="auto"/>
            <w:bottom w:val="none" w:sz="0" w:space="0" w:color="auto"/>
            <w:right w:val="none" w:sz="0" w:space="0" w:color="auto"/>
          </w:divBdr>
        </w:div>
        <w:div w:id="2146385188">
          <w:marLeft w:val="0"/>
          <w:marRight w:val="0"/>
          <w:marTop w:val="0"/>
          <w:marBottom w:val="0"/>
          <w:divBdr>
            <w:top w:val="none" w:sz="0" w:space="0" w:color="auto"/>
            <w:left w:val="none" w:sz="0" w:space="0" w:color="auto"/>
            <w:bottom w:val="none" w:sz="0" w:space="0" w:color="auto"/>
            <w:right w:val="none" w:sz="0" w:space="0" w:color="auto"/>
          </w:divBdr>
        </w:div>
      </w:divsChild>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59775936">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58252465">
      <w:bodyDiv w:val="1"/>
      <w:marLeft w:val="0"/>
      <w:marRight w:val="0"/>
      <w:marTop w:val="0"/>
      <w:marBottom w:val="0"/>
      <w:divBdr>
        <w:top w:val="none" w:sz="0" w:space="0" w:color="auto"/>
        <w:left w:val="none" w:sz="0" w:space="0" w:color="auto"/>
        <w:bottom w:val="none" w:sz="0" w:space="0" w:color="auto"/>
        <w:right w:val="none" w:sz="0" w:space="0" w:color="auto"/>
      </w:divBdr>
    </w:div>
    <w:div w:id="78801299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968971044">
      <w:bodyDiv w:val="1"/>
      <w:marLeft w:val="0"/>
      <w:marRight w:val="0"/>
      <w:marTop w:val="0"/>
      <w:marBottom w:val="0"/>
      <w:divBdr>
        <w:top w:val="none" w:sz="0" w:space="0" w:color="auto"/>
        <w:left w:val="none" w:sz="0" w:space="0" w:color="auto"/>
        <w:bottom w:val="none" w:sz="0" w:space="0" w:color="auto"/>
        <w:right w:val="none" w:sz="0" w:space="0" w:color="auto"/>
      </w:divBdr>
    </w:div>
    <w:div w:id="979572896">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257667840">
      <w:bodyDiv w:val="1"/>
      <w:marLeft w:val="0"/>
      <w:marRight w:val="0"/>
      <w:marTop w:val="0"/>
      <w:marBottom w:val="0"/>
      <w:divBdr>
        <w:top w:val="none" w:sz="0" w:space="0" w:color="auto"/>
        <w:left w:val="none" w:sz="0" w:space="0" w:color="auto"/>
        <w:bottom w:val="none" w:sz="0" w:space="0" w:color="auto"/>
        <w:right w:val="none" w:sz="0" w:space="0" w:color="auto"/>
      </w:divBdr>
    </w:div>
    <w:div w:id="1328705057">
      <w:bodyDiv w:val="1"/>
      <w:marLeft w:val="0"/>
      <w:marRight w:val="0"/>
      <w:marTop w:val="0"/>
      <w:marBottom w:val="0"/>
      <w:divBdr>
        <w:top w:val="none" w:sz="0" w:space="0" w:color="auto"/>
        <w:left w:val="none" w:sz="0" w:space="0" w:color="auto"/>
        <w:bottom w:val="none" w:sz="0" w:space="0" w:color="auto"/>
        <w:right w:val="none" w:sz="0" w:space="0" w:color="auto"/>
      </w:divBdr>
    </w:div>
    <w:div w:id="1330135287">
      <w:bodyDiv w:val="1"/>
      <w:marLeft w:val="0"/>
      <w:marRight w:val="0"/>
      <w:marTop w:val="0"/>
      <w:marBottom w:val="0"/>
      <w:divBdr>
        <w:top w:val="none" w:sz="0" w:space="0" w:color="auto"/>
        <w:left w:val="none" w:sz="0" w:space="0" w:color="auto"/>
        <w:bottom w:val="none" w:sz="0" w:space="0" w:color="auto"/>
        <w:right w:val="none" w:sz="0" w:space="0" w:color="auto"/>
      </w:divBdr>
    </w:div>
    <w:div w:id="1394500014">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48490905">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0715247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628274609">
      <w:bodyDiv w:val="1"/>
      <w:marLeft w:val="0"/>
      <w:marRight w:val="0"/>
      <w:marTop w:val="0"/>
      <w:marBottom w:val="0"/>
      <w:divBdr>
        <w:top w:val="none" w:sz="0" w:space="0" w:color="auto"/>
        <w:left w:val="none" w:sz="0" w:space="0" w:color="auto"/>
        <w:bottom w:val="none" w:sz="0" w:space="0" w:color="auto"/>
        <w:right w:val="none" w:sz="0" w:space="0" w:color="auto"/>
      </w:divBdr>
    </w:div>
    <w:div w:id="1727486755">
      <w:bodyDiv w:val="1"/>
      <w:marLeft w:val="0"/>
      <w:marRight w:val="0"/>
      <w:marTop w:val="0"/>
      <w:marBottom w:val="0"/>
      <w:divBdr>
        <w:top w:val="none" w:sz="0" w:space="0" w:color="auto"/>
        <w:left w:val="none" w:sz="0" w:space="0" w:color="auto"/>
        <w:bottom w:val="none" w:sz="0" w:space="0" w:color="auto"/>
        <w:right w:val="none" w:sz="0" w:space="0" w:color="auto"/>
      </w:divBdr>
    </w:div>
    <w:div w:id="1732995628">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0898900">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1928615155">
      <w:bodyDiv w:val="1"/>
      <w:marLeft w:val="0"/>
      <w:marRight w:val="0"/>
      <w:marTop w:val="0"/>
      <w:marBottom w:val="0"/>
      <w:divBdr>
        <w:top w:val="none" w:sz="0" w:space="0" w:color="auto"/>
        <w:left w:val="none" w:sz="0" w:space="0" w:color="auto"/>
        <w:bottom w:val="none" w:sz="0" w:space="0" w:color="auto"/>
        <w:right w:val="none" w:sz="0" w:space="0" w:color="auto"/>
      </w:divBdr>
      <w:divsChild>
        <w:div w:id="1135946871">
          <w:marLeft w:val="0"/>
          <w:marRight w:val="0"/>
          <w:marTop w:val="0"/>
          <w:marBottom w:val="0"/>
          <w:divBdr>
            <w:top w:val="none" w:sz="0" w:space="0" w:color="auto"/>
            <w:left w:val="none" w:sz="0" w:space="0" w:color="auto"/>
            <w:bottom w:val="none" w:sz="0" w:space="0" w:color="auto"/>
            <w:right w:val="none" w:sz="0" w:space="0" w:color="auto"/>
          </w:divBdr>
          <w:divsChild>
            <w:div w:id="333069755">
              <w:marLeft w:val="0"/>
              <w:marRight w:val="0"/>
              <w:marTop w:val="0"/>
              <w:marBottom w:val="0"/>
              <w:divBdr>
                <w:top w:val="none" w:sz="0" w:space="0" w:color="auto"/>
                <w:left w:val="none" w:sz="0" w:space="0" w:color="auto"/>
                <w:bottom w:val="none" w:sz="0" w:space="0" w:color="auto"/>
                <w:right w:val="none" w:sz="0" w:space="0" w:color="auto"/>
              </w:divBdr>
            </w:div>
          </w:divsChild>
        </w:div>
        <w:div w:id="1459109598">
          <w:marLeft w:val="0"/>
          <w:marRight w:val="0"/>
          <w:marTop w:val="0"/>
          <w:marBottom w:val="0"/>
          <w:divBdr>
            <w:top w:val="none" w:sz="0" w:space="0" w:color="auto"/>
            <w:left w:val="none" w:sz="0" w:space="0" w:color="auto"/>
            <w:bottom w:val="none" w:sz="0" w:space="0" w:color="auto"/>
            <w:right w:val="none" w:sz="0" w:space="0" w:color="auto"/>
          </w:divBdr>
          <w:divsChild>
            <w:div w:id="922304371">
              <w:marLeft w:val="0"/>
              <w:marRight w:val="0"/>
              <w:marTop w:val="0"/>
              <w:marBottom w:val="0"/>
              <w:divBdr>
                <w:top w:val="none" w:sz="0" w:space="0" w:color="auto"/>
                <w:left w:val="none" w:sz="0" w:space="0" w:color="auto"/>
                <w:bottom w:val="none" w:sz="0" w:space="0" w:color="auto"/>
                <w:right w:val="none" w:sz="0" w:space="0" w:color="auto"/>
              </w:divBdr>
            </w:div>
            <w:div w:id="1026561240">
              <w:marLeft w:val="0"/>
              <w:marRight w:val="0"/>
              <w:marTop w:val="0"/>
              <w:marBottom w:val="0"/>
              <w:divBdr>
                <w:top w:val="none" w:sz="0" w:space="0" w:color="auto"/>
                <w:left w:val="none" w:sz="0" w:space="0" w:color="auto"/>
                <w:bottom w:val="none" w:sz="0" w:space="0" w:color="auto"/>
                <w:right w:val="none" w:sz="0" w:space="0" w:color="auto"/>
              </w:divBdr>
            </w:div>
            <w:div w:id="772212883">
              <w:marLeft w:val="0"/>
              <w:marRight w:val="0"/>
              <w:marTop w:val="0"/>
              <w:marBottom w:val="0"/>
              <w:divBdr>
                <w:top w:val="none" w:sz="0" w:space="0" w:color="auto"/>
                <w:left w:val="none" w:sz="0" w:space="0" w:color="auto"/>
                <w:bottom w:val="none" w:sz="0" w:space="0" w:color="auto"/>
                <w:right w:val="none" w:sz="0" w:space="0" w:color="auto"/>
              </w:divBdr>
            </w:div>
            <w:div w:id="2059936377">
              <w:marLeft w:val="0"/>
              <w:marRight w:val="0"/>
              <w:marTop w:val="0"/>
              <w:marBottom w:val="0"/>
              <w:divBdr>
                <w:top w:val="none" w:sz="0" w:space="0" w:color="auto"/>
                <w:left w:val="none" w:sz="0" w:space="0" w:color="auto"/>
                <w:bottom w:val="none" w:sz="0" w:space="0" w:color="auto"/>
                <w:right w:val="none" w:sz="0" w:space="0" w:color="auto"/>
              </w:divBdr>
            </w:div>
            <w:div w:id="2079132777">
              <w:marLeft w:val="0"/>
              <w:marRight w:val="0"/>
              <w:marTop w:val="0"/>
              <w:marBottom w:val="0"/>
              <w:divBdr>
                <w:top w:val="none" w:sz="0" w:space="0" w:color="auto"/>
                <w:left w:val="none" w:sz="0" w:space="0" w:color="auto"/>
                <w:bottom w:val="none" w:sz="0" w:space="0" w:color="auto"/>
                <w:right w:val="none" w:sz="0" w:space="0" w:color="auto"/>
              </w:divBdr>
            </w:div>
            <w:div w:id="625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867">
      <w:bodyDiv w:val="1"/>
      <w:marLeft w:val="0"/>
      <w:marRight w:val="0"/>
      <w:marTop w:val="0"/>
      <w:marBottom w:val="0"/>
      <w:divBdr>
        <w:top w:val="none" w:sz="0" w:space="0" w:color="auto"/>
        <w:left w:val="none" w:sz="0" w:space="0" w:color="auto"/>
        <w:bottom w:val="none" w:sz="0" w:space="0" w:color="auto"/>
        <w:right w:val="none" w:sz="0" w:space="0" w:color="auto"/>
      </w:divBdr>
    </w:div>
    <w:div w:id="210629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afa05ea7191660eeb4bc51a451e0d32">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e52c2c63acdc956dc8ff5f19ae5ce02f"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804F-5E2C-4E67-9925-4AE9C695EDCB}">
  <ds:schemaRefs>
    <ds:schemaRef ds:uri="http://schemas.microsoft.com/sharepoint/v3/contenttype/forms"/>
  </ds:schemaRefs>
</ds:datastoreItem>
</file>

<file path=customXml/itemProps2.xml><?xml version="1.0" encoding="utf-8"?>
<ds:datastoreItem xmlns:ds="http://schemas.openxmlformats.org/officeDocument/2006/customXml" ds:itemID="{91E19D47-4C38-49BC-9714-60BAE52B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01C67-43A1-4887-9207-81BFF87C042E}">
  <ds:schemaRefs>
    <ds:schemaRef ds:uri="http://schemas.microsoft.com/office/2006/metadata/properties"/>
    <ds:schemaRef ds:uri="cde6829c-6380-4a43-af1c-8c5bc4b497f1"/>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13aa35d-30e5-41d1-9a7b-1c862c539650"/>
    <ds:schemaRef ds:uri="http://www.w3.org/XML/1998/namespace"/>
    <ds:schemaRef ds:uri="http://purl.org/dc/dcmitype/"/>
  </ds:schemaRefs>
</ds:datastoreItem>
</file>

<file path=customXml/itemProps4.xml><?xml version="1.0" encoding="utf-8"?>
<ds:datastoreItem xmlns:ds="http://schemas.openxmlformats.org/officeDocument/2006/customXml" ds:itemID="{EDC71D0B-F7F2-4071-96EB-76C4E8B2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11508</Characters>
  <Application>Microsoft Office Word</Application>
  <DocSecurity>0</DocSecurity>
  <Lines>244</Lines>
  <Paragraphs>127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NICOLAOU Polina (HR)</cp:lastModifiedBy>
  <cp:revision>3</cp:revision>
  <cp:lastPrinted>2023-10-05T14:14:00Z</cp:lastPrinted>
  <dcterms:created xsi:type="dcterms:W3CDTF">2024-03-21T18:04:00Z</dcterms:created>
  <dcterms:modified xsi:type="dcterms:W3CDTF">2024-03-21T18:08:00Z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