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5904AC"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9008"/>
        <w:gridCol w:w="180"/>
        <w:gridCol w:w="9398"/>
      </w:tblGrid>
      <w:tr w:rsidR="00744C94" w:rsidRPr="00A42175" w14:paraId="41E13B6F" w14:textId="77777777" w:rsidTr="008343E4">
        <w:trPr>
          <w:gridBefore w:val="1"/>
          <w:gridAfter w:val="2"/>
          <w:wBefore w:w="139" w:type="dxa"/>
          <w:wAfter w:w="9578"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Content>
            <w:tc>
              <w:tcPr>
                <w:tcW w:w="9008" w:type="dxa"/>
                <w:tcBorders>
                  <w:bottom w:val="single" w:sz="4" w:space="0" w:color="auto"/>
                </w:tcBorders>
                <w:vAlign w:val="center"/>
              </w:tcPr>
              <w:p w14:paraId="04B57F4C" w14:textId="67DA0284" w:rsidR="00744C94" w:rsidRPr="00A42175" w:rsidRDefault="00D156FF" w:rsidP="00E962EE">
                <w:pPr>
                  <w:rPr>
                    <w:rFonts w:asciiTheme="minorHAnsi" w:hAnsiTheme="minorHAnsi" w:cstheme="minorHAnsi"/>
                    <w:color w:val="F2F2F2" w:themeColor="background1" w:themeShade="F2"/>
                    <w:highlight w:val="lightGray"/>
                    <w:lang w:val="en-IE"/>
                  </w:rPr>
                </w:pPr>
                <w:r w:rsidRPr="00D156FF">
                  <w:rPr>
                    <w:rFonts w:asciiTheme="minorHAnsi" w:eastAsiaTheme="minorHAnsi" w:hAnsiTheme="minorHAnsi" w:cstheme="minorHAnsi"/>
                    <w:b/>
                    <w:szCs w:val="24"/>
                    <w:lang w:eastAsia="en-US"/>
                  </w:rPr>
                  <w:t>Call for interest reference: INTPA/2026/470816</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5904AC"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recognised</w:t>
                  </w:r>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5904AC"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5904AC"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5904AC"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5904AC"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24B3B83" w14:textId="5B60C554" w:rsidR="00744C94" w:rsidRPr="008E3D42"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710D22" w:rsidRPr="00710D22">
              <w:rPr>
                <w:rFonts w:ascii="EC Square Sans Pro" w:hAnsi="EC Square Sans Pro" w:cstheme="minorHAnsi"/>
              </w:rPr>
              <w:t>secretarial or administrative support</w:t>
            </w:r>
            <w:r w:rsidR="00710D22">
              <w:rPr>
                <w:rFonts w:ascii="EC Square Sans Pro" w:hAnsi="EC Square Sans Pro" w:cstheme="minorHAnsi"/>
              </w:rPr>
              <w:t>?</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2947A7D7" w:rsidR="00744C94" w:rsidRPr="00AF6DEF" w:rsidRDefault="00710D22"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65E73B19" w:rsidR="00744C94" w:rsidRPr="00AF6DEF" w:rsidRDefault="00710D22"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5904AC"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5904AC"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5904AC"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5904AC"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5904AC"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5904AC"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5904AC"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5904AC"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5904AC"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5904AC"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5904AC"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5904AC"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4BA05A46" w14:textId="77777777" w:rsidR="00DB2B0E" w:rsidRDefault="00DB2B0E" w:rsidP="00E962EE">
            <w:pPr>
              <w:pStyle w:val="TableText"/>
              <w:rPr>
                <w:rFonts w:ascii="EC Square Sans Pro" w:hAnsi="EC Square Sans Pro" w:cstheme="minorHAnsi"/>
                <w:b/>
                <w:bCs/>
                <w:noProof/>
                <w:szCs w:val="24"/>
              </w:rPr>
            </w:pPr>
          </w:p>
          <w:p w14:paraId="0751AD42" w14:textId="278F9DAA"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lastRenderedPageBreak/>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0963" w14:textId="77777777" w:rsidR="005904AC" w:rsidRDefault="005904AC" w:rsidP="00744C94">
      <w:pPr>
        <w:spacing w:after="0"/>
      </w:pPr>
      <w:r>
        <w:separator/>
      </w:r>
    </w:p>
  </w:endnote>
  <w:endnote w:type="continuationSeparator" w:id="0">
    <w:p w14:paraId="5245F41E" w14:textId="77777777" w:rsidR="005904AC" w:rsidRDefault="005904AC" w:rsidP="00744C94">
      <w:pPr>
        <w:spacing w:after="0"/>
      </w:pPr>
      <w:r>
        <w:continuationSeparator/>
      </w:r>
    </w:p>
  </w:endnote>
  <w:endnote w:type="continuationNotice" w:id="1">
    <w:p w14:paraId="516AE43B" w14:textId="77777777" w:rsidR="005904AC" w:rsidRDefault="005904AC">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78527" w14:textId="77777777" w:rsidR="005904AC" w:rsidRDefault="005904AC" w:rsidP="00744C94">
      <w:pPr>
        <w:spacing w:after="0"/>
      </w:pPr>
      <w:r>
        <w:separator/>
      </w:r>
    </w:p>
  </w:footnote>
  <w:footnote w:type="continuationSeparator" w:id="0">
    <w:p w14:paraId="4344A380" w14:textId="77777777" w:rsidR="005904AC" w:rsidRDefault="005904AC" w:rsidP="00744C94">
      <w:pPr>
        <w:spacing w:after="0"/>
      </w:pPr>
      <w:r>
        <w:continuationSeparator/>
      </w:r>
    </w:p>
  </w:footnote>
  <w:footnote w:type="continuationNotice" w:id="1">
    <w:p w14:paraId="4FE2ECE4" w14:textId="77777777" w:rsidR="005904AC" w:rsidRDefault="005904A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0E"/>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02D4"/>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01D"/>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49D"/>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4AC"/>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0D22"/>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43E4"/>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6FF"/>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2B0E"/>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0C310E"/>
    <w:rsid w:val="001430E0"/>
    <w:rsid w:val="00175AB9"/>
    <w:rsid w:val="001802D4"/>
    <w:rsid w:val="00202BC0"/>
    <w:rsid w:val="003C301D"/>
    <w:rsid w:val="004A549D"/>
    <w:rsid w:val="004D6E39"/>
    <w:rsid w:val="007A387C"/>
    <w:rsid w:val="00956B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956B9B"/>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3.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651</Words>
  <Characters>3207</Characters>
  <Application>Microsoft Office Word</Application>
  <DocSecurity>4</DocSecurity>
  <Lines>178</Lines>
  <Paragraphs>124</Paragraphs>
  <ScaleCrop>false</ScaleCrop>
  <Company>European Commission</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PAPADAKIS Stavros (INTPA)</cp:lastModifiedBy>
  <cp:revision>2</cp:revision>
  <cp:lastPrinted>2025-07-07T21:18:00Z</cp:lastPrinted>
  <dcterms:created xsi:type="dcterms:W3CDTF">2026-07-27T12:08:00Z</dcterms:created>
  <dcterms:modified xsi:type="dcterms:W3CDTF">2026-07-27T12:08:00Z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