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C4E5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4402FF">
        <w:trPr>
          <w:gridBefore w:val="1"/>
          <w:gridAfter w:val="2"/>
          <w:wBefore w:w="139" w:type="dxa"/>
          <w:wAfter w:w="11988"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6039CF4D" w:rsidR="00744C94" w:rsidRPr="00A42175" w:rsidRDefault="004402FF" w:rsidP="00E962EE">
                <w:pPr>
                  <w:rPr>
                    <w:rFonts w:asciiTheme="minorHAnsi" w:hAnsiTheme="minorHAnsi" w:cstheme="minorHAnsi"/>
                    <w:color w:val="F2F2F2" w:themeColor="background1" w:themeShade="F2"/>
                    <w:highlight w:val="lightGray"/>
                    <w:lang w:val="en-IE"/>
                  </w:rPr>
                </w:pPr>
                <w:r w:rsidRPr="004402FF">
                  <w:rPr>
                    <w:rFonts w:ascii="EC Square Sans Pro" w:hAnsi="EC Square Sans Pro"/>
                  </w:rPr>
                  <w:t>Call for interest reference: EC/2026/CNECT/52140</w:t>
                </w:r>
                <w:r>
                  <w:rPr>
                    <w:rFonts w:ascii="EC Square Sans Pro" w:hAnsi="EC Square Sans Pro"/>
                  </w:rPr>
                  <w:t>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C4E5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C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C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C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C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3E9D794"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90143">
              <w:rPr>
                <w:rFonts w:ascii="EC Square Sans Pro" w:hAnsi="EC Square Sans Pro" w:cstheme="minorHAnsi"/>
              </w:rPr>
              <w:t>EU Finance</w:t>
            </w:r>
          </w:p>
          <w:p w14:paraId="724B3B83" w14:textId="1EA053D7"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F0B1DEF" w:rsidR="00744C94" w:rsidRPr="00AF6DEF" w:rsidRDefault="003C4E59" w:rsidP="00E962EE">
                <w:pPr>
                  <w:spacing w:after="360" w:line="240" w:lineRule="atLeast"/>
                  <w:jc w:val="center"/>
                  <w:rPr>
                    <w:rFonts w:ascii="EC Square Sans Pro" w:hAnsi="EC Square Sans Pro" w:cstheme="minorHAnsi"/>
                    <w:color w:val="A6A6A6" w:themeColor="background1" w:themeShade="A6"/>
                  </w:rPr>
                </w:pPr>
                <w:r w:rsidRPr="003C4E59">
                  <w:rPr>
                    <w:rStyle w:val="PlaceholderText"/>
                    <w:rFonts w:ascii="EC Square Sans Pro" w:hAnsi="EC Square Sans Pro" w:cstheme="minorHAnsi"/>
                    <w:color w:val="FFFFFF" w:themeColor="background1"/>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3F9BD7B7" w:rsidR="00744C94" w:rsidRPr="00AF6DEF" w:rsidRDefault="003C4E59" w:rsidP="00E962EE">
                <w:pPr>
                  <w:spacing w:after="360" w:line="240" w:lineRule="atLeast"/>
                  <w:jc w:val="center"/>
                  <w:rPr>
                    <w:rFonts w:ascii="EC Square Sans Pro" w:hAnsi="EC Square Sans Pro" w:cstheme="minorHAnsi"/>
                    <w:color w:val="A6A6A6" w:themeColor="background1" w:themeShade="A6"/>
                  </w:rPr>
                </w:pPr>
                <w:r w:rsidRPr="003C4E59">
                  <w:rPr>
                    <w:rStyle w:val="PlaceholderText"/>
                    <w:rFonts w:ascii="EC Square Sans Pro" w:hAnsi="EC Square Sans Pro" w:cstheme="minorHAnsi"/>
                    <w:color w:val="FFFFFF" w:themeColor="background1"/>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C4E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C4E5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C4E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C4E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C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C4E5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4FE3" w14:textId="77777777" w:rsidR="00BD157D" w:rsidRDefault="00BD157D" w:rsidP="00744C94">
      <w:pPr>
        <w:spacing w:after="0"/>
      </w:pPr>
      <w:r>
        <w:separator/>
      </w:r>
    </w:p>
  </w:endnote>
  <w:endnote w:type="continuationSeparator" w:id="0">
    <w:p w14:paraId="4B2E5A76" w14:textId="77777777" w:rsidR="00BD157D" w:rsidRDefault="00BD157D" w:rsidP="00744C94">
      <w:pPr>
        <w:spacing w:after="0"/>
      </w:pPr>
      <w:r>
        <w:continuationSeparator/>
      </w:r>
    </w:p>
  </w:endnote>
  <w:endnote w:type="continuationNotice" w:id="1">
    <w:p w14:paraId="65768A35" w14:textId="77777777" w:rsidR="00BD157D" w:rsidRDefault="00BD157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9772" w14:textId="77777777" w:rsidR="00BD157D" w:rsidRDefault="00BD157D" w:rsidP="00744C94">
      <w:pPr>
        <w:spacing w:after="0"/>
      </w:pPr>
      <w:r>
        <w:separator/>
      </w:r>
    </w:p>
  </w:footnote>
  <w:footnote w:type="continuationSeparator" w:id="0">
    <w:p w14:paraId="7F832C50" w14:textId="77777777" w:rsidR="00BD157D" w:rsidRDefault="00BD157D" w:rsidP="00744C94">
      <w:pPr>
        <w:spacing w:after="0"/>
      </w:pPr>
      <w:r>
        <w:continuationSeparator/>
      </w:r>
    </w:p>
  </w:footnote>
  <w:footnote w:type="continuationNotice" w:id="1">
    <w:p w14:paraId="6EF97C7D" w14:textId="77777777" w:rsidR="00BD157D" w:rsidRDefault="00BD15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49B9"/>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59"/>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2FF"/>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6FBB"/>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157D"/>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6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143"/>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449B9"/>
    <w:rsid w:val="004B3228"/>
    <w:rsid w:val="007A387C"/>
    <w:rsid w:val="00876FBB"/>
    <w:rsid w:val="009604B7"/>
    <w:rsid w:val="00E006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604B7"/>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AA89C9DF2EF9431BA493C89268311E50">
    <w:name w:val="AA89C9DF2EF9431BA493C89268311E50"/>
    <w:rsid w:val="009604B7"/>
    <w:pPr>
      <w:spacing w:line="278" w:lineRule="auto"/>
    </w:pPr>
    <w:rPr>
      <w:sz w:val="24"/>
      <w:szCs w:val="24"/>
    </w:rPr>
  </w:style>
  <w:style w:type="paragraph" w:customStyle="1" w:styleId="13251E50E8E24D0BA4E253D01BEBD135">
    <w:name w:val="13251E50E8E24D0BA4E253D01BEBD135"/>
    <w:rsid w:val="009604B7"/>
    <w:pPr>
      <w:spacing w:line="278" w:lineRule="auto"/>
    </w:pPr>
    <w:rPr>
      <w:sz w:val="24"/>
      <w:szCs w:val="24"/>
    </w:rPr>
  </w:style>
  <w:style w:type="paragraph" w:customStyle="1" w:styleId="3DCB6353C20744C3B1704BC18042E3F3">
    <w:name w:val="3DCB6353C20744C3B1704BC18042E3F3"/>
    <w:rsid w:val="009604B7"/>
    <w:pPr>
      <w:spacing w:line="278" w:lineRule="auto"/>
    </w:pPr>
    <w:rPr>
      <w:sz w:val="24"/>
      <w:szCs w:val="24"/>
    </w:rPr>
  </w:style>
  <w:style w:type="paragraph" w:customStyle="1" w:styleId="9F1CDECCA3FB4ABB80EDBE696A3C1226">
    <w:name w:val="9F1CDECCA3FB4ABB80EDBE696A3C1226"/>
    <w:rsid w:val="009604B7"/>
    <w:pPr>
      <w:spacing w:line="278" w:lineRule="auto"/>
    </w:pPr>
    <w:rPr>
      <w:sz w:val="24"/>
      <w:szCs w:val="24"/>
    </w:rPr>
  </w:style>
  <w:style w:type="paragraph" w:customStyle="1" w:styleId="706AE1603B494B95AE7FB39B5A0C2453">
    <w:name w:val="706AE1603B494B95AE7FB39B5A0C2453"/>
    <w:rsid w:val="009604B7"/>
    <w:pPr>
      <w:spacing w:line="278" w:lineRule="auto"/>
    </w:pPr>
    <w:rPr>
      <w:sz w:val="24"/>
      <w:szCs w:val="24"/>
    </w:rPr>
  </w:style>
  <w:style w:type="paragraph" w:customStyle="1" w:styleId="E1859B7B41094A8C9254FE04E0B893FC">
    <w:name w:val="E1859B7B41094A8C9254FE04E0B893FC"/>
    <w:rsid w:val="009604B7"/>
    <w:pPr>
      <w:spacing w:line="278" w:lineRule="auto"/>
    </w:pPr>
    <w:rPr>
      <w:sz w:val="24"/>
      <w:szCs w:val="24"/>
    </w:rPr>
  </w:style>
  <w:style w:type="paragraph" w:customStyle="1" w:styleId="965D1A6AE1EE418B90B07FCC6F1C7587">
    <w:name w:val="965D1A6AE1EE418B90B07FCC6F1C7587"/>
    <w:rsid w:val="009604B7"/>
    <w:pPr>
      <w:spacing w:line="278" w:lineRule="auto"/>
    </w:pPr>
    <w:rPr>
      <w:sz w:val="24"/>
      <w:szCs w:val="24"/>
    </w:rPr>
  </w:style>
  <w:style w:type="paragraph" w:customStyle="1" w:styleId="4D61D328D13C41558127881AE56A77A4">
    <w:name w:val="4D61D328D13C41558127881AE56A77A4"/>
    <w:rsid w:val="009604B7"/>
    <w:pPr>
      <w:spacing w:line="278" w:lineRule="auto"/>
    </w:pPr>
    <w:rPr>
      <w:sz w:val="24"/>
      <w:szCs w:val="24"/>
    </w:rPr>
  </w:style>
  <w:style w:type="paragraph" w:customStyle="1" w:styleId="71644F93515249BF8BA39E4093666579">
    <w:name w:val="71644F93515249BF8BA39E4093666579"/>
    <w:rsid w:val="009604B7"/>
    <w:pPr>
      <w:spacing w:line="278" w:lineRule="auto"/>
    </w:pPr>
    <w:rPr>
      <w:sz w:val="24"/>
      <w:szCs w:val="24"/>
    </w:rPr>
  </w:style>
  <w:style w:type="paragraph" w:customStyle="1" w:styleId="04C82D89F69A453FB99EC5E5CC0A6874">
    <w:name w:val="04C82D89F69A453FB99EC5E5CC0A6874"/>
    <w:rsid w:val="009604B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652</Words>
  <Characters>3181</Characters>
  <Application>Microsoft Office Word</Application>
  <DocSecurity>0</DocSecurity>
  <Lines>176</Lines>
  <Paragraphs>127</Paragraphs>
  <ScaleCrop>false</ScaleCrop>
  <Company>European Commission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NSABIMANA Denise (HR)</cp:lastModifiedBy>
  <cp:revision>4</cp:revision>
  <cp:lastPrinted>2025-07-07T21:18:00Z</cp:lastPrinted>
  <dcterms:created xsi:type="dcterms:W3CDTF">2026-06-30T14:55:00Z</dcterms:created>
  <dcterms:modified xsi:type="dcterms:W3CDTF">2026-07-02T09:25:00Z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