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CD7003"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D0654C1"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B15ED4">
                  <w:rPr>
                    <w:rFonts w:ascii="EC Square Sans Pro" w:eastAsiaTheme="minorHAnsi" w:hAnsi="EC Square Sans Pro" w:cstheme="minorHAnsi"/>
                    <w:b/>
                    <w:szCs w:val="24"/>
                    <w:lang w:eastAsia="en-US"/>
                  </w:rPr>
                  <w:t xml:space="preserve">Selection reference: </w:t>
                </w:r>
                <w:r w:rsidR="00B15ED4" w:rsidRPr="00B15ED4">
                  <w:rPr>
                    <w:rFonts w:ascii="EC Square Sans Pro" w:eastAsiaTheme="minorHAnsi" w:hAnsi="EC Square Sans Pro" w:cstheme="minorHAnsi"/>
                    <w:b/>
                    <w:szCs w:val="24"/>
                    <w:lang w:eastAsia="en-US"/>
                  </w:rPr>
                  <w:t>ENER</w:t>
                </w:r>
                <w:r w:rsidRPr="00B15ED4">
                  <w:rPr>
                    <w:rFonts w:ascii="EC Square Sans Pro" w:eastAsiaTheme="minorHAnsi" w:hAnsi="EC Square Sans Pro" w:cstheme="minorHAnsi"/>
                    <w:b/>
                    <w:szCs w:val="24"/>
                    <w:lang w:eastAsia="en-US"/>
                  </w:rPr>
                  <w:t>/COM/202</w:t>
                </w:r>
                <w:r w:rsidR="00CD1C22" w:rsidRPr="00B15ED4">
                  <w:rPr>
                    <w:rFonts w:ascii="EC Square Sans Pro" w:eastAsiaTheme="minorHAnsi" w:hAnsi="EC Square Sans Pro" w:cstheme="minorHAnsi"/>
                    <w:b/>
                    <w:szCs w:val="24"/>
                    <w:lang w:eastAsia="en-US"/>
                  </w:rPr>
                  <w:t>6</w:t>
                </w:r>
                <w:r w:rsidRPr="00B15ED4">
                  <w:rPr>
                    <w:rFonts w:ascii="EC Square Sans Pro" w:eastAsiaTheme="minorHAnsi" w:hAnsi="EC Square Sans Pro" w:cstheme="minorHAnsi"/>
                    <w:b/>
                    <w:szCs w:val="24"/>
                    <w:lang w:eastAsia="en-US"/>
                  </w:rPr>
                  <w:t>/</w:t>
                </w:r>
                <w:r w:rsidR="00CD1C22" w:rsidRPr="00B15ED4">
                  <w:rPr>
                    <w:rFonts w:ascii="EC Square Sans Pro" w:eastAsiaTheme="minorHAnsi" w:hAnsi="EC Square Sans Pro" w:cstheme="minorHAnsi"/>
                    <w:b/>
                    <w:szCs w:val="24"/>
                    <w:lang w:eastAsia="en-US"/>
                  </w:rPr>
                  <w:t>1065</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CD7003"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CD7003"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CD7003"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CD700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CD7003"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CD7003"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CD1C22">
        <w:tc>
          <w:tcPr>
            <w:tcW w:w="6805" w:type="dxa"/>
            <w:gridSpan w:val="2"/>
            <w:tcBorders>
              <w:top w:val="single" w:sz="4" w:space="0" w:color="auto"/>
              <w:left w:val="nil"/>
              <w:bottom w:val="single" w:sz="4" w:space="0" w:color="auto"/>
              <w:right w:val="nil"/>
            </w:tcBorders>
            <w:shd w:val="clear" w:color="auto" w:fill="auto"/>
          </w:tcPr>
          <w:p w14:paraId="3C9C87F6" w14:textId="7F90BCFF"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CD1C22">
              <w:rPr>
                <w:rFonts w:ascii="EC Square Sans Pro" w:hAnsi="EC Square Sans Pro" w:cstheme="minorHAnsi"/>
              </w:rPr>
              <w:t>EU energy legislation?</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D1C22">
        <w:tc>
          <w:tcPr>
            <w:tcW w:w="6805" w:type="dxa"/>
            <w:gridSpan w:val="2"/>
            <w:tcBorders>
              <w:top w:val="single" w:sz="4" w:space="0" w:color="auto"/>
              <w:left w:val="nil"/>
              <w:bottom w:val="single" w:sz="4" w:space="0" w:color="auto"/>
              <w:right w:val="nil"/>
            </w:tcBorders>
            <w:shd w:val="clear" w:color="auto" w:fill="auto"/>
          </w:tcPr>
          <w:p w14:paraId="40C2DB4A" w14:textId="0ED93572" w:rsidR="00333AEA" w:rsidRDefault="00333AEA" w:rsidP="00A37FBD">
            <w:pPr>
              <w:spacing w:after="0" w:line="240" w:lineRule="atLeast"/>
              <w:jc w:val="left"/>
              <w:rPr>
                <w:rFonts w:ascii="EC Square Sans Pro" w:hAnsi="EC Square Sans Pro" w:cstheme="minorHAnsi"/>
              </w:rPr>
            </w:pPr>
            <w:r w:rsidRPr="00B15ED4">
              <w:rPr>
                <w:rFonts w:ascii="EC Square Sans Pro" w:hAnsi="EC Square Sans Pro" w:cstheme="minorHAnsi"/>
              </w:rPr>
              <w:t xml:space="preserve">… and how many in the field of </w:t>
            </w:r>
            <w:r w:rsidR="00CD1C22" w:rsidRPr="00B15ED4">
              <w:rPr>
                <w:rFonts w:ascii="EC Square Sans Pro" w:hAnsi="EC Square Sans Pro" w:cstheme="minorHAnsi"/>
              </w:rPr>
              <w:t>carbon capture, use and storage</w:t>
            </w:r>
            <w:r w:rsidRPr="00B15ED4">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shd w:val="clear" w:color="auto" w:fill="auto"/>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CD7003"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CD700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CD7003"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CD7003"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5BFF"/>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5ED4"/>
    <w:rsid w:val="00B1640E"/>
    <w:rsid w:val="00B165C0"/>
    <w:rsid w:val="00B179B8"/>
    <w:rsid w:val="00B224D1"/>
    <w:rsid w:val="00B23E16"/>
    <w:rsid w:val="00B30AC9"/>
    <w:rsid w:val="00B30BEE"/>
    <w:rsid w:val="00B3182C"/>
    <w:rsid w:val="00B32FC2"/>
    <w:rsid w:val="00B336BC"/>
    <w:rsid w:val="00B35BCE"/>
    <w:rsid w:val="00B363E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C22"/>
    <w:rsid w:val="00CD1FDF"/>
    <w:rsid w:val="00CD3176"/>
    <w:rsid w:val="00CD46B6"/>
    <w:rsid w:val="00CD4FB7"/>
    <w:rsid w:val="00CD548C"/>
    <w:rsid w:val="00CD5E92"/>
    <w:rsid w:val="00CD6D4E"/>
    <w:rsid w:val="00CD7003"/>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815BFF"/>
    <w:rsid w:val="009F49CC"/>
    <w:rsid w:val="00B363EE"/>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593</Words>
  <Characters>3451</Characters>
  <Application>Microsoft Office Word</Application>
  <DocSecurity>4</DocSecurity>
  <Lines>76</Lines>
  <Paragraphs>34</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BOROS Agnes (HR)</cp:lastModifiedBy>
  <cp:revision>2</cp:revision>
  <cp:lastPrinted>2025-04-04T08:19:00Z</cp:lastPrinted>
  <dcterms:created xsi:type="dcterms:W3CDTF">2026-06-23T15:13:00Z</dcterms:created>
  <dcterms:modified xsi:type="dcterms:W3CDTF">2026-06-23T15:13:00Z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