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DB211E"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464"/>
        <w:gridCol w:w="3724"/>
        <w:gridCol w:w="9398"/>
      </w:tblGrid>
      <w:tr w:rsidR="00744C94" w:rsidRPr="00A42175" w14:paraId="41E13B6F" w14:textId="77777777" w:rsidTr="00DB211E">
        <w:trPr>
          <w:gridBefore w:val="1"/>
          <w:gridAfter w:val="2"/>
          <w:wBefore w:w="139" w:type="dxa"/>
          <w:wAfter w:w="13122"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464" w:type="dxa"/>
                <w:tcBorders>
                  <w:bottom w:val="single" w:sz="4" w:space="0" w:color="auto"/>
                </w:tcBorders>
                <w:vAlign w:val="center"/>
              </w:tcPr>
              <w:p w14:paraId="04B57F4C" w14:textId="3FA6027B" w:rsidR="00744C94" w:rsidRPr="00A42175" w:rsidRDefault="00744C94" w:rsidP="00E962EE">
                <w:pPr>
                  <w:rPr>
                    <w:rFonts w:asciiTheme="minorHAnsi" w:hAnsiTheme="minorHAnsi" w:cstheme="minorHAnsi"/>
                    <w:color w:val="F2F2F2" w:themeColor="background1" w:themeShade="F2"/>
                    <w:highlight w:val="lightGray"/>
                    <w:lang w:val="en-IE"/>
                  </w:rPr>
                </w:pPr>
                <w:r w:rsidRPr="00DB211E">
                  <w:rPr>
                    <w:rFonts w:asciiTheme="minorHAnsi" w:eastAsiaTheme="minorHAnsi" w:hAnsiTheme="minorHAnsi" w:cstheme="minorHAnsi"/>
                    <w:b/>
                    <w:szCs w:val="24"/>
                    <w:lang w:eastAsia="en-US"/>
                  </w:rPr>
                  <w:t xml:space="preserve">Call for interest reference: </w:t>
                </w:r>
                <w:r w:rsidR="00DB211E" w:rsidRPr="00DB211E">
                  <w:rPr>
                    <w:rFonts w:asciiTheme="minorHAnsi" w:eastAsiaTheme="minorHAnsi" w:hAnsiTheme="minorHAnsi" w:cstheme="minorHAnsi"/>
                    <w:b/>
                    <w:szCs w:val="24"/>
                    <w:lang w:eastAsia="en-US"/>
                  </w:rPr>
                  <w:t>EC-2026-RTD-462008</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DB211E"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DB211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DB211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DB211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DB211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75CDB0B8" w:rsidR="00744C94" w:rsidRPr="00DB211E" w:rsidRDefault="00744C94" w:rsidP="00E962EE">
            <w:pPr>
              <w:spacing w:before="240" w:after="360" w:line="240" w:lineRule="atLeast"/>
              <w:jc w:val="left"/>
              <w:rPr>
                <w:rFonts w:ascii="EC Square Sans Pro" w:hAnsi="EC Square Sans Pro" w:cstheme="minorHAnsi"/>
              </w:rPr>
            </w:pPr>
            <w:r w:rsidRPr="00DB211E">
              <w:rPr>
                <w:rFonts w:ascii="EC Square Sans Pro" w:hAnsi="EC Square Sans Pro" w:cstheme="minorHAnsi"/>
              </w:rPr>
              <w:t>How many of these years are in the field of</w:t>
            </w:r>
            <w:r w:rsidR="00EB6284" w:rsidRPr="00DB211E">
              <w:rPr>
                <w:rFonts w:ascii="EC Square Sans Pro" w:hAnsi="EC Square Sans Pro" w:cstheme="minorHAnsi"/>
              </w:rPr>
              <w:t xml:space="preserve"> communication (strategy and implementation) ?</w:t>
            </w:r>
          </w:p>
          <w:p w14:paraId="724B3B83" w14:textId="457971D0" w:rsidR="00744C94" w:rsidRPr="008E3D42" w:rsidRDefault="00EB6284" w:rsidP="00E962EE">
            <w:pPr>
              <w:spacing w:before="240" w:after="360" w:line="240" w:lineRule="atLeast"/>
              <w:jc w:val="left"/>
              <w:rPr>
                <w:rFonts w:ascii="EC Square Sans Pro" w:hAnsi="EC Square Sans Pro" w:cstheme="minorHAnsi"/>
              </w:rPr>
            </w:pPr>
            <w:r w:rsidRPr="00DB211E">
              <w:rPr>
                <w:rFonts w:ascii="EC Square Sans Pro" w:hAnsi="EC Square Sans Pro" w:cstheme="minorHAnsi"/>
              </w:rPr>
              <w:t>A</w:t>
            </w:r>
            <w:r w:rsidR="00744C94" w:rsidRPr="00DB211E">
              <w:rPr>
                <w:rFonts w:ascii="EC Square Sans Pro" w:hAnsi="EC Square Sans Pro" w:cstheme="minorHAnsi"/>
              </w:rPr>
              <w:t xml:space="preserve">nd how many in the field of </w:t>
            </w:r>
            <w:r w:rsidRPr="00DB211E">
              <w:rPr>
                <w:rFonts w:ascii="EC Square Sans Pro" w:hAnsi="EC Square Sans Pro" w:cstheme="minorHAnsi"/>
              </w:rPr>
              <w:t>Research and Innovation policy</w:t>
            </w:r>
            <w:r w:rsidR="00036726" w:rsidRPr="00DB211E">
              <w:rPr>
                <w:rFonts w:ascii="EC Square Sans Pro" w:hAnsi="EC Square Sans Pro" w:cstheme="minorHAnsi"/>
              </w:rPr>
              <w:t xml:space="preserve"> and the European Framework Programmes for R&amp;I?</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DB211E">
            <w:pPr>
              <w:spacing w:after="120" w:line="360" w:lineRule="auto"/>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DB211E">
                <w:pPr>
                  <w:spacing w:after="360" w:line="360" w:lineRule="auto"/>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DB211E">
                <w:pPr>
                  <w:spacing w:after="360" w:line="360" w:lineRule="auto"/>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DB211E">
                <w:pPr>
                  <w:spacing w:after="360" w:line="360" w:lineRule="auto"/>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DB211E">
            <w:pPr>
              <w:spacing w:after="120" w:line="360" w:lineRule="auto"/>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DB211E">
                <w:pPr>
                  <w:spacing w:after="360" w:line="360" w:lineRule="auto"/>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DB211E">
                <w:pPr>
                  <w:spacing w:after="360" w:line="360" w:lineRule="auto"/>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DB211E">
                <w:pPr>
                  <w:spacing w:after="360" w:line="360" w:lineRule="auto"/>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DB211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DB211E"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DB211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DB211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DB211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DB211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DB211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DB211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DB211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DB211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DB211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DB211E"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0F336" w14:textId="77777777" w:rsidR="004D1652" w:rsidRDefault="004D1652" w:rsidP="00744C94">
      <w:pPr>
        <w:spacing w:after="0"/>
      </w:pPr>
      <w:r>
        <w:separator/>
      </w:r>
    </w:p>
  </w:endnote>
  <w:endnote w:type="continuationSeparator" w:id="0">
    <w:p w14:paraId="041234D3" w14:textId="77777777" w:rsidR="004D1652" w:rsidRDefault="004D1652" w:rsidP="00744C94">
      <w:pPr>
        <w:spacing w:after="0"/>
      </w:pPr>
      <w:r>
        <w:continuationSeparator/>
      </w:r>
    </w:p>
  </w:endnote>
  <w:endnote w:type="continuationNotice" w:id="1">
    <w:p w14:paraId="7ABEDBE9" w14:textId="77777777" w:rsidR="004D1652" w:rsidRDefault="004D165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14A33" w14:textId="77777777" w:rsidR="004D1652" w:rsidRDefault="004D1652" w:rsidP="00744C94">
      <w:pPr>
        <w:spacing w:after="0"/>
      </w:pPr>
      <w:r>
        <w:separator/>
      </w:r>
    </w:p>
  </w:footnote>
  <w:footnote w:type="continuationSeparator" w:id="0">
    <w:p w14:paraId="65529B68" w14:textId="77777777" w:rsidR="004D1652" w:rsidRDefault="004D1652" w:rsidP="00744C94">
      <w:pPr>
        <w:spacing w:after="0"/>
      </w:pPr>
      <w:r>
        <w:continuationSeparator/>
      </w:r>
    </w:p>
  </w:footnote>
  <w:footnote w:type="continuationNotice" w:id="1">
    <w:p w14:paraId="5D7CBD14" w14:textId="77777777" w:rsidR="004D1652" w:rsidRDefault="004D16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6726"/>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B17"/>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652"/>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AE6"/>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16B"/>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66494"/>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11E"/>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284"/>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1F6B17"/>
    <w:rsid w:val="00202BC0"/>
    <w:rsid w:val="00731AE6"/>
    <w:rsid w:val="007A387C"/>
    <w:rsid w:val="00A0216B"/>
    <w:rsid w:val="00B5229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672</Words>
  <Characters>3300</Characters>
  <Application>Microsoft Office Word</Application>
  <DocSecurity>0</DocSecurity>
  <Lines>173</Lines>
  <Paragraphs>128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LAJEUNESSE Delphine (HR)</cp:lastModifiedBy>
  <cp:revision>3</cp:revision>
  <cp:lastPrinted>2025-07-07T21:18:00Z</cp:lastPrinted>
  <dcterms:created xsi:type="dcterms:W3CDTF">2026-05-13T13:43:00Z</dcterms:created>
  <dcterms:modified xsi:type="dcterms:W3CDTF">2026-05-20T11:18:00Z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