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750E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7750E5">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039" w:type="dxa"/>
                <w:tcBorders>
                  <w:bottom w:val="single" w:sz="4" w:space="0" w:color="auto"/>
                </w:tcBorders>
                <w:vAlign w:val="center"/>
              </w:tcPr>
              <w:p w14:paraId="04B57F4C" w14:textId="7A93EFA4" w:rsidR="00744C94" w:rsidRPr="00A42175" w:rsidRDefault="007750E5" w:rsidP="00E962EE">
                <w:pPr>
                  <w:rPr>
                    <w:rFonts w:asciiTheme="minorHAnsi" w:hAnsiTheme="minorHAnsi" w:cstheme="minorHAnsi"/>
                    <w:color w:val="F2F2F2" w:themeColor="background1" w:themeShade="F2"/>
                    <w:highlight w:val="lightGray"/>
                    <w:lang w:val="en-IE"/>
                  </w:rPr>
                </w:pPr>
                <w:r w:rsidRPr="007750E5">
                  <w:rPr>
                    <w:rFonts w:asciiTheme="minorHAnsi" w:eastAsiaTheme="minorHAnsi" w:hAnsiTheme="minorHAnsi" w:cstheme="minorHAnsi"/>
                    <w:b/>
                    <w:szCs w:val="24"/>
                    <w:lang w:eastAsia="en-US"/>
                  </w:rPr>
                  <w:t>Call for interest reference: EC/2026/FPI/369765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750E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750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750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750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750E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0716378B"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7750E5" w:rsidRPr="65CCC4BA">
              <w:rPr>
                <w:rFonts w:ascii="EC Square Sans Pro" w:eastAsia="EC Square Sans Pro" w:hAnsi="EC Square Sans Pro" w:cs="EC Square Sans Pro"/>
                <w:color w:val="000000" w:themeColor="text1"/>
              </w:rPr>
              <w:t>in secretarial support roles</w:t>
            </w:r>
            <w:r w:rsidR="007750E5">
              <w:rPr>
                <w:rFonts w:ascii="EC Square Sans Pro" w:eastAsia="EC Square Sans Pro" w:hAnsi="EC Square Sans Pro" w:cs="EC Square Sans Pro"/>
                <w:color w:val="000000" w:themeColor="text1"/>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A5D8631" w:rsidR="00744C94" w:rsidRPr="00AF6DEF" w:rsidRDefault="00744C94" w:rsidP="007750E5">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0F1F691" w:rsidR="00744C94" w:rsidRPr="00AF6DEF" w:rsidRDefault="00744C94" w:rsidP="007750E5">
            <w:pPr>
              <w:spacing w:after="360" w:line="240" w:lineRule="atLeast"/>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750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750E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750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750E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750E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750E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653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50E5"/>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06537"/>
    <w:rsid w:val="001430E0"/>
    <w:rsid w:val="00175AB9"/>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581</Words>
  <Characters>3231</Characters>
  <Application>Microsoft Office Word</Application>
  <DocSecurity>0</DocSecurity>
  <Lines>71</Lines>
  <Paragraphs>32</Paragraphs>
  <ScaleCrop>false</ScaleCrop>
  <Company>European Commission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GUIDO Bruno (FPI)</cp:lastModifiedBy>
  <cp:revision>4</cp:revision>
  <cp:lastPrinted>2025-07-07T21:18:00Z</cp:lastPrinted>
  <dcterms:created xsi:type="dcterms:W3CDTF">2025-07-08T08:18:00Z</dcterms:created>
  <dcterms:modified xsi:type="dcterms:W3CDTF">2026-05-22T07:04:00Z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