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50A9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9A34F8" w14:paraId="41E13B6F" w14:textId="77777777" w:rsidTr="00744C94">
        <w:trPr>
          <w:gridBefore w:val="1"/>
          <w:gridAfter w:val="2"/>
          <w:wBefore w:w="139" w:type="dxa"/>
          <w:wAfter w:w="14149" w:type="dxa"/>
        </w:trPr>
        <w:tc>
          <w:tcPr>
            <w:tcW w:w="4437" w:type="dxa"/>
            <w:tcBorders>
              <w:bottom w:val="single" w:sz="4" w:space="0" w:color="auto"/>
            </w:tcBorders>
            <w:vAlign w:val="center"/>
          </w:tcPr>
          <w:p w14:paraId="04B57F4C" w14:textId="1D8DCFD2" w:rsidR="00744C94" w:rsidRPr="00A42175" w:rsidRDefault="00D50A9E" w:rsidP="00E962EE">
            <w:pPr>
              <w:rPr>
                <w:rFonts w:asciiTheme="minorHAnsi" w:hAnsiTheme="minorHAnsi" w:cstheme="minorHAnsi"/>
                <w:color w:val="F2F2F2" w:themeColor="background1" w:themeShade="F2"/>
                <w:highlight w:val="lightGray"/>
                <w:lang w:val="en-IE"/>
              </w:rPr>
            </w:p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r w:rsidR="009A34F8">
                  <w:rPr>
                    <w:rFonts w:asciiTheme="minorHAnsi" w:eastAsiaTheme="minorHAnsi" w:hAnsiTheme="minorHAnsi" w:cstheme="minorHAnsi"/>
                    <w:b/>
                    <w:szCs w:val="24"/>
                    <w:lang w:eastAsia="en-US"/>
                  </w:rPr>
                  <w:t xml:space="preserve">Call for interest: </w:t>
                </w:r>
              </w:sdtContent>
            </w:sdt>
            <w:r w:rsidR="009A34F8" w:rsidRPr="00D53C37">
              <w:rPr>
                <w:rFonts w:cstheme="minorHAnsi"/>
                <w:b/>
                <w:bCs/>
                <w:szCs w:val="24"/>
                <w:lang w:val="en-IE"/>
              </w:rPr>
              <w:t>EC/2026/AGRI/</w:t>
            </w:r>
            <w:r w:rsidR="000F3F42">
              <w:rPr>
                <w:rFonts w:cstheme="minorHAnsi"/>
                <w:b/>
                <w:bCs/>
                <w:szCs w:val="24"/>
                <w:lang w:val="en-IE"/>
              </w:rPr>
              <w:t>344896</w:t>
            </w:r>
          </w:p>
        </w:tc>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312D5CC8"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50A9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D50A9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50A9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50A9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50A9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D50A9E">
        <w:trPr>
          <w:gridAfter w:val="1"/>
          <w:wAfter w:w="142" w:type="dxa"/>
        </w:trPr>
        <w:tc>
          <w:tcPr>
            <w:tcW w:w="5820" w:type="dxa"/>
            <w:gridSpan w:val="2"/>
            <w:tcBorders>
              <w:top w:val="single" w:sz="4" w:space="0" w:color="auto"/>
              <w:left w:val="nil"/>
              <w:bottom w:val="single" w:sz="4" w:space="0" w:color="auto"/>
              <w:right w:val="nil"/>
            </w:tcBorders>
            <w:shd w:val="clear" w:color="auto" w:fill="auto"/>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FBC073D" w:rsidR="00744C94" w:rsidRPr="00650D1F" w:rsidRDefault="00744C94" w:rsidP="00E962EE">
            <w:pPr>
              <w:spacing w:before="240" w:after="360" w:line="240" w:lineRule="atLeast"/>
              <w:jc w:val="left"/>
              <w:rPr>
                <w:rFonts w:ascii="EC Square Sans Pro" w:hAnsi="EC Square Sans Pro" w:cstheme="minorHAnsi"/>
                <w:szCs w:val="24"/>
              </w:rPr>
            </w:pPr>
            <w:r>
              <w:rPr>
                <w:rFonts w:ascii="EC Square Sans Pro" w:hAnsi="EC Square Sans Pro" w:cstheme="minorHAnsi"/>
              </w:rPr>
              <w:t xml:space="preserve">How many of these years are in </w:t>
            </w:r>
            <w:r w:rsidRPr="001B2B15">
              <w:rPr>
                <w:rFonts w:ascii="EC Square Sans Pro" w:hAnsi="EC Square Sans Pro" w:cstheme="minorHAnsi"/>
              </w:rPr>
              <w:t>the field</w:t>
            </w:r>
            <w:r w:rsidR="00772F1B">
              <w:rPr>
                <w:rFonts w:ascii="EC Square Sans Pro" w:hAnsi="EC Square Sans Pro" w:cstheme="minorHAnsi"/>
              </w:rPr>
              <w:t>s</w:t>
            </w:r>
            <w:r w:rsidRPr="001B2B15">
              <w:rPr>
                <w:rFonts w:ascii="EC Square Sans Pro" w:hAnsi="EC Square Sans Pro" w:cstheme="minorHAnsi"/>
              </w:rPr>
              <w:t xml:space="preserve"> </w:t>
            </w:r>
            <w:r w:rsidRPr="00650D1F">
              <w:rPr>
                <w:rFonts w:ascii="EC Square Sans Pro" w:hAnsi="EC Square Sans Pro" w:cstheme="minorHAnsi"/>
                <w:szCs w:val="24"/>
              </w:rPr>
              <w:t xml:space="preserve">of </w:t>
            </w:r>
            <w:r w:rsidR="00650D1F" w:rsidRPr="001B1E56">
              <w:rPr>
                <w:rFonts w:ascii="EC Square Sans Pro" w:hAnsi="EC Square Sans Pro"/>
                <w:szCs w:val="24"/>
                <w:lang w:val="en-US"/>
              </w:rPr>
              <w:t>agribusiness market analysis</w:t>
            </w:r>
            <w:r w:rsidR="00650D1F" w:rsidRPr="00650D1F">
              <w:rPr>
                <w:rFonts w:ascii="EC Square Sans Pro" w:hAnsi="EC Square Sans Pro"/>
                <w:szCs w:val="24"/>
                <w:lang w:val="en-US"/>
              </w:rPr>
              <w:t xml:space="preserve"> and/or</w:t>
            </w:r>
            <w:r w:rsidR="00650D1F" w:rsidRPr="001B1E56">
              <w:rPr>
                <w:rFonts w:ascii="EC Square Sans Pro" w:hAnsi="EC Square Sans Pro"/>
                <w:szCs w:val="24"/>
                <w:lang w:val="en-US"/>
              </w:rPr>
              <w:t xml:space="preserve"> R&amp;I </w:t>
            </w:r>
            <w:proofErr w:type="spellStart"/>
            <w:r w:rsidR="00650D1F" w:rsidRPr="001B1E56">
              <w:rPr>
                <w:rFonts w:ascii="EC Square Sans Pro" w:hAnsi="EC Square Sans Pro"/>
                <w:szCs w:val="24"/>
                <w:lang w:val="en-US"/>
              </w:rPr>
              <w:t>programme</w:t>
            </w:r>
            <w:proofErr w:type="spellEnd"/>
            <w:r w:rsidR="00650D1F" w:rsidRPr="001B1E56">
              <w:rPr>
                <w:rFonts w:ascii="EC Square Sans Pro" w:hAnsi="EC Square Sans Pro"/>
                <w:szCs w:val="24"/>
                <w:lang w:val="en-US"/>
              </w:rPr>
              <w:t xml:space="preserve"> management</w:t>
            </w:r>
            <w:r w:rsidR="00AB30DD">
              <w:rPr>
                <w:rFonts w:ascii="EC Square Sans Pro" w:hAnsi="EC Square Sans Pro"/>
                <w:szCs w:val="24"/>
                <w:lang w:val="en-US"/>
              </w:rPr>
              <w:t>?</w:t>
            </w:r>
          </w:p>
          <w:p w14:paraId="724B3B83" w14:textId="6406A36A" w:rsidR="00744C94" w:rsidRPr="00DC4D1B" w:rsidRDefault="00DC4D1B" w:rsidP="00E962EE">
            <w:pPr>
              <w:spacing w:before="240" w:after="360" w:line="240" w:lineRule="atLeast"/>
              <w:jc w:val="left"/>
              <w:rPr>
                <w:rFonts w:ascii="EC Square Sans Pro" w:hAnsi="EC Square Sans Pro" w:cstheme="minorHAnsi"/>
                <w:szCs w:val="24"/>
              </w:rPr>
            </w:pPr>
            <w:r w:rsidRPr="00DC4D1B">
              <w:rPr>
                <w:rFonts w:ascii="EC Square Sans Pro" w:hAnsi="EC Square Sans Pro" w:cstheme="minorHAnsi"/>
                <w:szCs w:val="24"/>
              </w:rPr>
              <w:t>How many of these years</w:t>
            </w:r>
            <w:r w:rsidR="00744C94" w:rsidRPr="00DC4D1B">
              <w:rPr>
                <w:rFonts w:ascii="EC Square Sans Pro" w:hAnsi="EC Square Sans Pro" w:cstheme="minorHAnsi"/>
                <w:szCs w:val="24"/>
              </w:rPr>
              <w:t xml:space="preserve"> in the field</w:t>
            </w:r>
            <w:r w:rsidR="00772F1B">
              <w:rPr>
                <w:rFonts w:ascii="EC Square Sans Pro" w:hAnsi="EC Square Sans Pro" w:cstheme="minorHAnsi"/>
                <w:szCs w:val="24"/>
              </w:rPr>
              <w:t xml:space="preserve">s of </w:t>
            </w:r>
            <w:r w:rsidR="00772F1B" w:rsidRPr="001B1E56">
              <w:rPr>
                <w:rFonts w:ascii="EC Square Sans Pro" w:hAnsi="EC Square Sans Pro"/>
                <w:sz w:val="22"/>
                <w:szCs w:val="22"/>
                <w:lang w:val="en-US"/>
              </w:rPr>
              <w:t>SME</w:t>
            </w:r>
            <w:r w:rsidR="00772F1B" w:rsidRPr="001B1E56">
              <w:rPr>
                <w:rFonts w:ascii="EC Square Sans Pro" w:hAnsi="EC Square Sans Pro"/>
                <w:szCs w:val="24"/>
                <w:lang w:val="en-US"/>
              </w:rPr>
              <w:t>/scale-up support</w:t>
            </w:r>
            <w:r w:rsidR="00772F1B" w:rsidRPr="00772F1B">
              <w:rPr>
                <w:rFonts w:ascii="EC Square Sans Pro" w:hAnsi="EC Square Sans Pro"/>
                <w:szCs w:val="24"/>
                <w:lang w:val="en-US"/>
              </w:rPr>
              <w:t xml:space="preserve"> and/or </w:t>
            </w:r>
            <w:r w:rsidR="00772F1B" w:rsidRPr="001B1E56">
              <w:rPr>
                <w:rFonts w:ascii="EC Square Sans Pro" w:hAnsi="EC Square Sans Pro"/>
                <w:szCs w:val="24"/>
                <w:lang w:val="en-US"/>
              </w:rPr>
              <w:t>investment/financial instruments</w:t>
            </w:r>
            <w:r w:rsidRPr="00772F1B">
              <w:rPr>
                <w:rFonts w:ascii="EC Square Sans Pro" w:hAnsi="EC Square Sans Pro" w:cstheme="minorHAnsi"/>
                <w:color w:val="000000"/>
                <w:szCs w:val="24"/>
                <w:shd w:val="clear" w:color="auto" w:fill="FAFCFF"/>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50A9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50A9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50A9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50A9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D50A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50A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50A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50A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D50A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50A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50A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50A9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3F42"/>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76DF8"/>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0D1F"/>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2F1B"/>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34F8"/>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313B"/>
    <w:rsid w:val="00AA5CE7"/>
    <w:rsid w:val="00AA5D86"/>
    <w:rsid w:val="00AA6657"/>
    <w:rsid w:val="00AA68C1"/>
    <w:rsid w:val="00AB04B3"/>
    <w:rsid w:val="00AB0E9A"/>
    <w:rsid w:val="00AB12E1"/>
    <w:rsid w:val="00AB1652"/>
    <w:rsid w:val="00AB1F58"/>
    <w:rsid w:val="00AB2BFB"/>
    <w:rsid w:val="00AB30DD"/>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219"/>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A9E"/>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4D1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AA313B"/>
    <w:rsid w:val="00B722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582</Words>
  <Characters>3394</Characters>
  <Application>Microsoft Office Word</Application>
  <DocSecurity>0</DocSecurity>
  <Lines>70</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FERNANDEZ CIENFUEGOS Andrea (AGRI)</cp:lastModifiedBy>
  <cp:revision>8</cp:revision>
  <cp:lastPrinted>2025-07-07T21:18:00Z</cp:lastPrinted>
  <dcterms:created xsi:type="dcterms:W3CDTF">2026-04-20T13:41:00Z</dcterms:created>
  <dcterms:modified xsi:type="dcterms:W3CDTF">2026-04-23T11:31:00Z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