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10C9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CE5753"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4AA5C85D" w:rsidR="00744C94" w:rsidRPr="00A42175" w:rsidRDefault="00CE5753" w:rsidP="00E962EE">
                <w:pPr>
                  <w:rPr>
                    <w:rFonts w:asciiTheme="minorHAnsi" w:hAnsiTheme="minorHAnsi" w:cstheme="minorHAnsi"/>
                    <w:color w:val="F2F2F2" w:themeColor="background1" w:themeShade="F2"/>
                    <w:highlight w:val="lightGray"/>
                    <w:lang w:val="en-IE"/>
                  </w:rPr>
                </w:pPr>
                <w:r w:rsidRPr="00CE5753">
                  <w:rPr>
                    <w:rFonts w:ascii="EC Square Sans Pro" w:hAnsi="EC Square Sans Pro"/>
                  </w:rPr>
                  <w:t>Call for interest reference:</w:t>
                </w:r>
                <w:r>
                  <w:rPr>
                    <w:rFonts w:ascii="EC Square Sans Pro" w:hAnsi="EC Square Sans Pro"/>
                  </w:rPr>
                  <w:t xml:space="preserve">  </w:t>
                </w:r>
                <w:r w:rsidRPr="00CE5753">
                  <w:rPr>
                    <w:rFonts w:ascii="EC Square Sans Pro" w:hAnsi="EC Square Sans Pro"/>
                  </w:rPr>
                  <w:t>EC/2026/DIGIT/515410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10C9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10C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10C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10C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10C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10CDFF2"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C37266">
              <w:rPr>
                <w:rFonts w:ascii="EC Square Sans Pro" w:hAnsi="EC Square Sans Pro" w:cstheme="minorHAnsi"/>
              </w:rPr>
              <w:t>digitalisation of the public sector</w:t>
            </w:r>
            <w:r w:rsidR="00B50AA2">
              <w:rPr>
                <w:rFonts w:ascii="EC Square Sans Pro" w:hAnsi="EC Square Sans Pro" w:cstheme="minorHAnsi"/>
              </w:rPr>
              <w:t>?</w:t>
            </w:r>
          </w:p>
          <w:p w14:paraId="724B3B83" w14:textId="2A0182F1"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C37266">
              <w:rPr>
                <w:rFonts w:ascii="EC Square Sans Pro" w:hAnsi="EC Square Sans Pro" w:cstheme="minorHAnsi"/>
              </w:rPr>
              <w:t>interoperability?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10C9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10C9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10C9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10C9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10C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10C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10C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10C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10C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10C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10C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10C9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E408" w14:textId="77777777" w:rsidR="00AE67A2" w:rsidRDefault="00AE67A2" w:rsidP="00744C94">
      <w:pPr>
        <w:spacing w:after="0"/>
      </w:pPr>
      <w:r>
        <w:separator/>
      </w:r>
    </w:p>
  </w:endnote>
  <w:endnote w:type="continuationSeparator" w:id="0">
    <w:p w14:paraId="539A1EB6" w14:textId="77777777" w:rsidR="00AE67A2" w:rsidRDefault="00AE67A2" w:rsidP="00744C94">
      <w:pPr>
        <w:spacing w:after="0"/>
      </w:pPr>
      <w:r>
        <w:continuationSeparator/>
      </w:r>
    </w:p>
  </w:endnote>
  <w:endnote w:type="continuationNotice" w:id="1">
    <w:p w14:paraId="3B021FA0" w14:textId="77777777" w:rsidR="00AE67A2" w:rsidRDefault="00AE67A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DC1F" w14:textId="77777777" w:rsidR="00AE67A2" w:rsidRDefault="00AE67A2" w:rsidP="00744C94">
      <w:pPr>
        <w:spacing w:after="0"/>
      </w:pPr>
      <w:r>
        <w:separator/>
      </w:r>
    </w:p>
  </w:footnote>
  <w:footnote w:type="continuationSeparator" w:id="0">
    <w:p w14:paraId="5D2063A0" w14:textId="77777777" w:rsidR="00AE67A2" w:rsidRDefault="00AE67A2" w:rsidP="00744C94">
      <w:pPr>
        <w:spacing w:after="0"/>
      </w:pPr>
      <w:r>
        <w:continuationSeparator/>
      </w:r>
    </w:p>
  </w:footnote>
  <w:footnote w:type="continuationNotice" w:id="1">
    <w:p w14:paraId="577CA875" w14:textId="77777777" w:rsidR="00AE67A2" w:rsidRDefault="00AE67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6B0A"/>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2D2"/>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73E"/>
    <w:rsid w:val="00AE1E10"/>
    <w:rsid w:val="00AE3AF4"/>
    <w:rsid w:val="00AE4FED"/>
    <w:rsid w:val="00AE5C91"/>
    <w:rsid w:val="00AE67A2"/>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40C"/>
    <w:rsid w:val="00B32FC2"/>
    <w:rsid w:val="00B336BC"/>
    <w:rsid w:val="00B35BCE"/>
    <w:rsid w:val="00B37166"/>
    <w:rsid w:val="00B40C5D"/>
    <w:rsid w:val="00B43CD3"/>
    <w:rsid w:val="00B46327"/>
    <w:rsid w:val="00B50AA2"/>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266"/>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4680"/>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53"/>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701"/>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0C99"/>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06B0A"/>
    <w:rsid w:val="001430E0"/>
    <w:rsid w:val="00175AB9"/>
    <w:rsid w:val="00202BC0"/>
    <w:rsid w:val="002C2A49"/>
    <w:rsid w:val="007A387C"/>
    <w:rsid w:val="00B3240C"/>
    <w:rsid w:val="00C84680"/>
    <w:rsid w:val="00F067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3246</Characters>
  <Application>Microsoft Office Word</Application>
  <DocSecurity>4</DocSecurity>
  <Lines>180</Lines>
  <Paragraphs>126</Paragraphs>
  <ScaleCrop>false</ScaleCrop>
  <Company>European Commission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 NYVERSEEL Lea (HR)</cp:lastModifiedBy>
  <cp:revision>2</cp:revision>
  <cp:lastPrinted>2025-07-07T21:18:00Z</cp:lastPrinted>
  <dcterms:created xsi:type="dcterms:W3CDTF">2026-04-29T13:46:00Z</dcterms:created>
  <dcterms:modified xsi:type="dcterms:W3CDTF">2026-04-29T13:46:00Z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