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176F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CDB466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86A33">
                  <w:rPr>
                    <w:rFonts w:ascii="EC Square Sans Pro" w:eastAsiaTheme="minorHAnsi" w:hAnsi="EC Square Sans Pro" w:cstheme="minorHAnsi"/>
                    <w:b/>
                    <w:szCs w:val="24"/>
                    <w:lang w:eastAsia="en-US"/>
                  </w:rPr>
                  <w:t xml:space="preserve">Selection reference: </w:t>
                </w:r>
                <w:r w:rsidR="006E61AE" w:rsidRPr="00A86A33">
                  <w:rPr>
                    <w:rFonts w:ascii="EC Square Sans Pro" w:eastAsiaTheme="minorHAnsi" w:hAnsi="EC Square Sans Pro" w:cstheme="minorHAnsi"/>
                    <w:b/>
                    <w:szCs w:val="24"/>
                    <w:lang w:eastAsia="en-US"/>
                  </w:rPr>
                  <w:t>AGRI</w:t>
                </w:r>
                <w:r w:rsidRPr="00A86A33">
                  <w:rPr>
                    <w:rFonts w:ascii="EC Square Sans Pro" w:eastAsiaTheme="minorHAnsi" w:hAnsi="EC Square Sans Pro" w:cstheme="minorHAnsi"/>
                    <w:b/>
                    <w:szCs w:val="24"/>
                    <w:lang w:eastAsia="en-US"/>
                  </w:rPr>
                  <w:t>/COM/202</w:t>
                </w:r>
                <w:r w:rsidR="006E61AE" w:rsidRPr="00A86A33">
                  <w:rPr>
                    <w:rFonts w:ascii="EC Square Sans Pro" w:eastAsiaTheme="minorHAnsi" w:hAnsi="EC Square Sans Pro" w:cstheme="minorHAnsi"/>
                    <w:b/>
                    <w:szCs w:val="24"/>
                    <w:lang w:eastAsia="en-US"/>
                  </w:rPr>
                  <w:t>6</w:t>
                </w:r>
                <w:r w:rsidRPr="00A86A33">
                  <w:rPr>
                    <w:rFonts w:ascii="EC Square Sans Pro" w:eastAsiaTheme="minorHAnsi" w:hAnsi="EC Square Sans Pro" w:cstheme="minorHAnsi"/>
                    <w:b/>
                    <w:szCs w:val="24"/>
                    <w:lang w:eastAsia="en-US"/>
                  </w:rPr>
                  <w:t>/</w:t>
                </w:r>
                <w:r w:rsidR="009176F9">
                  <w:rPr>
                    <w:rFonts w:ascii="EC Square Sans Pro" w:eastAsiaTheme="minorHAnsi" w:hAnsi="EC Square Sans Pro" w:cstheme="minorHAnsi"/>
                    <w:b/>
                    <w:szCs w:val="24"/>
                    <w:lang w:eastAsia="en-US"/>
                  </w:rPr>
                  <w:t>958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176F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176F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176F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176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176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176F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934457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E61AE">
              <w:rPr>
                <w:rFonts w:ascii="EC Square Sans Pro" w:hAnsi="EC Square Sans Pro" w:cstheme="minorHAnsi"/>
              </w:rPr>
              <w:t>Agriculture and Rural development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BE3171E" w:rsidR="00333AEA" w:rsidRDefault="00333AEA" w:rsidP="00A37FBD">
            <w:pPr>
              <w:spacing w:after="0" w:line="240" w:lineRule="atLeast"/>
              <w:jc w:val="left"/>
              <w:rPr>
                <w:rFonts w:ascii="EC Square Sans Pro" w:hAnsi="EC Square Sans Pro" w:cstheme="minorHAnsi"/>
              </w:rPr>
            </w:pPr>
            <w:r w:rsidRPr="006E61AE">
              <w:rPr>
                <w:rFonts w:ascii="EC Square Sans Pro" w:hAnsi="EC Square Sans Pro" w:cstheme="minorHAnsi"/>
              </w:rPr>
              <w:t xml:space="preserve">… and how many </w:t>
            </w:r>
            <w:r w:rsidR="006E61AE" w:rsidRPr="006E61AE">
              <w:rPr>
                <w:rFonts w:ascii="EC Square Sans Pro" w:hAnsi="EC Square Sans Pro" w:cstheme="minorHAnsi"/>
              </w:rPr>
              <w:t>within an EU institution, national government, or international organisation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176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176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176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176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E61AE"/>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176F9"/>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44D"/>
    <w:rsid w:val="00982B2A"/>
    <w:rsid w:val="00983461"/>
    <w:rsid w:val="00983691"/>
    <w:rsid w:val="0098437A"/>
    <w:rsid w:val="00986DCB"/>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6A33"/>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557"/>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8244D"/>
    <w:rsid w:val="00986DCB"/>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672</Words>
  <Characters>3412</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3</cp:revision>
  <cp:lastPrinted>2025-04-04T08:19:00Z</cp:lastPrinted>
  <dcterms:created xsi:type="dcterms:W3CDTF">2026-04-29T11:06:00Z</dcterms:created>
  <dcterms:modified xsi:type="dcterms:W3CDTF">2026-04-29T11:07:00Z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