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E640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3D3B1ED" w:rsidR="00124374" w:rsidRPr="004E640F" w:rsidRDefault="00124374" w:rsidP="00ED5BDD">
                <w:pPr>
                  <w:spacing w:after="0"/>
                  <w:rPr>
                    <w:rFonts w:ascii="EC Square Sans Pro" w:hAnsi="EC Square Sans Pro" w:cstheme="minorHAnsi"/>
                    <w:color w:val="F2F2F2" w:themeColor="background1" w:themeShade="F2"/>
                    <w:lang w:val="en-IE"/>
                  </w:rPr>
                </w:pPr>
                <w:r w:rsidRPr="004E640F">
                  <w:rPr>
                    <w:rFonts w:ascii="EC Square Sans Pro" w:eastAsiaTheme="minorHAnsi" w:hAnsi="EC Square Sans Pro" w:cstheme="minorHAnsi"/>
                    <w:b/>
                    <w:szCs w:val="24"/>
                    <w:lang w:eastAsia="en-US"/>
                  </w:rPr>
                  <w:t xml:space="preserve">Selection reference: </w:t>
                </w:r>
                <w:r w:rsidR="004E640F" w:rsidRPr="004E640F">
                  <w:rPr>
                    <w:rFonts w:ascii="EC Square Sans Pro" w:eastAsiaTheme="minorHAnsi" w:hAnsi="EC Square Sans Pro" w:cstheme="minorHAnsi"/>
                    <w:b/>
                    <w:szCs w:val="24"/>
                    <w:lang w:eastAsia="en-US"/>
                  </w:rPr>
                  <w:t>JRC</w:t>
                </w:r>
                <w:r w:rsidRPr="004E640F">
                  <w:rPr>
                    <w:rFonts w:ascii="EC Square Sans Pro" w:eastAsiaTheme="minorHAnsi" w:hAnsi="EC Square Sans Pro" w:cstheme="minorHAnsi"/>
                    <w:b/>
                    <w:szCs w:val="24"/>
                    <w:lang w:eastAsia="en-US"/>
                  </w:rPr>
                  <w:t>/COM/202</w:t>
                </w:r>
                <w:r w:rsidR="004E640F" w:rsidRPr="004E640F">
                  <w:rPr>
                    <w:rFonts w:ascii="EC Square Sans Pro" w:eastAsiaTheme="minorHAnsi" w:hAnsi="EC Square Sans Pro" w:cstheme="minorHAnsi"/>
                    <w:b/>
                    <w:szCs w:val="24"/>
                    <w:lang w:eastAsia="en-US"/>
                  </w:rPr>
                  <w:t>6</w:t>
                </w:r>
                <w:r w:rsidRPr="004E640F">
                  <w:rPr>
                    <w:rFonts w:ascii="EC Square Sans Pro" w:eastAsiaTheme="minorHAnsi" w:hAnsi="EC Square Sans Pro" w:cstheme="minorHAnsi"/>
                    <w:b/>
                    <w:szCs w:val="24"/>
                    <w:lang w:eastAsia="en-US"/>
                  </w:rPr>
                  <w:t>/</w:t>
                </w:r>
                <w:r w:rsidR="004E640F" w:rsidRPr="004E640F">
                  <w:rPr>
                    <w:rFonts w:ascii="EC Square Sans Pro" w:eastAsiaTheme="minorHAnsi" w:hAnsi="EC Square Sans Pro" w:cstheme="minorHAnsi"/>
                    <w:b/>
                    <w:szCs w:val="24"/>
                    <w:lang w:eastAsia="en-US"/>
                  </w:rPr>
                  <w:t>51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E640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E640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E640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E640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E640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E640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20C7AF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w:t>
            </w:r>
            <w:r w:rsidR="004E640F" w:rsidRPr="004E640F">
              <w:rPr>
                <w:rFonts w:ascii="EC Square Sans Pro" w:hAnsi="EC Square Sans Pro" w:cstheme="minorHAnsi"/>
              </w:rPr>
              <w:t>in administrative coordination and support roles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E64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E64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4E64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E640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40F"/>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6E06"/>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B1C17"/>
    <w:rsid w:val="00BB6E06"/>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660</Words>
  <Characters>3301</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2026-03-16T13:54:00Z</dcterms:created>
  <dcterms:modified xsi:type="dcterms:W3CDTF">2026-03-16T13:54:00Z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