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B6E0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D463AEC" w:rsidR="00744C94" w:rsidRPr="00A42175" w:rsidRDefault="009E243A" w:rsidP="008F780F">
                <w:pPr>
                  <w:jc w:val="left"/>
                  <w:rPr>
                    <w:rFonts w:asciiTheme="minorHAnsi" w:hAnsiTheme="minorHAnsi" w:cstheme="minorHAnsi"/>
                    <w:color w:val="F2F2F2" w:themeColor="background1" w:themeShade="F2"/>
                    <w:highlight w:val="lightGray"/>
                    <w:lang w:val="en-IE"/>
                  </w:rPr>
                </w:pPr>
                <w:r w:rsidRPr="009E243A">
                  <w:rPr>
                    <w:rFonts w:ascii="EC Square Sans Pro" w:hAnsi="EC Square Sans Pro"/>
                  </w:rPr>
                  <w:t>Call for interest reference: EC/202</w:t>
                </w:r>
                <w:r>
                  <w:rPr>
                    <w:rFonts w:ascii="EC Square Sans Pro" w:hAnsi="EC Square Sans Pro"/>
                  </w:rPr>
                  <w:t>6</w:t>
                </w:r>
                <w:r w:rsidRPr="009E243A">
                  <w:rPr>
                    <w:rFonts w:ascii="EC Square Sans Pro" w:hAnsi="EC Square Sans Pro"/>
                  </w:rPr>
                  <w:t>/RTD/</w:t>
                </w:r>
                <w:r w:rsidR="00546030">
                  <w:rPr>
                    <w:rFonts w:ascii="EC Square Sans Pro" w:hAnsi="EC Square Sans Pro"/>
                  </w:rPr>
                  <w:t>511380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B6E0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B6E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B6E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B6E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B6E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5777E43"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F780F">
              <w:rPr>
                <w:rFonts w:ascii="EC Square Sans Pro" w:hAnsi="EC Square Sans Pro" w:cstheme="minorHAnsi"/>
              </w:rPr>
              <w:t>transport?</w:t>
            </w:r>
          </w:p>
          <w:p w14:paraId="724B3B83" w14:textId="7A173DBA" w:rsidR="00744C94" w:rsidRPr="008E3D42" w:rsidRDefault="00744C94" w:rsidP="00E962EE">
            <w:pPr>
              <w:spacing w:before="240" w:after="360" w:line="240" w:lineRule="atLeast"/>
              <w:jc w:val="left"/>
              <w:rPr>
                <w:rFonts w:ascii="EC Square Sans Pro" w:hAnsi="EC Square Sans Pro" w:cstheme="minorHAnsi"/>
              </w:rPr>
            </w:pPr>
            <w:r w:rsidRPr="008F780F">
              <w:rPr>
                <w:rFonts w:ascii="EC Square Sans Pro" w:hAnsi="EC Square Sans Pro" w:cstheme="minorHAnsi"/>
              </w:rPr>
              <w:t xml:space="preserve">… and how many in the field of </w:t>
            </w:r>
            <w:r w:rsidR="008F780F" w:rsidRPr="008F780F">
              <w:rPr>
                <w:rFonts w:ascii="EC Square Sans Pro" w:hAnsi="EC Square Sans Pro" w:cstheme="minorHAnsi"/>
              </w:rPr>
              <w:t>automotive, safety, security and</w:t>
            </w:r>
            <w:r w:rsidR="008F780F">
              <w:rPr>
                <w:rFonts w:ascii="EC Square Sans Pro" w:hAnsi="EC Square Sans Pro" w:cstheme="minorHAnsi"/>
              </w:rPr>
              <w:t>/or</w:t>
            </w:r>
            <w:r w:rsidR="008F780F" w:rsidRPr="008F780F">
              <w:rPr>
                <w:rFonts w:ascii="EC Square Sans Pro" w:hAnsi="EC Square Sans Pro" w:cstheme="minorHAnsi"/>
              </w:rPr>
              <w:t xml:space="preserve"> transport policies</w:t>
            </w:r>
            <w:r w:rsidR="008F780F">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B6E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B6E0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B6E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B6E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087E21E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B6E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B6E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B6E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B6E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B6E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B6E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B6E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B6E0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030"/>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4E1B"/>
    <w:rsid w:val="00595266"/>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46F0"/>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6E0A"/>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4880"/>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80F"/>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243A"/>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4723"/>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7B6E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94E1B"/>
    <w:rsid w:val="007846F0"/>
    <w:rsid w:val="007A387C"/>
    <w:rsid w:val="00894880"/>
    <w:rsid w:val="00E947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eeab3e9-5aff-429c-9e9a-3ac18933926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644</Words>
  <Characters>3202</Characters>
  <Application>Microsoft Office Word</Application>
  <DocSecurity>0</DocSecurity>
  <Lines>177</Lines>
  <Paragraphs>124</Paragraphs>
  <ScaleCrop>false</ScaleCrop>
  <Company>European Commission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4</cp:revision>
  <dcterms:created xsi:type="dcterms:W3CDTF">2026-02-12T10:20:00Z</dcterms:created>
  <dcterms:modified xsi:type="dcterms:W3CDTF">2026-02-20T11:51:00Z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