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AB6A" w14:textId="77777777" w:rsidR="00124374" w:rsidRPr="00811157" w:rsidRDefault="00690A6E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690A6E" w14:paraId="6D498D81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6BF59CE2C298491DAF5715786EE0692F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677ACE4F" w14:textId="6353C539" w:rsidR="00124374" w:rsidRPr="007423A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lang w:val="fr-FR"/>
                  </w:rPr>
                </w:pPr>
                <w:r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7423A6"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</w:t>
                </w:r>
                <w:r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/COM/202</w:t>
                </w:r>
                <w:r w:rsidR="007423A6"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6</w:t>
                </w:r>
                <w:r w:rsidRPr="007423A6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044BD8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247</w:t>
                </w:r>
              </w:p>
            </w:tc>
          </w:sdtContent>
        </w:sdt>
      </w:tr>
    </w:tbl>
    <w:p w14:paraId="39C681C7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7832AF05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0F6D8923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4B715292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06E75CC6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5E0865E081164649BBC94C7E3F328E06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55797957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3030D154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4B3BB08687DF4A42AD1D8794D7092800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5BDB4B5F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2EFB7CB5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4DEC290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20DAF5B7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0B113A6F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690A6E" w14:paraId="387A235C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9BC423374726402386DACD95E5249053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0EBF111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768BCD53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228573D52ABA422FB11078763FDD8F4E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6C50D32D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73C24B9F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6EFA45DFE7FB4B44AF71F01D879AF134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7FDC10B6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42FCB40A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40AB4309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0537761B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3BBAA860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02DA380E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8A52803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690A6E" w14:paraId="0C1BB067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DA8786D0455548F5BF4B7C73EBE8EB11"/>
              </w:placeholder>
              <w:showingPlcHdr/>
              <w:text/>
            </w:sdtPr>
            <w:sdtEndPr/>
            <w:sdtContent>
              <w:p w14:paraId="7393AFE6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03CFF807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AA062876F496439C8F4986F9D93E9049"/>
              </w:placeholder>
              <w:showingPlcHdr/>
              <w:text/>
            </w:sdtPr>
            <w:sdtEndPr/>
            <w:sdtContent>
              <w:p w14:paraId="5C6AE68E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690A6E" w14:paraId="58CE517B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1D4B1897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64FB2308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17BE35E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690A6E" w14:paraId="18BE7BE7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065BC3C8501244A9B404316409C14A8C"/>
              </w:placeholder>
              <w:showingPlcHdr/>
              <w:text/>
            </w:sdtPr>
            <w:sdtEndPr/>
            <w:sdtContent>
              <w:p w14:paraId="7E18CEB2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336EDB08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A3FC7F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541A7B16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16F0EADD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690A6E" w14:paraId="205AE760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3ED584F8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5A6B1A13" w14:textId="77777777" w:rsidR="004B326A" w:rsidRPr="004B326A" w:rsidRDefault="004B326A" w:rsidP="00124374">
      <w:pPr>
        <w:rPr>
          <w:lang w:val="fr-BE"/>
        </w:rPr>
      </w:pPr>
    </w:p>
    <w:p w14:paraId="59D440B0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3EC28E75" w14:textId="77777777" w:rsidR="00124374" w:rsidRPr="00811157" w:rsidRDefault="00690A6E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48DFF545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40688C73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D13EF1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11D56849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690A6E" w14:paraId="2356F86A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5E0FD02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690A6E" w14:paraId="5427660E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A84C74F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2DF0282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07002C7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27178141" w14:textId="77777777" w:rsidTr="00811157">
              <w:tc>
                <w:tcPr>
                  <w:tcW w:w="4395" w:type="dxa"/>
                </w:tcPr>
                <w:p w14:paraId="06831828" w14:textId="77777777" w:rsidR="00EE6986" w:rsidRPr="00811157" w:rsidRDefault="00690A6E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6E426DAD" w14:textId="77777777" w:rsidR="00EE6986" w:rsidRPr="00811157" w:rsidRDefault="00690A6E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05767A11" w14:textId="77777777" w:rsidR="00EE6986" w:rsidRPr="00811157" w:rsidRDefault="00690A6E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2D35872A" w14:textId="77777777" w:rsidR="00EE6986" w:rsidRPr="00811157" w:rsidRDefault="00690A6E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798F1771" w14:textId="77777777" w:rsidR="00EE6986" w:rsidRPr="00811157" w:rsidRDefault="00690A6E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01834B4E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24ECAF8D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4BC64F1A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690A6E" w14:paraId="0EEE2B4E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E6D6B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1B8884DB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D7702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1FAB836F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11DE0EE5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5F483E8B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00715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361C8FDD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7E5F5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0FCDA539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1AD63F87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9440BC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84538C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860762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73D0D387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FDA83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9D681F1865304C48869CB1D84F904538"/>
              </w:placeholder>
              <w:showingPlcHdr/>
              <w:text/>
            </w:sdtPr>
            <w:sdtEndPr/>
            <w:sdtContent>
              <w:p w14:paraId="1A7E9D79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780A0F754AF84E16B17DF150DD4536EC"/>
              </w:placeholder>
              <w:showingPlcHdr/>
              <w:text/>
            </w:sdtPr>
            <w:sdtEndPr/>
            <w:sdtContent>
              <w:p w14:paraId="066BE22F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7743E0FA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FD390" w14:textId="2B2587AC" w:rsidR="00557B8D" w:rsidRPr="0023108B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Combien de ces années se trouvent dans le domaine de</w:t>
            </w:r>
            <w:r w:rsidR="00C37C44"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la</w:t>
            </w:r>
            <w:r w:rsidR="00C37C44" w:rsidRPr="0023108B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gestion de projets/processus dans un domaine opérationnel/logistique</w:t>
            </w:r>
            <w:r w:rsidR="00AE1C0C" w:rsidRPr="0023108B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  <w:r w:rsidR="00AE1C0C"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B66A91EBD819401DAD92AF9B407702A9"/>
              </w:placeholder>
              <w:showingPlcHdr/>
              <w:text/>
            </w:sdtPr>
            <w:sdtEndPr/>
            <w:sdtContent>
              <w:p w14:paraId="6A73F5FB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F010F1E69F08458093BE8BDC7B4177DF"/>
              </w:placeholder>
              <w:showingPlcHdr/>
              <w:text/>
            </w:sdtPr>
            <w:sdtEndPr/>
            <w:sdtContent>
              <w:p w14:paraId="7DB080A3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637659E5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AC917" w14:textId="4DECB82A" w:rsidR="00333AEA" w:rsidRPr="0023108B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proofErr w:type="gramStart"/>
            <w:r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et</w:t>
            </w:r>
            <w:proofErr w:type="gramEnd"/>
            <w:r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combien dans le domaine de</w:t>
            </w:r>
            <w:r w:rsidR="00C37C44"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r w:rsidR="00C37C44" w:rsidRPr="0023108B">
              <w:rPr>
                <w:rFonts w:ascii="EC Square Sans Pro" w:eastAsia="EC Square Sans Pro" w:hAnsi="EC Square Sans Pro" w:cs="EC Square Sans Pro"/>
                <w:sz w:val="22"/>
                <w:szCs w:val="22"/>
                <w:lang w:val="fr-BE"/>
              </w:rPr>
              <w:t>la gestion contractuelle et/ou financière</w:t>
            </w:r>
            <w:r w:rsidR="00AE1C0C" w:rsidRPr="0023108B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A37CD3AFE37149328856E515372FF935"/>
              </w:placeholder>
              <w:showingPlcHdr/>
              <w:text/>
            </w:sdtPr>
            <w:sdtEndPr/>
            <w:sdtContent>
              <w:p w14:paraId="58A12AFB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40B701748CAD450BA855D1DABAF5FB18"/>
              </w:placeholder>
              <w:showingPlcHdr/>
              <w:text/>
            </w:sdtPr>
            <w:sdtEndPr/>
            <w:sdtContent>
              <w:p w14:paraId="39FABEC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690A6E" w14:paraId="5CF6A4C3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639276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7044F18C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1BBC41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120DA3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A20227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96724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3682CE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6805E031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38A76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39B6B" w14:textId="77777777" w:rsidR="00333AEA" w:rsidRPr="00811157" w:rsidRDefault="00690A6E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E4DCF" w14:textId="77777777" w:rsidR="00333AEA" w:rsidRPr="00811157" w:rsidRDefault="00690A6E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A6E9ED5E8B594BD0B7698740E5DB2022"/>
              </w:placeholder>
              <w:showingPlcHdr/>
              <w:text/>
            </w:sdtPr>
            <w:sdtEndPr/>
            <w:sdtContent>
              <w:p w14:paraId="753BD44A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160ABB773A724924960F85D7C44D131D"/>
              </w:placeholder>
              <w:showingPlcHdr/>
              <w:text/>
            </w:sdtPr>
            <w:sdtEndPr/>
            <w:sdtContent>
              <w:p w14:paraId="134C0FC6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364B30D3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699A8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1A46A" w14:textId="77777777" w:rsidR="00333AEA" w:rsidRPr="00811157" w:rsidRDefault="00690A6E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D3CF1" w14:textId="77777777" w:rsidR="00333AEA" w:rsidRPr="00811157" w:rsidRDefault="00690A6E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DBE0A1501B714B87B48685174B132336"/>
              </w:placeholder>
              <w:showingPlcHdr/>
              <w:text/>
            </w:sdtPr>
            <w:sdtEndPr/>
            <w:sdtContent>
              <w:p w14:paraId="6957B97F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DEC4BAD3B41D4732B1F576101DA020CB"/>
              </w:placeholder>
              <w:showingPlcHdr/>
              <w:text/>
            </w:sdtPr>
            <w:sdtEndPr/>
            <w:sdtContent>
              <w:p w14:paraId="65743612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7D9CD1C9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042902A3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690A6E" w14:paraId="006A287F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56C902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690A6E" w14:paraId="3842D935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A050A7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690A6E" w14:paraId="731FC72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3909D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690A6E" w14:paraId="661CA65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270CA4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690A6E" w14:paraId="083E1C0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69C11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5FB7F33B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C723DF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723DAB9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B1ABE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29DCE251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ED6F8A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35A1D8AA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30775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1D01BE56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66EFB524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1505265C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019D49B4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0A212D4D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35D38B36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0F906A5A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324CC4AE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690A6E" w14:paraId="6D5144C2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DFDBBCB7CE904EDBA0359818EDFC1AE3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462213B6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245B186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5C4788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7BD0140C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61C7C5A1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F594C5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35916E5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789E0DC9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6283DAEB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</w:t>
        </w:r>
        <w:proofErr w:type="spellEnd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 xml:space="preserve"> </w:t>
        </w:r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Statement</w:t>
        </w:r>
        <w:proofErr w:type="spellEnd"/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77724FCC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5FC9" w14:textId="77777777" w:rsidR="00006738" w:rsidRDefault="00006738" w:rsidP="00124374">
      <w:pPr>
        <w:spacing w:after="0"/>
      </w:pPr>
      <w:r>
        <w:separator/>
      </w:r>
    </w:p>
  </w:endnote>
  <w:endnote w:type="continuationSeparator" w:id="0">
    <w:p w14:paraId="2E1C5869" w14:textId="77777777" w:rsidR="00006738" w:rsidRDefault="00006738" w:rsidP="00124374">
      <w:pPr>
        <w:spacing w:after="0"/>
      </w:pPr>
      <w:r>
        <w:continuationSeparator/>
      </w:r>
    </w:p>
  </w:endnote>
  <w:endnote w:type="continuationNotice" w:id="1">
    <w:p w14:paraId="788D7503" w14:textId="77777777" w:rsidR="00006738" w:rsidRDefault="00006738">
      <w:pPr>
        <w:spacing w:after="0"/>
      </w:pPr>
    </w:p>
  </w:endnote>
  <w:endnote w:id="2">
    <w:p w14:paraId="595F1A46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307FE78A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35E2797E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4C5BA0E1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7237A3DD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r>
        <w:fldChar w:fldCharType="begin"/>
      </w:r>
      <w:r w:rsidRPr="00690A6E">
        <w:rPr>
          <w:lang w:val="fr-BE"/>
        </w:rPr>
        <w:instrText>HYPERLINK "https://www.enic-naric.net/"</w:instrText>
      </w:r>
      <w:r>
        <w:fldChar w:fldCharType="separate"/>
      </w:r>
      <w:r w:rsidRPr="00486005">
        <w:rPr>
          <w:rStyle w:val="Hyperlink"/>
          <w:rFonts w:asciiTheme="minorHAnsi" w:hAnsiTheme="minorHAnsi" w:cstheme="minorHAnsi"/>
          <w:lang w:val="fr-BE"/>
        </w:rPr>
        <w:t>ENIC-NARIC</w:t>
      </w:r>
      <w:r>
        <w:fldChar w:fldCharType="end"/>
      </w:r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5B96441A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2EBF8C29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0570DE42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 xml:space="preserve">Par </w:t>
      </w:r>
      <w:r w:rsidR="00486005" w:rsidRPr="00486005">
        <w:rPr>
          <w:rFonts w:asciiTheme="minorHAnsi" w:hAnsiTheme="minorHAnsi" w:cstheme="minorHAnsi"/>
          <w:lang w:val="fr-BE"/>
        </w:rPr>
        <w:t>exemple: natif danois, anglais C1, espagnol A2</w:t>
      </w:r>
    </w:p>
  </w:endnote>
  <w:endnote w:id="10">
    <w:p w14:paraId="560B49E4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r w:rsidR="00DC41F3">
        <w:fldChar w:fldCharType="begin"/>
      </w:r>
      <w:r w:rsidR="00DC41F3" w:rsidRPr="00690A6E">
        <w:rPr>
          <w:lang w:val="fr-BE"/>
        </w:rPr>
        <w:instrText>HYPERLINK "https://eur-lex.europa.eu/legal-content/FR/TXT/?uri=CELEX%3A01962R0031-20140501"</w:instrText>
      </w:r>
      <w:r w:rsidR="00DC41F3">
        <w:fldChar w:fldCharType="separate"/>
      </w:r>
      <w:r w:rsidR="00DC41F3" w:rsidRPr="004F55D7">
        <w:rPr>
          <w:rStyle w:val="Hyperlink"/>
          <w:rFonts w:asciiTheme="minorHAnsi" w:hAnsiTheme="minorHAnsi" w:cstheme="minorHAnsi"/>
          <w:lang w:val="fr-BE"/>
        </w:rPr>
        <w:t>https://eur-lex.europa.eu/legal-content/FR/TXT/?uri=CELEX%3A01962R0031-20140501</w:t>
      </w:r>
      <w:r w:rsidR="00DC41F3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1D8A" w14:textId="77777777" w:rsidR="00006738" w:rsidRDefault="00006738" w:rsidP="00124374">
      <w:pPr>
        <w:spacing w:after="0"/>
      </w:pPr>
      <w:r>
        <w:separator/>
      </w:r>
    </w:p>
  </w:footnote>
  <w:footnote w:type="continuationSeparator" w:id="0">
    <w:p w14:paraId="382EC893" w14:textId="77777777" w:rsidR="00006738" w:rsidRDefault="00006738" w:rsidP="00124374">
      <w:pPr>
        <w:spacing w:after="0"/>
      </w:pPr>
      <w:r>
        <w:continuationSeparator/>
      </w:r>
    </w:p>
  </w:footnote>
  <w:footnote w:type="continuationNotice" w:id="1">
    <w:p w14:paraId="03C4331A" w14:textId="77777777" w:rsidR="00006738" w:rsidRDefault="000067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E4C4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7943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DCDA778" wp14:editId="759E6A40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06738"/>
    <w:rsid w:val="00002084"/>
    <w:rsid w:val="00005A70"/>
    <w:rsid w:val="00006738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039"/>
    <w:rsid w:val="00036128"/>
    <w:rsid w:val="000373A8"/>
    <w:rsid w:val="000376AF"/>
    <w:rsid w:val="00037764"/>
    <w:rsid w:val="00037A58"/>
    <w:rsid w:val="000440FA"/>
    <w:rsid w:val="00044427"/>
    <w:rsid w:val="0004461E"/>
    <w:rsid w:val="00044BD8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108B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1875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A6E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23A6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3233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BAB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37C44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35E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0AD2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CDA7"/>
  <w15:chartTrackingRefBased/>
  <w15:docId w15:val="{05A39A4E-75E9-471A-971D-BA2628A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  <w:style w:type="character" w:customStyle="1" w:styleId="normaltextrun">
    <w:name w:val="normaltextrun"/>
    <w:basedOn w:val="DefaultParagraphFont"/>
    <w:rsid w:val="00C37C44"/>
  </w:style>
  <w:style w:type="character" w:styleId="CommentReference">
    <w:name w:val="annotation reference"/>
    <w:basedOn w:val="DefaultParagraphFont"/>
    <w:uiPriority w:val="99"/>
    <w:semiHidden/>
    <w:unhideWhenUsed/>
    <w:rsid w:val="00C37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C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C4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44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elsa\Downloads\Single%20application%20form%20TA_FR_07202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F59CE2C298491DAF5715786EE0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5A5A-7746-430B-A018-3B6126659524}"/>
      </w:docPartPr>
      <w:docPartBody>
        <w:p w:rsidR="005B2C9B" w:rsidRDefault="005B2C9B">
          <w:pPr>
            <w:pStyle w:val="6BF59CE2C298491DAF5715786EE0692F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5E0865E081164649BBC94C7E3F32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1D87-9093-44D4-A3D7-8DD0810FB472}"/>
      </w:docPartPr>
      <w:docPartBody>
        <w:p w:rsidR="005B2C9B" w:rsidRDefault="005B2C9B">
          <w:pPr>
            <w:pStyle w:val="5E0865E081164649BBC94C7E3F328E06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4B3BB08687DF4A42AD1D8794D709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F7E8-1003-45BF-B53C-335F8EABA17B}"/>
      </w:docPartPr>
      <w:docPartBody>
        <w:p w:rsidR="005B2C9B" w:rsidRDefault="005B2C9B">
          <w:pPr>
            <w:pStyle w:val="4B3BB08687DF4A42AD1D8794D7092800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9BC423374726402386DACD95E524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A1C1-AB84-4FDA-BD3D-4E41BD30CA69}"/>
      </w:docPartPr>
      <w:docPartBody>
        <w:p w:rsidR="005B2C9B" w:rsidRDefault="005B2C9B">
          <w:pPr>
            <w:pStyle w:val="9BC423374726402386DACD95E5249053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228573D52ABA422FB11078763FDD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6BA5-1EEA-4115-BE5D-D77711F78588}"/>
      </w:docPartPr>
      <w:docPartBody>
        <w:p w:rsidR="005B2C9B" w:rsidRDefault="005B2C9B">
          <w:pPr>
            <w:pStyle w:val="228573D52ABA422FB11078763FDD8F4E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6EFA45DFE7FB4B44AF71F01D879A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AE0B-85E7-4021-B31F-708DEDF7A212}"/>
      </w:docPartPr>
      <w:docPartBody>
        <w:p w:rsidR="005B2C9B" w:rsidRDefault="005B2C9B">
          <w:pPr>
            <w:pStyle w:val="6EFA45DFE7FB4B44AF71F01D879AF13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DA8786D0455548F5BF4B7C73EBE8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9155-ACB7-499C-99A0-1EEDFBAD10A4}"/>
      </w:docPartPr>
      <w:docPartBody>
        <w:p w:rsidR="005B2C9B" w:rsidRDefault="005B2C9B">
          <w:pPr>
            <w:pStyle w:val="DA8786D0455548F5BF4B7C73EBE8EB1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AA062876F496439C8F4986F9D93E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B73D-E78A-4B4C-8188-5C911848FB18}"/>
      </w:docPartPr>
      <w:docPartBody>
        <w:p w:rsidR="005B2C9B" w:rsidRDefault="005B2C9B">
          <w:pPr>
            <w:pStyle w:val="AA062876F496439C8F4986F9D93E9049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065BC3C8501244A9B404316409C1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F87E-0434-479E-8FB7-648C4D6A68FD}"/>
      </w:docPartPr>
      <w:docPartBody>
        <w:p w:rsidR="005B2C9B" w:rsidRDefault="005B2C9B">
          <w:pPr>
            <w:pStyle w:val="065BC3C8501244A9B404316409C14A8C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9D681F1865304C48869CB1D84F90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8E85D-9599-42E9-96A5-2D6B8A40B639}"/>
      </w:docPartPr>
      <w:docPartBody>
        <w:p w:rsidR="005B2C9B" w:rsidRDefault="005B2C9B">
          <w:pPr>
            <w:pStyle w:val="9D681F1865304C48869CB1D84F904538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80A0F754AF84E16B17DF150DD45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5442-9F80-4CAA-85F3-40941D555E28}"/>
      </w:docPartPr>
      <w:docPartBody>
        <w:p w:rsidR="005B2C9B" w:rsidRDefault="005B2C9B">
          <w:pPr>
            <w:pStyle w:val="780A0F754AF84E16B17DF150DD4536E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66A91EBD819401DAD92AF9B4077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ECA56-BFEF-470D-B6B3-F07C64E9B1FD}"/>
      </w:docPartPr>
      <w:docPartBody>
        <w:p w:rsidR="005B2C9B" w:rsidRDefault="005B2C9B">
          <w:pPr>
            <w:pStyle w:val="B66A91EBD819401DAD92AF9B407702A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010F1E69F08458093BE8BDC7B41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B4E2-2EC9-4C42-AF11-92E27A4846CB}"/>
      </w:docPartPr>
      <w:docPartBody>
        <w:p w:rsidR="005B2C9B" w:rsidRDefault="005B2C9B">
          <w:pPr>
            <w:pStyle w:val="F010F1E69F08458093BE8BDC7B4177D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37CD3AFE37149328856E515372F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6C86-05C4-47AE-9971-241EB0145A13}"/>
      </w:docPartPr>
      <w:docPartBody>
        <w:p w:rsidR="005B2C9B" w:rsidRDefault="005B2C9B">
          <w:pPr>
            <w:pStyle w:val="A37CD3AFE37149328856E515372FF93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40B701748CAD450BA855D1DABAF5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97E5-91B1-4388-8C53-F6272DF8FAD9}"/>
      </w:docPartPr>
      <w:docPartBody>
        <w:p w:rsidR="005B2C9B" w:rsidRDefault="005B2C9B">
          <w:pPr>
            <w:pStyle w:val="40B701748CAD450BA855D1DABAF5FB18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6E9ED5E8B594BD0B7698740E5DB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15B6-C172-41B7-B362-D1570A936D75}"/>
      </w:docPartPr>
      <w:docPartBody>
        <w:p w:rsidR="005B2C9B" w:rsidRDefault="005B2C9B">
          <w:pPr>
            <w:pStyle w:val="A6E9ED5E8B594BD0B7698740E5DB202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60ABB773A724924960F85D7C44D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BD6E-53D5-4663-93B2-A2607E823B9A}"/>
      </w:docPartPr>
      <w:docPartBody>
        <w:p w:rsidR="005B2C9B" w:rsidRDefault="005B2C9B">
          <w:pPr>
            <w:pStyle w:val="160ABB773A724924960F85D7C44D131D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BE0A1501B714B87B48685174B13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7873-928A-430F-BB1C-7C2AE57246BB}"/>
      </w:docPartPr>
      <w:docPartBody>
        <w:p w:rsidR="005B2C9B" w:rsidRDefault="005B2C9B">
          <w:pPr>
            <w:pStyle w:val="DBE0A1501B714B87B48685174B13233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EC4BAD3B41D4732B1F576101DA0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08F5-200D-411A-ADF7-D9B24B22C9D7}"/>
      </w:docPartPr>
      <w:docPartBody>
        <w:p w:rsidR="005B2C9B" w:rsidRDefault="005B2C9B">
          <w:pPr>
            <w:pStyle w:val="DEC4BAD3B41D4732B1F576101DA020CB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FDBBCB7CE904EDBA0359818EDFC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639A-FE2C-4E9A-ADBA-444BEF5E4AA3}"/>
      </w:docPartPr>
      <w:docPartBody>
        <w:p w:rsidR="005B2C9B" w:rsidRDefault="005B2C9B">
          <w:pPr>
            <w:pStyle w:val="DFDBBCB7CE904EDBA0359818EDFC1AE3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9B"/>
    <w:rsid w:val="00036039"/>
    <w:rsid w:val="004C1875"/>
    <w:rsid w:val="005B2C9B"/>
    <w:rsid w:val="00AA3233"/>
    <w:rsid w:val="00AB4BAB"/>
    <w:rsid w:val="00E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6BF59CE2C298491DAF5715786EE0692F">
    <w:name w:val="6BF59CE2C298491DAF5715786EE0692F"/>
  </w:style>
  <w:style w:type="paragraph" w:customStyle="1" w:styleId="5E0865E081164649BBC94C7E3F328E06">
    <w:name w:val="5E0865E081164649BBC94C7E3F328E06"/>
  </w:style>
  <w:style w:type="paragraph" w:customStyle="1" w:styleId="4B3BB08687DF4A42AD1D8794D7092800">
    <w:name w:val="4B3BB08687DF4A42AD1D8794D7092800"/>
  </w:style>
  <w:style w:type="paragraph" w:customStyle="1" w:styleId="9BC423374726402386DACD95E5249053">
    <w:name w:val="9BC423374726402386DACD95E5249053"/>
  </w:style>
  <w:style w:type="paragraph" w:customStyle="1" w:styleId="228573D52ABA422FB11078763FDD8F4E">
    <w:name w:val="228573D52ABA422FB11078763FDD8F4E"/>
  </w:style>
  <w:style w:type="paragraph" w:customStyle="1" w:styleId="6EFA45DFE7FB4B44AF71F01D879AF134">
    <w:name w:val="6EFA45DFE7FB4B44AF71F01D879AF134"/>
  </w:style>
  <w:style w:type="paragraph" w:customStyle="1" w:styleId="DA8786D0455548F5BF4B7C73EBE8EB11">
    <w:name w:val="DA8786D0455548F5BF4B7C73EBE8EB11"/>
  </w:style>
  <w:style w:type="paragraph" w:customStyle="1" w:styleId="AA062876F496439C8F4986F9D93E9049">
    <w:name w:val="AA062876F496439C8F4986F9D93E9049"/>
  </w:style>
  <w:style w:type="paragraph" w:customStyle="1" w:styleId="065BC3C8501244A9B404316409C14A8C">
    <w:name w:val="065BC3C8501244A9B404316409C14A8C"/>
  </w:style>
  <w:style w:type="paragraph" w:customStyle="1" w:styleId="9D681F1865304C48869CB1D84F904538">
    <w:name w:val="9D681F1865304C48869CB1D84F904538"/>
  </w:style>
  <w:style w:type="paragraph" w:customStyle="1" w:styleId="780A0F754AF84E16B17DF150DD4536EC">
    <w:name w:val="780A0F754AF84E16B17DF150DD4536EC"/>
  </w:style>
  <w:style w:type="paragraph" w:customStyle="1" w:styleId="B66A91EBD819401DAD92AF9B407702A9">
    <w:name w:val="B66A91EBD819401DAD92AF9B407702A9"/>
  </w:style>
  <w:style w:type="paragraph" w:customStyle="1" w:styleId="F010F1E69F08458093BE8BDC7B4177DF">
    <w:name w:val="F010F1E69F08458093BE8BDC7B4177DF"/>
  </w:style>
  <w:style w:type="paragraph" w:customStyle="1" w:styleId="A37CD3AFE37149328856E515372FF935">
    <w:name w:val="A37CD3AFE37149328856E515372FF935"/>
  </w:style>
  <w:style w:type="paragraph" w:customStyle="1" w:styleId="40B701748CAD450BA855D1DABAF5FB18">
    <w:name w:val="40B701748CAD450BA855D1DABAF5FB18"/>
  </w:style>
  <w:style w:type="paragraph" w:customStyle="1" w:styleId="A6E9ED5E8B594BD0B7698740E5DB2022">
    <w:name w:val="A6E9ED5E8B594BD0B7698740E5DB2022"/>
  </w:style>
  <w:style w:type="paragraph" w:customStyle="1" w:styleId="160ABB773A724924960F85D7C44D131D">
    <w:name w:val="160ABB773A724924960F85D7C44D131D"/>
  </w:style>
  <w:style w:type="paragraph" w:customStyle="1" w:styleId="DBE0A1501B714B87B48685174B132336">
    <w:name w:val="DBE0A1501B714B87B48685174B132336"/>
  </w:style>
  <w:style w:type="paragraph" w:customStyle="1" w:styleId="DEC4BAD3B41D4732B1F576101DA020CB">
    <w:name w:val="DEC4BAD3B41D4732B1F576101DA020CB"/>
  </w:style>
  <w:style w:type="paragraph" w:customStyle="1" w:styleId="DFDBBCB7CE904EDBA0359818EDFC1AE3">
    <w:name w:val="DFDBBCB7CE904EDBA0359818EDFC1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5473a95d6332c7be4a08899c1c92e3db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b9f877c1eaa19e0d74556aebe4515fee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9deea8-02af-466b-99ae-402c61f4ebd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77F0D-381A-4787-B5F1-AA026C46A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909deea8-02af-466b-99ae-402c61f4e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TA_FR_072025 (1)</Template>
  <TotalTime>4</TotalTime>
  <Pages>4</Pages>
  <Words>681</Words>
  <Characters>3843</Characters>
  <Application>Microsoft Office Word</Application>
  <DocSecurity>4</DocSecurity>
  <Lines>167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CINELLU Sabrina (OIB)</dc:creator>
  <cp:keywords/>
  <dc:description/>
  <cp:lastModifiedBy>STEGER-ANTON Bettina (HR)</cp:lastModifiedBy>
  <cp:revision>2</cp:revision>
  <cp:lastPrinted>2025-04-04T08:19:00Z</cp:lastPrinted>
  <dcterms:created xsi:type="dcterms:W3CDTF">2026-02-24T08:47:00Z</dcterms:created>
  <dcterms:modified xsi:type="dcterms:W3CDTF">2026-02-24T08:47:00Z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