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132D2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A2634B6"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B540C6">
                  <w:rPr>
                    <w:rFonts w:ascii="EC Square Sans Pro" w:eastAsiaTheme="minorHAnsi" w:hAnsi="EC Square Sans Pro" w:cstheme="minorHAnsi"/>
                    <w:b/>
                    <w:szCs w:val="24"/>
                    <w:lang w:eastAsia="en-US"/>
                  </w:rPr>
                  <w:t xml:space="preserve">Selection reference: </w:t>
                </w:r>
                <w:r w:rsidR="00B540C6" w:rsidRPr="00B540C6">
                  <w:rPr>
                    <w:rFonts w:ascii="EC Square Sans Pro" w:eastAsiaTheme="minorHAnsi" w:hAnsi="EC Square Sans Pro" w:cstheme="minorHAnsi"/>
                    <w:b/>
                    <w:szCs w:val="24"/>
                    <w:lang w:eastAsia="en-US"/>
                  </w:rPr>
                  <w:t>ECFIN</w:t>
                </w:r>
                <w:r w:rsidRPr="00B540C6">
                  <w:rPr>
                    <w:rFonts w:ascii="EC Square Sans Pro" w:eastAsiaTheme="minorHAnsi" w:hAnsi="EC Square Sans Pro" w:cstheme="minorHAnsi"/>
                    <w:b/>
                    <w:szCs w:val="24"/>
                    <w:lang w:eastAsia="en-US"/>
                  </w:rPr>
                  <w:t>/COM/202</w:t>
                </w:r>
                <w:r w:rsidR="00B540C6" w:rsidRPr="00B540C6">
                  <w:rPr>
                    <w:rFonts w:ascii="EC Square Sans Pro" w:eastAsiaTheme="minorHAnsi" w:hAnsi="EC Square Sans Pro" w:cstheme="minorHAnsi"/>
                    <w:b/>
                    <w:szCs w:val="24"/>
                    <w:lang w:eastAsia="en-US"/>
                  </w:rPr>
                  <w:t>6</w:t>
                </w:r>
                <w:r w:rsidRPr="00B540C6">
                  <w:rPr>
                    <w:rFonts w:ascii="EC Square Sans Pro" w:eastAsiaTheme="minorHAnsi" w:hAnsi="EC Square Sans Pro" w:cstheme="minorHAnsi"/>
                    <w:b/>
                    <w:szCs w:val="24"/>
                    <w:lang w:eastAsia="en-US"/>
                  </w:rPr>
                  <w:t>/</w:t>
                </w:r>
                <w:r w:rsidR="00B540C6" w:rsidRPr="00B540C6">
                  <w:rPr>
                    <w:rFonts w:ascii="EC Square Sans Pro" w:eastAsiaTheme="minorHAnsi" w:hAnsi="EC Square Sans Pro" w:cstheme="minorHAnsi"/>
                    <w:b/>
                    <w:szCs w:val="24"/>
                    <w:lang w:eastAsia="en-US"/>
                  </w:rPr>
                  <w:t>159</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132D2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132D2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132D2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132D2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132D2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132D2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76C0D559"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5EC5B01D" w:rsidR="00333AEA"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132D2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132D2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132D2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132D2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2D27"/>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0C6"/>
    <w:rsid w:val="00B5427A"/>
    <w:rsid w:val="00B54E13"/>
    <w:rsid w:val="00B55875"/>
    <w:rsid w:val="00B61504"/>
    <w:rsid w:val="00B622CD"/>
    <w:rsid w:val="00B62E7C"/>
    <w:rsid w:val="00B64935"/>
    <w:rsid w:val="00B64D3D"/>
    <w:rsid w:val="00B65076"/>
    <w:rsid w:val="00B6732C"/>
    <w:rsid w:val="00B67965"/>
    <w:rsid w:val="00B67DC0"/>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530A2DE1-0109-4F22-BC57-5E9A2274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4B30C6"/>
    <w:rsid w:val="004C0A4C"/>
    <w:rsid w:val="006669E4"/>
    <w:rsid w:val="006D3BFD"/>
    <w:rsid w:val="00706A23"/>
    <w:rsid w:val="009F49CC"/>
    <w:rsid w:val="00B67DC0"/>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0</TotalTime>
  <Pages>4</Pages>
  <Words>598</Words>
  <Characters>3358</Characters>
  <Application>Microsoft Office Word</Application>
  <DocSecurity>0</DocSecurity>
  <Lines>74</Lines>
  <Paragraphs>31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DE ROOCK-DIERICKX Tessa (HR)</cp:lastModifiedBy>
  <cp:revision>2</cp:revision>
  <cp:lastPrinted>2025-04-04T08:19:00Z</cp:lastPrinted>
  <dcterms:created xsi:type="dcterms:W3CDTF">2026-01-23T14:35:00Z</dcterms:created>
  <dcterms:modified xsi:type="dcterms:W3CDTF">2026-01-23T14:35:00Z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