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Pr="00AC336C" w:rsidRDefault="00AC336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AC336C">
            <w:rPr>
              <w:rFonts w:ascii="EC Square Sans Pro" w:hAnsi="EC Square Sans Pro" w:cstheme="minorHAnsi"/>
              <w:sz w:val="28"/>
              <w:szCs w:val="28"/>
            </w:rPr>
            <w:t>SELECTION OF TEMPORARY STAFF</w:t>
          </w:r>
          <w:r w:rsidR="00124374" w:rsidRPr="00AC336C">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F9AD404" w:rsidR="00124374" w:rsidRPr="00AC336C" w:rsidRDefault="00124374" w:rsidP="00ED5BDD">
                <w:pPr>
                  <w:spacing w:after="0"/>
                  <w:rPr>
                    <w:rFonts w:ascii="EC Square Sans Pro" w:hAnsi="EC Square Sans Pro" w:cstheme="minorHAnsi"/>
                    <w:color w:val="F2F2F2" w:themeColor="background1" w:themeShade="F2"/>
                    <w:lang w:val="en-IE"/>
                  </w:rPr>
                </w:pPr>
                <w:r w:rsidRPr="00AC336C">
                  <w:rPr>
                    <w:rFonts w:ascii="EC Square Sans Pro" w:eastAsiaTheme="minorHAnsi" w:hAnsi="EC Square Sans Pro" w:cstheme="minorHAnsi"/>
                    <w:b/>
                    <w:szCs w:val="24"/>
                    <w:lang w:eastAsia="en-US"/>
                  </w:rPr>
                  <w:t xml:space="preserve">Selection reference: </w:t>
                </w:r>
                <w:r w:rsidR="00AC336C" w:rsidRPr="00AC336C">
                  <w:rPr>
                    <w:rFonts w:ascii="EC Square Sans Pro" w:eastAsiaTheme="minorHAnsi" w:hAnsi="EC Square Sans Pro" w:cstheme="minorHAnsi"/>
                    <w:b/>
                    <w:szCs w:val="24"/>
                    <w:lang w:eastAsia="en-US"/>
                  </w:rPr>
                  <w:t>JRC</w:t>
                </w:r>
                <w:r w:rsidRPr="00AC336C">
                  <w:rPr>
                    <w:rFonts w:ascii="EC Square Sans Pro" w:eastAsiaTheme="minorHAnsi" w:hAnsi="EC Square Sans Pro" w:cstheme="minorHAnsi"/>
                    <w:b/>
                    <w:szCs w:val="24"/>
                    <w:lang w:eastAsia="en-US"/>
                  </w:rPr>
                  <w:t>/COM/202</w:t>
                </w:r>
                <w:r w:rsidR="00AC336C" w:rsidRPr="00AC336C">
                  <w:rPr>
                    <w:rFonts w:ascii="EC Square Sans Pro" w:eastAsiaTheme="minorHAnsi" w:hAnsi="EC Square Sans Pro" w:cstheme="minorHAnsi"/>
                    <w:b/>
                    <w:szCs w:val="24"/>
                    <w:lang w:eastAsia="en-US"/>
                  </w:rPr>
                  <w:t>5</w:t>
                </w:r>
                <w:r w:rsidRPr="00AC336C">
                  <w:rPr>
                    <w:rFonts w:ascii="EC Square Sans Pro" w:eastAsiaTheme="minorHAnsi" w:hAnsi="EC Square Sans Pro" w:cstheme="minorHAnsi"/>
                    <w:b/>
                    <w:szCs w:val="24"/>
                    <w:lang w:eastAsia="en-US"/>
                  </w:rPr>
                  <w:t>/</w:t>
                </w:r>
                <w:r w:rsidR="00AC336C" w:rsidRPr="00AC336C">
                  <w:rPr>
                    <w:rFonts w:ascii="EC Square Sans Pro" w:eastAsiaTheme="minorHAnsi" w:hAnsi="EC Square Sans Pro" w:cstheme="minorHAnsi"/>
                    <w:b/>
                    <w:szCs w:val="24"/>
                    <w:lang w:eastAsia="en-US"/>
                  </w:rPr>
                  <w:t>2984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AC336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AC336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AC336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AC336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AC336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AC336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2D1ECBA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00AC336C">
              <w:rPr>
                <w:rFonts w:ascii="EC Square Sans Pro" w:hAnsi="EC Square Sans Pro" w:cstheme="minorHAnsi"/>
              </w:rPr>
              <w:t>a field</w:t>
            </w:r>
            <w:r>
              <w:rPr>
                <w:rFonts w:ascii="EC Square Sans Pro" w:hAnsi="EC Square Sans Pro" w:cstheme="minorHAnsi"/>
              </w:rPr>
              <w:t xml:space="preserve"> </w:t>
            </w:r>
            <w:r w:rsidR="00AC336C">
              <w:rPr>
                <w:rFonts w:ascii="EC Square Sans Pro" w:hAnsi="EC Square Sans Pro" w:cstheme="minorHAnsi"/>
              </w:rPr>
              <w:t>related to the job</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6499CCF"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0E638BCA" w14:textId="1070AEAF" w:rsidR="00333AEA" w:rsidRPr="00C35C2F" w:rsidRDefault="00333AEA"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1BF6790F" w14:textId="32660F96" w:rsidR="00333AEA" w:rsidRPr="00C35C2F" w:rsidRDefault="00333AEA" w:rsidP="00A37FBD">
            <w:pPr>
              <w:spacing w:after="0" w:line="240" w:lineRule="atLeast"/>
              <w:jc w:val="center"/>
              <w:rPr>
                <w:rFonts w:ascii="EC Square Sans Pro" w:hAnsi="EC Square Sans Pro" w:cstheme="minorHAnsi"/>
                <w:szCs w:val="24"/>
              </w:rPr>
            </w:pPr>
          </w:p>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AC336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AC336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AC336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AC336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61A"/>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36C"/>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1C17"/>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177CC"/>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F49CC"/>
    <w:rsid w:val="00B86DDB"/>
    <w:rsid w:val="00BB1C17"/>
    <w:rsid w:val="00BD44DD"/>
    <w:rsid w:val="00C54138"/>
    <w:rsid w:val="00C73F93"/>
    <w:rsid w:val="00CC0DE3"/>
    <w:rsid w:val="00E177CC"/>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658</Words>
  <Characters>3290</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DI GIOIA Elena (HR-ISPRA)</cp:lastModifiedBy>
  <cp:revision>2</cp:revision>
  <cp:lastPrinted>2025-04-04T08:19:00Z</cp:lastPrinted>
  <dcterms:created xsi:type="dcterms:W3CDTF">2026-01-19T08:33:00Z</dcterms:created>
  <dcterms:modified xsi:type="dcterms:W3CDTF">2026-01-19T08:33:00Z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