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E17A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717987">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13607846" w:rsidR="00744C94" w:rsidRPr="00717987" w:rsidRDefault="00744C94" w:rsidP="00E962EE">
                <w:pPr>
                  <w:rPr>
                    <w:rFonts w:asciiTheme="minorHAnsi" w:hAnsiTheme="minorHAnsi" w:cstheme="minorHAnsi"/>
                    <w:color w:val="F2F2F2" w:themeColor="background1" w:themeShade="F2"/>
                    <w:lang w:val="en-IE"/>
                  </w:rPr>
                </w:pPr>
                <w:r w:rsidRPr="00717987">
                  <w:rPr>
                    <w:rFonts w:asciiTheme="minorHAnsi" w:eastAsiaTheme="minorHAnsi" w:hAnsiTheme="minorHAnsi" w:cstheme="minorHAnsi"/>
                    <w:b/>
                    <w:szCs w:val="24"/>
                    <w:lang w:eastAsia="en-US"/>
                  </w:rPr>
                  <w:t xml:space="preserve">Call for interest reference: </w:t>
                </w:r>
                <w:r w:rsidR="00717987">
                  <w:rPr>
                    <w:rFonts w:asciiTheme="minorHAnsi" w:eastAsiaTheme="minorHAnsi" w:hAnsiTheme="minorHAnsi" w:cstheme="minorHAnsi"/>
                    <w:b/>
                    <w:szCs w:val="24"/>
                    <w:lang w:eastAsia="en-US"/>
                  </w:rPr>
                  <w:t>EC/2026/BUDG/350588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E17A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E17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E17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E17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E17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524AC7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57DDC">
              <w:rPr>
                <w:rFonts w:ascii="EC Square Sans Pro" w:hAnsi="EC Square Sans Pro" w:cstheme="minorHAnsi"/>
              </w:rPr>
              <w:t>financial transactions</w:t>
            </w:r>
            <w:r w:rsidR="008F0133">
              <w:rPr>
                <w:rFonts w:ascii="EC Square Sans Pro" w:hAnsi="EC Square Sans Pro" w:cstheme="minorHAnsi"/>
              </w:rPr>
              <w:t>’</w:t>
            </w:r>
            <w:r w:rsidR="00657DDC">
              <w:rPr>
                <w:rFonts w:ascii="EC Square Sans Pro" w:hAnsi="EC Square Sans Pro" w:cstheme="minorHAnsi"/>
              </w:rPr>
              <w:t xml:space="preserve"> settlement</w:t>
            </w:r>
          </w:p>
          <w:p w14:paraId="724B3B83" w14:textId="247BA241" w:rsidR="00744C94" w:rsidRPr="008E3D42" w:rsidRDefault="00744C94" w:rsidP="00E962EE">
            <w:pPr>
              <w:spacing w:before="240" w:after="360" w:line="240" w:lineRule="atLeast"/>
              <w:jc w:val="left"/>
              <w:rPr>
                <w:rFonts w:ascii="EC Square Sans Pro" w:hAnsi="EC Square Sans Pro" w:cstheme="minorHAnsi"/>
              </w:rPr>
            </w:pPr>
            <w:r w:rsidRPr="00657DDC">
              <w:rPr>
                <w:rFonts w:ascii="EC Square Sans Pro" w:hAnsi="EC Square Sans Pro" w:cstheme="minorHAnsi"/>
              </w:rPr>
              <w:t xml:space="preserve">… and how many in </w:t>
            </w:r>
            <w:r w:rsidR="00657DDC" w:rsidRPr="00657DDC">
              <w:rPr>
                <w:rFonts w:ascii="EC Square Sans Pro" w:hAnsi="EC Square Sans Pro" w:cstheme="minorHAnsi"/>
              </w:rPr>
              <w:t>financial institutions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E17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E17A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E17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E17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E17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E17A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7AA"/>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57DDC"/>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7987"/>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5B4"/>
    <w:rsid w:val="008D6608"/>
    <w:rsid w:val="008D6D26"/>
    <w:rsid w:val="008E2615"/>
    <w:rsid w:val="008E2A6B"/>
    <w:rsid w:val="008E339F"/>
    <w:rsid w:val="008E6236"/>
    <w:rsid w:val="008F0133"/>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6402"/>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23B8"/>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0041"/>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D65B4"/>
    <w:rsid w:val="00E36402"/>
    <w:rsid w:val="00ED0CCC"/>
    <w:rsid w:val="00ED23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f34a3906-e2fe-45dd-be63-435c8762400b"/>
    <ds:schemaRef ds:uri="http://schemas.openxmlformats.org/package/2006/metadata/core-properties"/>
    <ds:schemaRef ds:uri="98d0db33-2160-4be2-935e-c519e0481f31"/>
    <ds:schemaRef ds:uri="http://purl.org/dc/elements/1.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3164</Characters>
  <Application>Microsoft Office Word</Application>
  <DocSecurity>4</DocSecurity>
  <Lines>175</Lines>
  <Paragraphs>122</Paragraphs>
  <ScaleCrop>false</ScaleCrop>
  <Company>European Commission</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2</cp:revision>
  <dcterms:created xsi:type="dcterms:W3CDTF">2026-01-16T14:17:00Z</dcterms:created>
  <dcterms:modified xsi:type="dcterms:W3CDTF">2026-01-16T14:17:00Z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