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260D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3D5E77A5" w:rsidR="00744C94" w:rsidRPr="00A42175" w:rsidRDefault="001260DE" w:rsidP="00E962EE">
                <w:pPr>
                  <w:rPr>
                    <w:rFonts w:asciiTheme="minorHAnsi" w:hAnsiTheme="minorHAnsi" w:cstheme="minorHAnsi"/>
                    <w:color w:val="F2F2F2" w:themeColor="background1" w:themeShade="F2"/>
                    <w:highlight w:val="lightGray"/>
                    <w:lang w:val="en-IE"/>
                  </w:rPr>
                </w:pPr>
                <w:r w:rsidRPr="001260DE">
                  <w:rPr>
                    <w:rFonts w:ascii="EC Square Sans Pro" w:hAnsi="EC Square Sans Pro"/>
                  </w:rPr>
                  <w:t>Call for interest reference: EC/2025/RTD/341461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260D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260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260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260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260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E19C875" w:rsidR="00744C94" w:rsidRPr="008E3D42" w:rsidRDefault="00744C94" w:rsidP="00E677C6">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677C6">
              <w:rPr>
                <w:rFonts w:ascii="EC Square Sans Pro" w:hAnsi="EC Square Sans Pro" w:cstheme="minorHAnsi"/>
              </w:rPr>
              <w:t>Policy coordination?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23444923"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2E9F669A"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260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260D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260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260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763556" w:rsidRDefault="00744C94" w:rsidP="00E962EE">
            <w:pPr>
              <w:spacing w:after="40" w:line="240" w:lineRule="atLeast"/>
              <w:jc w:val="left"/>
              <w:rPr>
                <w:rFonts w:ascii="EC Square Sans Pro" w:hAnsi="EC Square Sans Pro" w:cstheme="minorHAnsi"/>
                <w:sz w:val="22"/>
                <w:szCs w:val="22"/>
                <w:lang w:val="sv-SE"/>
              </w:rPr>
            </w:pPr>
            <w:r w:rsidRPr="00763556">
              <w:rPr>
                <w:rFonts w:ascii="EC Square Sans Pro" w:hAnsi="EC Square Sans Pro" w:cstheme="minorHAnsi"/>
                <w:sz w:val="22"/>
                <w:szCs w:val="22"/>
                <w:lang w:val="sv-SE"/>
              </w:rPr>
              <w:t>FG I</w:t>
            </w:r>
          </w:p>
          <w:p w14:paraId="3C8E1DE5" w14:textId="77777777" w:rsidR="00744C94" w:rsidRPr="00763556" w:rsidRDefault="00744C94" w:rsidP="00E962EE">
            <w:pPr>
              <w:spacing w:after="40" w:line="240" w:lineRule="atLeast"/>
              <w:jc w:val="left"/>
              <w:rPr>
                <w:rFonts w:ascii="EC Square Sans Pro" w:hAnsi="EC Square Sans Pro" w:cstheme="minorHAnsi"/>
                <w:sz w:val="22"/>
                <w:szCs w:val="22"/>
                <w:lang w:val="sv-SE"/>
              </w:rPr>
            </w:pPr>
            <w:r w:rsidRPr="00763556">
              <w:rPr>
                <w:rFonts w:ascii="EC Square Sans Pro" w:hAnsi="EC Square Sans Pro" w:cstheme="minorHAnsi"/>
                <w:sz w:val="22"/>
                <w:szCs w:val="22"/>
                <w:lang w:val="sv-SE"/>
              </w:rPr>
              <w:t>FG II</w:t>
            </w:r>
          </w:p>
          <w:p w14:paraId="331DB681" w14:textId="77777777" w:rsidR="00744C94" w:rsidRPr="00763556" w:rsidRDefault="00744C94" w:rsidP="00E962EE">
            <w:pPr>
              <w:spacing w:after="40" w:line="240" w:lineRule="atLeast"/>
              <w:jc w:val="left"/>
              <w:rPr>
                <w:rFonts w:ascii="EC Square Sans Pro" w:hAnsi="EC Square Sans Pro" w:cstheme="minorHAnsi"/>
                <w:sz w:val="22"/>
                <w:szCs w:val="22"/>
                <w:lang w:val="sv-SE"/>
              </w:rPr>
            </w:pPr>
            <w:r w:rsidRPr="00763556">
              <w:rPr>
                <w:rFonts w:ascii="EC Square Sans Pro" w:hAnsi="EC Square Sans Pro" w:cstheme="minorHAnsi"/>
                <w:sz w:val="22"/>
                <w:szCs w:val="22"/>
                <w:lang w:val="sv-S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260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260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260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260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260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260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260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260D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0DE"/>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702"/>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3556"/>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6AF"/>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7C6"/>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BE36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feeab3e9-5aff-429c-9e9a-3ac18933926c"/>
    <ds:schemaRef ds:uri="http://schemas.microsoft.com/office/2006/metadata/properties"/>
  </ds:schemaRefs>
</ds:datastoreItem>
</file>

<file path=customXml/itemProps2.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3158</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SKOGLUND Eva (RTD)</cp:lastModifiedBy>
  <cp:revision>2</cp:revision>
  <dcterms:created xsi:type="dcterms:W3CDTF">2025-11-14T10:51:00Z</dcterms:created>
  <dcterms:modified xsi:type="dcterms:W3CDTF">2025-11-14T10:51:00Z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