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2711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2438DD7F" w:rsidR="00744C94" w:rsidRPr="00A42175" w:rsidRDefault="00827118" w:rsidP="00827118">
                <w:pPr>
                  <w:jc w:val="left"/>
                  <w:rPr>
                    <w:rFonts w:asciiTheme="minorHAnsi" w:hAnsiTheme="minorHAnsi" w:cstheme="minorHAnsi"/>
                    <w:color w:val="F2F2F2" w:themeColor="background1" w:themeShade="F2"/>
                    <w:highlight w:val="lightGray"/>
                    <w:lang w:val="en-IE"/>
                  </w:rPr>
                </w:pPr>
                <w:r w:rsidRPr="00827118">
                  <w:rPr>
                    <w:rFonts w:asciiTheme="minorHAnsi" w:eastAsiaTheme="minorHAnsi" w:hAnsiTheme="minorHAnsi" w:cstheme="minorHAnsi"/>
                    <w:b/>
                    <w:szCs w:val="24"/>
                    <w:lang w:eastAsia="en-US"/>
                  </w:rPr>
                  <w:t>Call for interest reference:</w:t>
                </w:r>
                <w:r>
                  <w:rPr>
                    <w:rFonts w:asciiTheme="minorHAnsi" w:eastAsiaTheme="minorHAnsi" w:hAnsiTheme="minorHAnsi" w:cstheme="minorHAnsi"/>
                    <w:b/>
                    <w:szCs w:val="24"/>
                    <w:lang w:eastAsia="en-US"/>
                  </w:rPr>
                  <w:t xml:space="preserve"> </w:t>
                </w:r>
                <w:r w:rsidRPr="00827118">
                  <w:rPr>
                    <w:rFonts w:asciiTheme="minorHAnsi" w:eastAsiaTheme="minorHAnsi" w:hAnsiTheme="minorHAnsi" w:cstheme="minorHAnsi"/>
                    <w:b/>
                    <w:szCs w:val="24"/>
                    <w:lang w:eastAsia="en-US"/>
                  </w:rPr>
                  <w:t>EC/2025/ENV/258227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2711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8271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271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271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271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271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2711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271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271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271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271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271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271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271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271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271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2711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7118"/>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54CC"/>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9D54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581</Words>
  <Characters>3246</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AGAPE Mihaita (ENV)</cp:lastModifiedBy>
  <cp:revision>3</cp:revision>
  <cp:lastPrinted>2025-07-07T21:18:00Z</cp:lastPrinted>
  <dcterms:created xsi:type="dcterms:W3CDTF">2025-07-08T08:18:00Z</dcterms:created>
  <dcterms:modified xsi:type="dcterms:W3CDTF">2025-11-07T10:26:00Z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