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C61A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344F62">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110B182D" w:rsidR="00744C94" w:rsidRPr="00A42175" w:rsidRDefault="00344F62" w:rsidP="00E962EE">
                <w:pPr>
                  <w:rPr>
                    <w:rFonts w:asciiTheme="minorHAnsi" w:hAnsiTheme="minorHAnsi" w:cstheme="minorHAnsi"/>
                    <w:color w:val="F2F2F2" w:themeColor="background1" w:themeShade="F2"/>
                    <w:highlight w:val="lightGray"/>
                    <w:lang w:val="en-IE"/>
                  </w:rPr>
                </w:pPr>
                <w:r w:rsidRPr="00344F62">
                  <w:rPr>
                    <w:rFonts w:asciiTheme="minorHAnsi" w:eastAsiaTheme="minorHAnsi" w:hAnsiTheme="minorHAnsi" w:cstheme="minorHAnsi"/>
                    <w:b/>
                    <w:szCs w:val="24"/>
                    <w:lang w:eastAsia="en-US"/>
                  </w:rPr>
                  <w:t>Call for interest reference: E</w:t>
                </w:r>
                <w:r w:rsidR="00DC61AD">
                  <w:rPr>
                    <w:rFonts w:asciiTheme="minorHAnsi" w:eastAsiaTheme="minorHAnsi" w:hAnsiTheme="minorHAnsi" w:cstheme="minorHAnsi"/>
                    <w:b/>
                    <w:szCs w:val="24"/>
                    <w:lang w:eastAsia="en-US"/>
                  </w:rPr>
                  <w:t>C</w:t>
                </w:r>
                <w:r w:rsidRPr="00344F62">
                  <w:rPr>
                    <w:rFonts w:asciiTheme="minorHAnsi" w:eastAsiaTheme="minorHAnsi" w:hAnsiTheme="minorHAnsi" w:cstheme="minorHAnsi"/>
                    <w:b/>
                    <w:szCs w:val="24"/>
                    <w:lang w:eastAsia="en-US"/>
                  </w:rPr>
                  <w:t>/2025/</w:t>
                </w:r>
                <w:r w:rsidR="00DC61AD">
                  <w:rPr>
                    <w:rFonts w:asciiTheme="minorHAnsi" w:eastAsiaTheme="minorHAnsi" w:hAnsiTheme="minorHAnsi" w:cstheme="minorHAnsi"/>
                    <w:b/>
                    <w:szCs w:val="24"/>
                    <w:lang w:eastAsia="en-US"/>
                  </w:rPr>
                  <w:t>EPSO/</w:t>
                </w:r>
                <w:r w:rsidRPr="00344F62">
                  <w:rPr>
                    <w:rFonts w:asciiTheme="minorHAnsi" w:eastAsiaTheme="minorHAnsi" w:hAnsiTheme="minorHAnsi" w:cstheme="minorHAnsi"/>
                    <w:b/>
                    <w:szCs w:val="24"/>
                    <w:lang w:eastAsia="en-US"/>
                  </w:rPr>
                  <w:t>487210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C61A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C61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C61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C61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C61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8822F73" w14:textId="77777777" w:rsidR="00AE213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E2136">
              <w:rPr>
                <w:rFonts w:ascii="EC Square Sans Pro" w:hAnsi="EC Square Sans Pro" w:cstheme="minorHAnsi"/>
              </w:rPr>
              <w:t>IT support ?</w:t>
            </w:r>
          </w:p>
          <w:p w14:paraId="724B3B83" w14:textId="582903C3" w:rsidR="00744C94" w:rsidRPr="008E3D42" w:rsidRDefault="00744C94" w:rsidP="00E962EE">
            <w:pPr>
              <w:spacing w:before="240" w:after="360" w:line="240" w:lineRule="atLeast"/>
              <w:jc w:val="left"/>
              <w:rPr>
                <w:rFonts w:ascii="EC Square Sans Pro" w:hAnsi="EC Square Sans Pro" w:cstheme="minorHAnsi"/>
              </w:rPr>
            </w:pPr>
            <w:r w:rsidRPr="00AE2136">
              <w:rPr>
                <w:rFonts w:ascii="EC Square Sans Pro" w:hAnsi="EC Square Sans Pro" w:cstheme="minorHAnsi"/>
              </w:rPr>
              <w:t>and how many in the field of</w:t>
            </w:r>
            <w:r>
              <w:rPr>
                <w:rFonts w:ascii="EC Square Sans Pro" w:hAnsi="EC Square Sans Pro" w:cstheme="minorHAnsi"/>
              </w:rPr>
              <w:t xml:space="preserve"> </w:t>
            </w:r>
            <w:r w:rsidR="00AE2136">
              <w:rPr>
                <w:rFonts w:ascii="EC Square Sans Pro" w:hAnsi="EC Square Sans Pro" w:cstheme="minorHAnsi"/>
              </w:rPr>
              <w:t>administrative and operational support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C61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C61A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C61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C61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C61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C61A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4F62"/>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D32"/>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FFC"/>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136"/>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315"/>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68A1"/>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61AD"/>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D1D32"/>
    <w:rsid w:val="006D3FFC"/>
    <w:rsid w:val="007A387C"/>
    <w:rsid w:val="00D45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3164</Characters>
  <Application>Microsoft Office Word</Application>
  <DocSecurity>4</DocSecurity>
  <Lines>175</Lines>
  <Paragraphs>122</Paragraphs>
  <ScaleCrop>false</ScaleCrop>
  <Company>European Commission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dcterms:created xsi:type="dcterms:W3CDTF">2025-11-06T17:32:00Z</dcterms:created>
  <dcterms:modified xsi:type="dcterms:W3CDTF">2025-11-06T17:32:00Z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