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3047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BB18EF">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3D96CFA0" w:rsidR="00744C94" w:rsidRPr="00A42175" w:rsidRDefault="00744C94" w:rsidP="00E962EE">
                <w:pPr>
                  <w:rPr>
                    <w:rFonts w:asciiTheme="minorHAnsi" w:hAnsiTheme="minorHAnsi" w:cstheme="minorHAnsi"/>
                    <w:color w:val="F2F2F2" w:themeColor="background1" w:themeShade="F2"/>
                    <w:highlight w:val="lightGray"/>
                    <w:lang w:val="en-IE"/>
                  </w:rPr>
                </w:pPr>
                <w:r w:rsidRPr="00BB18EF">
                  <w:rPr>
                    <w:rFonts w:asciiTheme="minorHAnsi" w:eastAsiaTheme="minorHAnsi" w:hAnsiTheme="minorHAnsi" w:cstheme="minorHAnsi"/>
                    <w:b/>
                    <w:szCs w:val="24"/>
                    <w:lang w:eastAsia="en-US"/>
                  </w:rPr>
                  <w:t xml:space="preserve">Call for interest reference: </w:t>
                </w:r>
                <w:r w:rsidR="00BB18EF" w:rsidRPr="00BB18EF">
                  <w:rPr>
                    <w:rFonts w:asciiTheme="minorHAnsi" w:eastAsiaTheme="minorHAnsi" w:hAnsiTheme="minorHAnsi" w:cstheme="minorHAnsi"/>
                    <w:b/>
                    <w:szCs w:val="24"/>
                    <w:lang w:eastAsia="en-US"/>
                  </w:rPr>
                  <w:t>EC-2025-EMPL-500131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3047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3304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304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304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4A93D8D2" w:rsidR="00F01B2C" w:rsidRDefault="00330472" w:rsidP="00F01B2C">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573FD5">
            <w:pPr>
              <w:spacing w:before="240" w:after="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2CC9AD2" w:rsidR="00744C94" w:rsidRDefault="00744C94" w:rsidP="00573FD5">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73FD5" w:rsidRPr="00573FD5">
              <w:rPr>
                <w:rFonts w:ascii="EC Square Sans Pro" w:hAnsi="EC Square Sans Pro" w:cstheme="minorHAnsi"/>
              </w:rPr>
              <w:t>OPERATIONAL and ADMINISTRATIVE SUPPORT and RESOURCES</w:t>
            </w:r>
          </w:p>
          <w:p w14:paraId="724B3B83" w14:textId="5FDB4B36" w:rsidR="00744C94" w:rsidRPr="008E3D42" w:rsidRDefault="00744C94" w:rsidP="00573FD5">
            <w:pPr>
              <w:spacing w:before="240" w:after="360" w:line="240" w:lineRule="atLeast"/>
              <w:jc w:val="left"/>
              <w:rPr>
                <w:rFonts w:ascii="EC Square Sans Pro" w:hAnsi="EC Square Sans Pro" w:cstheme="minorHAnsi"/>
              </w:rPr>
            </w:pPr>
            <w:r w:rsidRPr="00573FD5">
              <w:rPr>
                <w:rFonts w:ascii="EC Square Sans Pro" w:hAnsi="EC Square Sans Pro" w:cstheme="minorHAnsi"/>
              </w:rPr>
              <w:t>… and how many in the field of</w:t>
            </w:r>
            <w:r>
              <w:rPr>
                <w:rFonts w:ascii="EC Square Sans Pro" w:hAnsi="EC Square Sans Pro" w:cstheme="minorHAnsi"/>
              </w:rPr>
              <w:t xml:space="preserve"> </w:t>
            </w:r>
            <w:r w:rsidR="00573FD5" w:rsidRPr="00573FD5">
              <w:rPr>
                <w:rFonts w:ascii="EC Square Sans Pro" w:hAnsi="EC Square Sans Pro" w:cstheme="minorHAnsi"/>
              </w:rPr>
              <w:t>BUDGET, FINANCE, CONTRACTS and ACCOUNTING</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1516C3B0"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330472">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3047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3047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3047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3047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3304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304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304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304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3304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304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304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3047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PKit_DocumentHasBeenSaved" w:val="true"/>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3202"/>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472"/>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3FD5"/>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3CD1"/>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6FB3"/>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18EF"/>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07980"/>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1B2C"/>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65BC9"/>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193202"/>
    <w:rsid w:val="00202BC0"/>
    <w:rsid w:val="005D3CD1"/>
    <w:rsid w:val="007A387C"/>
    <w:rsid w:val="00AB6FB3"/>
    <w:rsid w:val="00E079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643</Words>
  <Characters>3207</Characters>
  <Application>Microsoft Office Word</Application>
  <DocSecurity>0</DocSecurity>
  <Lines>178</Lines>
  <Paragraphs>124</Paragraphs>
  <ScaleCrop>false</ScaleCrop>
  <Company>European Commission</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BANKOVSKA Katerina (HR)</cp:lastModifiedBy>
  <cp:revision>3</cp:revision>
  <dcterms:created xsi:type="dcterms:W3CDTF">2025-10-27T13:16:00Z</dcterms:created>
  <dcterms:modified xsi:type="dcterms:W3CDTF">2025-10-27T15:21:00Z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