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B678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0B678B">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44627BCE" w:rsidR="00744C94" w:rsidRPr="000B678B" w:rsidRDefault="00744C94" w:rsidP="00E962EE">
                <w:pPr>
                  <w:rPr>
                    <w:rFonts w:asciiTheme="minorHAnsi" w:hAnsiTheme="minorHAnsi" w:cstheme="minorHAnsi"/>
                    <w:color w:val="F2F2F2" w:themeColor="background1" w:themeShade="F2"/>
                    <w:lang w:val="en-IE"/>
                  </w:rPr>
                </w:pPr>
                <w:r w:rsidRPr="000B678B">
                  <w:rPr>
                    <w:rFonts w:asciiTheme="minorHAnsi" w:eastAsiaTheme="minorHAnsi" w:hAnsiTheme="minorHAnsi" w:cstheme="minorHAnsi"/>
                    <w:b/>
                    <w:szCs w:val="24"/>
                    <w:lang w:eastAsia="en-US"/>
                  </w:rPr>
                  <w:t xml:space="preserve">Call for interest reference: </w:t>
                </w:r>
                <w:r w:rsidR="000B678B" w:rsidRPr="000B678B">
                  <w:rPr>
                    <w:rFonts w:asciiTheme="minorHAnsi" w:eastAsiaTheme="minorHAnsi" w:hAnsiTheme="minorHAnsi" w:cstheme="minorHAnsi"/>
                    <w:b/>
                    <w:szCs w:val="24"/>
                    <w:lang w:eastAsia="en-US"/>
                  </w:rPr>
                  <w:t>EC-2025-EMPL-469681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B678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B67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B67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B67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B67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AC03494"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0B678B">
              <w:rPr>
                <w:rFonts w:ascii="EC Square Sans Pro" w:hAnsi="EC Square Sans Pro" w:cstheme="minorHAnsi"/>
              </w:rPr>
              <w:t xml:space="preserve"> climate action</w:t>
            </w:r>
          </w:p>
          <w:p w14:paraId="724B3B83" w14:textId="3C240E27" w:rsidR="00744C94" w:rsidRPr="008E3D42" w:rsidRDefault="00744C94" w:rsidP="00E962EE">
            <w:pPr>
              <w:spacing w:before="240" w:after="360" w:line="240" w:lineRule="atLeast"/>
              <w:jc w:val="left"/>
              <w:rPr>
                <w:rFonts w:ascii="EC Square Sans Pro" w:hAnsi="EC Square Sans Pro" w:cstheme="minorHAnsi"/>
              </w:rPr>
            </w:pPr>
            <w:r w:rsidRPr="000B678B">
              <w:rPr>
                <w:rFonts w:ascii="EC Square Sans Pro" w:hAnsi="EC Square Sans Pro" w:cstheme="minorHAnsi"/>
              </w:rPr>
              <w:t>… and how many in the field of</w:t>
            </w:r>
            <w:r>
              <w:rPr>
                <w:rFonts w:ascii="EC Square Sans Pro" w:hAnsi="EC Square Sans Pro" w:cstheme="minorHAnsi"/>
              </w:rPr>
              <w:t xml:space="preserve"> </w:t>
            </w:r>
            <w:r w:rsidR="000B678B">
              <w:rPr>
                <w:rFonts w:ascii="EC Square Sans Pro" w:hAnsi="EC Square Sans Pro" w:cstheme="minorHAnsi"/>
              </w:rPr>
              <w:t>energy and/or transport poverty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B67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B678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B67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B67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B67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B678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678B"/>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DAC"/>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4F2"/>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0DF"/>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D4DAC"/>
    <w:rsid w:val="007A387C"/>
    <w:rsid w:val="00E850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sharepoint/v3"/>
    <ds:schemaRef ds:uri="http://schemas.microsoft.com/office/2006/documentManagement/types"/>
    <ds:schemaRef ds:uri="http://purl.org/dc/elements/1.1/"/>
    <ds:schemaRef ds:uri="013aa35d-30e5-41d1-9a7b-1c862c539650"/>
    <ds:schemaRef ds:uri="cde6829c-6380-4a43-af1c-8c5bc4b497f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3159</Characters>
  <Application>Microsoft Office Word</Application>
  <DocSecurity>0</DocSecurity>
  <Lines>175</Lines>
  <Paragraphs>122</Paragraphs>
  <ScaleCrop>false</ScaleCrop>
  <Company>European Commission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2025-10-29T07:37:00Z</dcterms:created>
  <dcterms:modified xsi:type="dcterms:W3CDTF">2025-10-29T07:37:00Z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