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E0293" w14:textId="77777777" w:rsidR="00744C94" w:rsidRDefault="00861EA6"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2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031"/>
        <w:gridCol w:w="4746"/>
        <w:gridCol w:w="9398"/>
      </w:tblGrid>
      <w:tr w:rsidR="00744C94" w:rsidRPr="00A42175" w14:paraId="41E13B6F" w14:textId="77777777" w:rsidTr="00964E5C">
        <w:trPr>
          <w:gridBefore w:val="1"/>
          <w:gridAfter w:val="2"/>
          <w:wBefore w:w="139" w:type="dxa"/>
          <w:wAfter w:w="14144"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031" w:type="dxa"/>
                <w:tcBorders>
                  <w:bottom w:val="single" w:sz="4" w:space="0" w:color="auto"/>
                </w:tcBorders>
                <w:vAlign w:val="center"/>
              </w:tcPr>
              <w:p w14:paraId="04B57F4C" w14:textId="60D9F731" w:rsidR="00744C94" w:rsidRPr="00A42175" w:rsidRDefault="00964E5C" w:rsidP="00E962EE">
                <w:pPr>
                  <w:rPr>
                    <w:rFonts w:asciiTheme="minorHAnsi" w:hAnsiTheme="minorHAnsi" w:cstheme="minorHAnsi"/>
                    <w:color w:val="F2F2F2" w:themeColor="background1" w:themeShade="F2"/>
                    <w:highlight w:val="lightGray"/>
                    <w:lang w:val="en-IE"/>
                  </w:rPr>
                </w:pPr>
                <w:r w:rsidRPr="00BB0318">
                  <w:rPr>
                    <w:rFonts w:asciiTheme="minorHAnsi" w:eastAsiaTheme="minorHAnsi" w:hAnsiTheme="minorHAnsi" w:cstheme="minorHAnsi"/>
                    <w:b/>
                    <w:szCs w:val="24"/>
                    <w:lang w:eastAsia="en-US"/>
                  </w:rPr>
                  <w:t>Call for interest reference: EC/202</w:t>
                </w:r>
                <w:r w:rsidR="004B388A">
                  <w:rPr>
                    <w:rFonts w:asciiTheme="minorHAnsi" w:eastAsiaTheme="minorHAnsi" w:hAnsiTheme="minorHAnsi" w:cstheme="minorHAnsi"/>
                    <w:b/>
                    <w:szCs w:val="24"/>
                    <w:lang w:eastAsia="en-US"/>
                  </w:rPr>
                  <w:t>5</w:t>
                </w:r>
                <w:r w:rsidRPr="00BB0318">
                  <w:rPr>
                    <w:rFonts w:asciiTheme="minorHAnsi" w:eastAsiaTheme="minorHAnsi" w:hAnsiTheme="minorHAnsi" w:cstheme="minorHAnsi"/>
                    <w:b/>
                    <w:szCs w:val="24"/>
                    <w:lang w:eastAsia="en-US"/>
                  </w:rPr>
                  <w:t>/OIB/</w:t>
                </w:r>
                <w:r w:rsidR="00BB0318" w:rsidRPr="00BB0318">
                  <w:rPr>
                    <w:rFonts w:asciiTheme="minorHAnsi" w:eastAsiaTheme="minorHAnsi" w:hAnsiTheme="minorHAnsi" w:cstheme="minorHAnsi"/>
                    <w:b/>
                    <w:szCs w:val="24"/>
                    <w:lang w:eastAsia="en-US"/>
                  </w:rPr>
                  <w:t>4728</w:t>
                </w:r>
                <w:r w:rsidR="00160074">
                  <w:rPr>
                    <w:rFonts w:asciiTheme="minorHAnsi" w:eastAsiaTheme="minorHAnsi" w:hAnsiTheme="minorHAnsi" w:cstheme="minorHAnsi"/>
                    <w:b/>
                    <w:szCs w:val="24"/>
                    <w:lang w:eastAsia="en-US"/>
                  </w:rPr>
                  <w:t>40</w:t>
                </w:r>
              </w:p>
            </w:tc>
          </w:sdtContent>
        </w:sdt>
      </w:tr>
      <w:tr w:rsidR="00744C94" w:rsidRPr="007C4FBD" w14:paraId="7A336760" w14:textId="77777777" w:rsidTr="00964E5C">
        <w:tc>
          <w:tcPr>
            <w:tcW w:w="10916"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510"/>
            </w:tblGrid>
            <w:tr w:rsidR="00744C94" w:rsidRPr="00A42175" w14:paraId="387431C1" w14:textId="77777777" w:rsidTr="00E962EE">
              <w:trPr>
                <w:cantSplit/>
                <w:trHeight w:val="400"/>
              </w:trPr>
              <w:tc>
                <w:tcPr>
                  <w:tcW w:w="9510" w:type="dxa"/>
                  <w:shd w:val="clear" w:color="auto" w:fill="E0E0E0"/>
                </w:tcPr>
                <w:p w14:paraId="5CEAD82E" w14:textId="4E6502DC"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w:t>
                  </w:r>
                  <w:r w:rsidR="00A43875">
                    <w:rPr>
                      <w:rFonts w:asciiTheme="minorHAnsi" w:hAnsiTheme="minorHAnsi" w:cstheme="minorHAnsi"/>
                      <w:b/>
                      <w:smallCaps/>
                      <w:noProof/>
                      <w:sz w:val="22"/>
                      <w:szCs w:val="22"/>
                    </w:rPr>
                    <w:t xml:space="preserve">or french </w:t>
                  </w:r>
                  <w:r>
                    <w:rPr>
                      <w:rFonts w:asciiTheme="minorHAnsi" w:hAnsiTheme="minorHAnsi" w:cstheme="minorHAnsi"/>
                      <w:b/>
                      <w:smallCaps/>
                      <w:noProof/>
                      <w:sz w:val="22"/>
                      <w:szCs w:val="22"/>
                    </w:rPr>
                    <w:t>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861EA6"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56ADDFB8"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r w:rsidR="00861EA6">
                    <w:rPr>
                      <w:rFonts w:ascii="EC Square Sans Pro" w:hAnsi="EC Square Sans Pro" w:cstheme="minorHAnsi"/>
                    </w:rPr>
                    <w:t>name</w:t>
                  </w:r>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861EA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861EA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861EA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861EA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110A79C8"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BB031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6513D1AD" w:rsidR="00744C94" w:rsidRPr="00BB0318" w:rsidRDefault="00744C94" w:rsidP="00E962EE">
            <w:pPr>
              <w:spacing w:before="240" w:after="360" w:line="240" w:lineRule="atLeast"/>
              <w:jc w:val="left"/>
              <w:rPr>
                <w:rFonts w:ascii="EC Square Sans Pro" w:hAnsi="EC Square Sans Pro" w:cstheme="minorHAnsi"/>
                <w:lang w:val="en-IE"/>
              </w:rPr>
            </w:pPr>
            <w:r w:rsidRPr="00BB0318">
              <w:rPr>
                <w:rFonts w:ascii="EC Square Sans Pro" w:hAnsi="EC Square Sans Pro" w:cstheme="minorHAnsi"/>
                <w:lang w:val="en-IE"/>
              </w:rPr>
              <w:t>How many of these years are in</w:t>
            </w:r>
            <w:r w:rsidR="00160074">
              <w:rPr>
                <w:rFonts w:ascii="EC Square Sans Pro" w:hAnsi="EC Square Sans Pro" w:cstheme="minorHAnsi"/>
                <w:lang w:val="en-IE"/>
              </w:rPr>
              <w:t xml:space="preserve"> </w:t>
            </w:r>
            <w:r w:rsidR="002D7F79">
              <w:rPr>
                <w:rFonts w:ascii="EC Square Sans Pro" w:hAnsi="EC Square Sans Pro" w:cstheme="minorHAnsi"/>
                <w:lang w:val="en-IE"/>
              </w:rPr>
              <w:t>the field</w:t>
            </w:r>
            <w:r w:rsidR="00160074" w:rsidRPr="00160074">
              <w:rPr>
                <w:rFonts w:ascii="EC Square Sans Pro" w:hAnsi="EC Square Sans Pro" w:cstheme="minorHAnsi"/>
                <w:lang w:val="en-IE"/>
              </w:rPr>
              <w:t xml:space="preserve"> </w:t>
            </w:r>
            <w:r w:rsidR="002D7F79">
              <w:rPr>
                <w:rFonts w:ascii="EC Square Sans Pro" w:hAnsi="EC Square Sans Pro" w:cstheme="minorHAnsi"/>
                <w:lang w:val="en-IE"/>
              </w:rPr>
              <w:t>of</w:t>
            </w:r>
            <w:r w:rsidR="00160074" w:rsidRPr="00160074">
              <w:rPr>
                <w:rFonts w:ascii="EC Square Sans Pro" w:hAnsi="EC Square Sans Pro" w:cstheme="minorHAnsi"/>
                <w:lang w:val="en-IE"/>
              </w:rPr>
              <w:t xml:space="preserve"> logistics and material flow management, </w:t>
            </w:r>
            <w:r w:rsidR="00160074" w:rsidRPr="005C3C28">
              <w:rPr>
                <w:rFonts w:ascii="EC Square Sans Pro" w:hAnsi="EC Square Sans Pro" w:cstheme="minorHAnsi"/>
                <w:lang w:val="en-IE"/>
              </w:rPr>
              <w:t>preferably in the field of construction and/or maintenance</w:t>
            </w:r>
            <w:r w:rsidR="004B388A">
              <w:rPr>
                <w:rFonts w:ascii="EC Square Sans Pro" w:hAnsi="EC Square Sans Pro" w:cstheme="minorHAnsi"/>
                <w:lang w:val="en-IE"/>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0252EAE1" w14:textId="2D78973C" w:rsidR="00744C94" w:rsidRDefault="00744C94" w:rsidP="00E962EE">
            <w:pPr>
              <w:spacing w:after="360" w:line="240" w:lineRule="atLeast"/>
              <w:jc w:val="center"/>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F7C412E" w14:textId="06C8B608" w:rsidR="00744C94" w:rsidRDefault="00744C94" w:rsidP="00E962EE">
            <w:pPr>
              <w:spacing w:after="360" w:line="240" w:lineRule="atLeast"/>
              <w:jc w:val="center"/>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861EA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861EA6"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861EA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861EA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861EA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861EA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861EA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861EA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861EA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861EA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861EA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861EA6"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C6AE1" w14:textId="77777777" w:rsidR="00311E85" w:rsidRDefault="00311E85" w:rsidP="00744C94">
      <w:pPr>
        <w:spacing w:after="0"/>
      </w:pPr>
      <w:r>
        <w:separator/>
      </w:r>
    </w:p>
  </w:endnote>
  <w:endnote w:type="continuationSeparator" w:id="0">
    <w:p w14:paraId="477D5A8A" w14:textId="77777777" w:rsidR="00311E85" w:rsidRDefault="00311E85" w:rsidP="00744C94">
      <w:pPr>
        <w:spacing w:after="0"/>
      </w:pPr>
      <w:r>
        <w:continuationSeparator/>
      </w:r>
    </w:p>
  </w:endnote>
  <w:endnote w:type="continuationNotice" w:id="1">
    <w:p w14:paraId="43E31025" w14:textId="77777777" w:rsidR="00311E85" w:rsidRDefault="00311E85">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7E691" w14:textId="77777777" w:rsidR="00311E85" w:rsidRDefault="00311E85" w:rsidP="00744C94">
      <w:pPr>
        <w:spacing w:after="0"/>
      </w:pPr>
      <w:r>
        <w:separator/>
      </w:r>
    </w:p>
  </w:footnote>
  <w:footnote w:type="continuationSeparator" w:id="0">
    <w:p w14:paraId="4F9E3E3B" w14:textId="77777777" w:rsidR="00311E85" w:rsidRDefault="00311E85" w:rsidP="00744C94">
      <w:pPr>
        <w:spacing w:after="0"/>
      </w:pPr>
      <w:r>
        <w:continuationSeparator/>
      </w:r>
    </w:p>
  </w:footnote>
  <w:footnote w:type="continuationNotice" w:id="1">
    <w:p w14:paraId="4218578D" w14:textId="77777777" w:rsidR="00311E85" w:rsidRDefault="00311E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3BE"/>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0186"/>
    <w:rsid w:val="001526DE"/>
    <w:rsid w:val="0015397A"/>
    <w:rsid w:val="001543A3"/>
    <w:rsid w:val="00155296"/>
    <w:rsid w:val="0015629E"/>
    <w:rsid w:val="00160074"/>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D6429"/>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3066"/>
    <w:rsid w:val="002C4DA1"/>
    <w:rsid w:val="002C5E48"/>
    <w:rsid w:val="002D0C5B"/>
    <w:rsid w:val="002D159B"/>
    <w:rsid w:val="002D38FC"/>
    <w:rsid w:val="002D4799"/>
    <w:rsid w:val="002D5F72"/>
    <w:rsid w:val="002D6525"/>
    <w:rsid w:val="002D7F79"/>
    <w:rsid w:val="002E2B05"/>
    <w:rsid w:val="002E39FB"/>
    <w:rsid w:val="002F0933"/>
    <w:rsid w:val="002F0A6E"/>
    <w:rsid w:val="002F3470"/>
    <w:rsid w:val="002F7EE1"/>
    <w:rsid w:val="003053E6"/>
    <w:rsid w:val="003057F6"/>
    <w:rsid w:val="00307057"/>
    <w:rsid w:val="00307932"/>
    <w:rsid w:val="00310DE5"/>
    <w:rsid w:val="00311E8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1890"/>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388A"/>
    <w:rsid w:val="004B40B8"/>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3C28"/>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36ECE"/>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1339"/>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84"/>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1EA6"/>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5FF"/>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6B5"/>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4E5C"/>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3875"/>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318"/>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723"/>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2692"/>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95A"/>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A1B75"/>
    <w:rsid w:val="001D6429"/>
    <w:rsid w:val="00202BC0"/>
    <w:rsid w:val="006A5E87"/>
    <w:rsid w:val="007A387C"/>
    <w:rsid w:val="007D1339"/>
    <w:rsid w:val="009036B5"/>
    <w:rsid w:val="00D44723"/>
    <w:rsid w:val="00D72692"/>
    <w:rsid w:val="00DB095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6791DDFFC024DAA4136D92359EB10" ma:contentTypeVersion="8" ma:contentTypeDescription="Create a new document." ma:contentTypeScope="" ma:versionID="d514d328af681b67426542637f65b6f0">
  <xsd:schema xmlns:xsd="http://www.w3.org/2001/XMLSchema" xmlns:xs="http://www.w3.org/2001/XMLSchema" xmlns:p="http://schemas.microsoft.com/office/2006/metadata/properties" xmlns:ns2="cce4269c-1bca-4c47-bcbd-0ca0cb14aa6e" xmlns:ns3="96a7f24e-e0df-4592-b6e0-4a62e251a0e5" targetNamespace="http://schemas.microsoft.com/office/2006/metadata/properties" ma:root="true" ma:fieldsID="fe8736ccb8484e7ed3c10e9aa924b21b" ns2:_="" ns3:_="">
    <xsd:import namespace="cce4269c-1bca-4c47-bcbd-0ca0cb14aa6e"/>
    <xsd:import namespace="96a7f24e-e0df-4592-b6e0-4a62e251a0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4269c-1bca-4c47-bcbd-0ca0cb14a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a7f24e-e0df-4592-b6e0-4a62e251a0e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6a7f24e-e0df-4592-b6e0-4a62e251a0e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D4B57-67BF-4DAE-95D9-4887FB355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4269c-1bca-4c47-bcbd-0ca0cb14aa6e"/>
    <ds:schemaRef ds:uri="96a7f24e-e0df-4592-b6e0-4a62e251a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96a7f24e-e0df-4592-b6e0-4a62e251a0e5"/>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634</Words>
  <Characters>3172</Characters>
  <Application>Microsoft Office Word</Application>
  <DocSecurity>0</DocSecurity>
  <Lines>176</Lines>
  <Paragraphs>118</Paragraphs>
  <ScaleCrop>false</ScaleCrop>
  <Company>European Commission</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FERRER ANDREESCU Vanda (HR)</cp:lastModifiedBy>
  <cp:revision>5</cp:revision>
  <dcterms:created xsi:type="dcterms:W3CDTF">2025-04-08T09:26:00Z</dcterms:created>
  <dcterms:modified xsi:type="dcterms:W3CDTF">2025-04-09T10:47:00Z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0x0101008BA6791DDFFC024DAA4136D92359EB10</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