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707A78"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740"/>
        <w:gridCol w:w="2448"/>
        <w:gridCol w:w="9398"/>
      </w:tblGrid>
      <w:tr w:rsidR="00744C94" w:rsidRPr="0095747D" w14:paraId="41E13B6F" w14:textId="77777777" w:rsidTr="0095747D">
        <w:trPr>
          <w:gridBefore w:val="1"/>
          <w:gridAfter w:val="2"/>
          <w:wBefore w:w="139" w:type="dxa"/>
          <w:wAfter w:w="11846"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6740" w:type="dxa"/>
                <w:tcBorders>
                  <w:bottom w:val="single" w:sz="4" w:space="0" w:color="auto"/>
                </w:tcBorders>
                <w:vAlign w:val="center"/>
              </w:tcPr>
              <w:p w14:paraId="04B57F4C" w14:textId="35665714" w:rsidR="00744C94" w:rsidRPr="00707A78" w:rsidRDefault="0095747D" w:rsidP="00E962EE">
                <w:pPr>
                  <w:rPr>
                    <w:rFonts w:asciiTheme="minorHAnsi" w:hAnsiTheme="minorHAnsi" w:cstheme="minorHAnsi"/>
                    <w:color w:val="F2F2F2" w:themeColor="background1" w:themeShade="F2"/>
                    <w:lang w:val="en-IE"/>
                  </w:rPr>
                </w:pPr>
                <w:r w:rsidRPr="00707A78">
                  <w:rPr>
                    <w:rFonts w:asciiTheme="minorHAnsi" w:eastAsiaTheme="minorHAnsi" w:hAnsiTheme="minorHAnsi" w:cstheme="minorHAnsi"/>
                    <w:b/>
                    <w:szCs w:val="24"/>
                    <w:lang w:eastAsia="en-US"/>
                  </w:rPr>
                  <w:t>Call for interest reference: EC/2025/HOME/01</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07A78"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707A7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07A7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07A7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07A7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735E568" w14:textId="584687EA" w:rsidR="000524AA" w:rsidRDefault="00744C94" w:rsidP="000524AA">
            <w:pPr>
              <w:spacing w:before="240" w:after="360" w:line="240" w:lineRule="atLeast"/>
              <w:jc w:val="left"/>
              <w:rPr>
                <w:rFonts w:ascii="EC Square Sans Pro" w:hAnsi="EC Square Sans Pro" w:cstheme="minorHAnsi"/>
                <w:highlight w:val="yellow"/>
              </w:rPr>
            </w:pPr>
            <w:r>
              <w:rPr>
                <w:rFonts w:ascii="EC Square Sans Pro" w:hAnsi="EC Square Sans Pro" w:cstheme="minorHAnsi"/>
              </w:rPr>
              <w:t xml:space="preserve">How many of these years are in the field of </w:t>
            </w:r>
            <w:sdt>
              <w:sdtPr>
                <w:rPr>
                  <w:rFonts w:ascii="EC Square Sans Pro" w:hAnsi="EC Square Sans Pro" w:cstheme="minorHAnsi"/>
                </w:rPr>
                <w:id w:val="1399170023"/>
                <w:placeholder>
                  <w:docPart w:val="DefaultPlaceholder_-1854013438"/>
                </w:placeholder>
                <w:showingPlcHdr/>
                <w:dropDownList>
                  <w:listItem w:displayText="Migration" w:value="Migration"/>
                  <w:listItem w:displayText="Asylum" w:value="Asylum"/>
                  <w:listItem w:displayText="External Relations" w:value="External Relations"/>
                  <w:listItem w:displayText="Law Enforcement" w:value="Law Enforcement"/>
                  <w:listItem w:displayText="Fund Coordination" w:value="Fund Coordination"/>
                </w:dropDownList>
              </w:sdtPr>
              <w:sdtEndPr/>
              <w:sdtContent>
                <w:r w:rsidR="000524AA" w:rsidRPr="0031011D">
                  <w:rPr>
                    <w:rStyle w:val="PlaceholderText"/>
                    <w:rFonts w:eastAsiaTheme="minorHAnsi"/>
                  </w:rPr>
                  <w:t>Choose an item.</w:t>
                </w:r>
              </w:sdtContent>
            </w:sdt>
          </w:p>
          <w:p w14:paraId="724B3B83" w14:textId="2C095E28" w:rsidR="00744C94" w:rsidRPr="008E3D42" w:rsidRDefault="00744C94" w:rsidP="000524AA">
            <w:pPr>
              <w:spacing w:before="240" w:after="360" w:line="240" w:lineRule="atLeast"/>
              <w:jc w:val="left"/>
              <w:rPr>
                <w:rFonts w:ascii="EC Square Sans Pro" w:hAnsi="EC Square Sans Pro" w:cstheme="minorHAnsi"/>
              </w:rPr>
            </w:pPr>
            <w:r w:rsidRPr="000524AA">
              <w:rPr>
                <w:rFonts w:ascii="EC Square Sans Pro" w:hAnsi="EC Square Sans Pro" w:cstheme="minorHAnsi"/>
              </w:rPr>
              <w:t>and how many in the field of</w:t>
            </w:r>
            <w:r>
              <w:rPr>
                <w:rFonts w:ascii="EC Square Sans Pro" w:hAnsi="EC Square Sans Pro" w:cstheme="minorHAnsi"/>
              </w:rPr>
              <w:t xml:space="preserve"> </w:t>
            </w:r>
            <w:sdt>
              <w:sdtPr>
                <w:rPr>
                  <w:rFonts w:ascii="EC Square Sans Pro" w:hAnsi="EC Square Sans Pro" w:cstheme="minorHAnsi"/>
                </w:rPr>
                <w:id w:val="1477116469"/>
                <w:placeholder>
                  <w:docPart w:val="DefaultPlaceholder_-1854013438"/>
                </w:placeholder>
                <w:showingPlcHdr/>
                <w:dropDownList>
                  <w:listItem w:value="Choose an item."/>
                  <w:listItem w:displayText="Migration" w:value="Migration"/>
                  <w:listItem w:displayText="Asylum" w:value="Asylum"/>
                  <w:listItem w:displayText="External Relations" w:value="External Relations"/>
                  <w:listItem w:displayText="Law Enforcement" w:value="Law Enforcement"/>
                  <w:listItem w:displayText="Fund Coordination" w:value="Fund Coordination"/>
                </w:dropDownList>
              </w:sdtPr>
              <w:sdtEndPr/>
              <w:sdtContent>
                <w:r w:rsidR="000524AA" w:rsidRPr="0031011D">
                  <w:rPr>
                    <w:rStyle w:val="PlaceholderText"/>
                    <w:rFonts w:eastAsiaTheme="minorHAnsi"/>
                  </w:rPr>
                  <w:t>Choose an item.</w:t>
                </w:r>
              </w:sdtContent>
            </w:sdt>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07A7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07A78"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07A7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07A7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707A7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07A7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07A7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07A7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707A7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07A7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07A7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07A78"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27DEBAAA"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sidR="000F3C33">
              <w:rPr>
                <w:rFonts w:ascii="EC Square Sans Pro" w:hAnsi="EC Square Sans Pro" w:cstheme="minorHAnsi"/>
              </w:rPr>
              <w:t xml:space="preserve"> and how it complies with the minimum requirement for this call (2 years of professional experience, of which 1 year of relevant professional experience in one of the areas of work)</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r w:rsidR="0047448D" w:rsidRPr="007C4FBD" w14:paraId="793D1DBA" w14:textId="77777777" w:rsidTr="00E962EE">
        <w:tc>
          <w:tcPr>
            <w:tcW w:w="9713" w:type="dxa"/>
            <w:tcBorders>
              <w:top w:val="single" w:sz="4" w:space="0" w:color="auto"/>
              <w:left w:val="nil"/>
              <w:bottom w:val="single" w:sz="4" w:space="0" w:color="auto"/>
              <w:right w:val="nil"/>
            </w:tcBorders>
          </w:tcPr>
          <w:p w14:paraId="733D3244" w14:textId="1E78C7E3" w:rsidR="0047448D" w:rsidRDefault="0047448D" w:rsidP="00E962EE">
            <w:pPr>
              <w:spacing w:before="120" w:line="240" w:lineRule="atLeast"/>
              <w:jc w:val="left"/>
              <w:rPr>
                <w:rFonts w:ascii="EC Square Sans Pro" w:hAnsi="EC Square Sans Pro" w:cstheme="minorHAnsi"/>
              </w:rPr>
            </w:pPr>
            <w:r>
              <w:rPr>
                <w:rFonts w:ascii="EC Square Sans Pro" w:hAnsi="EC Square Sans Pro" w:cstheme="minorHAnsi"/>
              </w:rPr>
              <w:t xml:space="preserve">Indicate the unit(s) you are interesting working for and </w:t>
            </w:r>
            <w:r w:rsidR="000F3C33">
              <w:rPr>
                <w:rFonts w:ascii="EC Square Sans Pro" w:hAnsi="EC Square Sans Pro" w:cstheme="minorHAnsi"/>
              </w:rPr>
              <w:t>the relevant professional experience for the work in this unit/those units.</w:t>
            </w:r>
          </w:p>
          <w:p w14:paraId="1B9D3669" w14:textId="113EEEE1" w:rsidR="0047448D" w:rsidRPr="00171DA5" w:rsidRDefault="0047448D" w:rsidP="00E962EE">
            <w:pPr>
              <w:spacing w:before="120"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163F"/>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24AA"/>
    <w:rsid w:val="000559F4"/>
    <w:rsid w:val="00057FAB"/>
    <w:rsid w:val="00060097"/>
    <w:rsid w:val="0006100E"/>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C33"/>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220F"/>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48D"/>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409E"/>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3C8"/>
    <w:rsid w:val="005A562F"/>
    <w:rsid w:val="005A588B"/>
    <w:rsid w:val="005B57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07A78"/>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97503"/>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47D"/>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0F20"/>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8A8"/>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DefaultPlaceholder_-1854013438"/>
        <w:category>
          <w:name w:val="General"/>
          <w:gallery w:val="placeholder"/>
        </w:category>
        <w:types>
          <w:type w:val="bbPlcHdr"/>
        </w:types>
        <w:behaviors>
          <w:behavior w:val="content"/>
        </w:behaviors>
        <w:guid w:val="{1EBAF403-1ABF-4766-83E4-C58A7E9FFE2F}"/>
      </w:docPartPr>
      <w:docPartBody>
        <w:p w:rsidR="00B56C92" w:rsidRDefault="00B56C92">
          <w:r w:rsidRPr="0031011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3163F"/>
    <w:rsid w:val="00175AB9"/>
    <w:rsid w:val="00202BC0"/>
    <w:rsid w:val="0027220F"/>
    <w:rsid w:val="004B409E"/>
    <w:rsid w:val="005A53C8"/>
    <w:rsid w:val="005B578B"/>
    <w:rsid w:val="007A387C"/>
    <w:rsid w:val="00B56C92"/>
    <w:rsid w:val="00F258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56C92"/>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689</Words>
  <Characters>3409</Characters>
  <Application>Microsoft Office Word</Application>
  <DocSecurity>0</DocSecurity>
  <Lines>179</Lines>
  <Paragraphs>124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LOPEZ GALVEZ Lucia (HR)</cp:lastModifiedBy>
  <cp:revision>5</cp:revision>
  <cp:lastPrinted>2025-03-31T14:15:00Z</cp:lastPrinted>
  <dcterms:created xsi:type="dcterms:W3CDTF">2025-03-31T14:15:00Z</dcterms:created>
  <dcterms:modified xsi:type="dcterms:W3CDTF">2025-04-04T07:33:00Z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