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C2425C"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4609FA5D" w:rsidR="00124374" w:rsidRPr="00A42175" w:rsidRDefault="002C587B" w:rsidP="00341404">
                <w:pPr>
                  <w:rPr>
                    <w:rFonts w:asciiTheme="minorHAnsi" w:hAnsiTheme="minorHAnsi" w:cstheme="minorHAnsi"/>
                    <w:color w:val="F2F2F2" w:themeColor="background1" w:themeShade="F2"/>
                    <w:highlight w:val="lightGray"/>
                    <w:lang w:val="en-IE"/>
                  </w:rPr>
                </w:pPr>
                <w:r w:rsidRPr="00C2425C">
                  <w:rPr>
                    <w:rFonts w:asciiTheme="minorHAnsi" w:eastAsiaTheme="minorHAnsi" w:hAnsiTheme="minorHAnsi" w:cstheme="minorHAnsi"/>
                    <w:b/>
                    <w:szCs w:val="24"/>
                    <w:lang w:eastAsia="en-US"/>
                  </w:rPr>
                  <w:t>Selection ref</w:t>
                </w:r>
                <w:r w:rsidR="00C2425C" w:rsidRPr="00C2425C">
                  <w:rPr>
                    <w:rFonts w:asciiTheme="minorHAnsi" w:eastAsiaTheme="minorHAnsi" w:hAnsiTheme="minorHAnsi" w:cstheme="minorHAnsi"/>
                    <w:b/>
                    <w:szCs w:val="24"/>
                    <w:lang w:eastAsia="en-US"/>
                  </w:rPr>
                  <w:t>.</w:t>
                </w:r>
                <w:r w:rsidRPr="00C2425C">
                  <w:rPr>
                    <w:rFonts w:asciiTheme="minorHAnsi" w:eastAsiaTheme="minorHAnsi" w:hAnsiTheme="minorHAnsi" w:cstheme="minorHAnsi"/>
                    <w:b/>
                    <w:szCs w:val="24"/>
                    <w:lang w:eastAsia="en-US"/>
                  </w:rPr>
                  <w:t>: CNECT/COM/2025/150</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C2425C"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C2425C"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C2425C"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C2425C"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C2425C"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C2425C"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1E58EEF6"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2C587B">
              <w:rPr>
                <w:rFonts w:ascii="EC Square Sans Pro" w:hAnsi="EC Square Sans Pro" w:cstheme="minorHAnsi"/>
              </w:rPr>
              <w:t>AI Technology</w:t>
            </w:r>
          </w:p>
          <w:p w14:paraId="5646486C" w14:textId="54D42244" w:rsidR="00124374" w:rsidRPr="008E3D42" w:rsidRDefault="00124374" w:rsidP="00341404">
            <w:pPr>
              <w:spacing w:before="240" w:after="360" w:line="240" w:lineRule="atLeast"/>
              <w:jc w:val="left"/>
              <w:rPr>
                <w:rFonts w:ascii="EC Square Sans Pro" w:hAnsi="EC Square Sans Pro" w:cstheme="minorHAnsi"/>
              </w:rPr>
            </w:pP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C2425C"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C2425C"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C2425C"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C2425C"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428B"/>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87B"/>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22E"/>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425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31B"/>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56D"/>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0F428B"/>
    <w:rsid w:val="002A2E9E"/>
    <w:rsid w:val="0038622E"/>
    <w:rsid w:val="00504180"/>
    <w:rsid w:val="00DD53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Props1.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2977</Characters>
  <Application>Microsoft Office Word</Application>
  <DocSecurity>4</DocSecurity>
  <Lines>165</Lines>
  <Paragraphs>99</Paragraphs>
  <ScaleCrop>false</ScaleCrop>
  <Company>European Commission</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BOROS Agnes (HR)</cp:lastModifiedBy>
  <cp:revision>2</cp:revision>
  <dcterms:created xsi:type="dcterms:W3CDTF">2025-03-07T16:01:00Z</dcterms:created>
  <dcterms:modified xsi:type="dcterms:W3CDTF">2025-03-07T16:01:00Z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